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9389589444d1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believers answer Allah’s mercy and kindness shown through His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 the blessings in the world show that Allah deserves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blessings themselves seem to do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fruits of mercy point people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idea is taught by the words about thanking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hard for people to thank Allah as much as He deserves?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is closer to the passage: blessings are random, or blessings are signs of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someone enjoys Allah’s gifts but never thanks Him, what teaching from this passage are they missing?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good habit this passage teaches Muslim students?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response described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Allah described through the many gifts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things spread across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beauty, order, and balance show His generosity and lead people to thank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seem to praise Allah by the way they exist and give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His gifts are spread everywhere and clearly show His generosity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answered with thankfulness and praise.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missing that blessings should lead a person to praise and thank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Blessings are signs of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His blessings are so many and so great.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should notice Allah’s favors and respond with praise and gratitude.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reminders of Allah’s favors and reasons to praise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the true giver who is merciful and generous.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response of thanks and praise to Allah for His mercy and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thank Allah often when they see or enjoy His blessings.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gifts in the world compared to a market full of goods?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orderly fruits show besides being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connect mercy and thankfulness?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passage encourage believers to notice in daily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all parts of the universe praising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this passage help build stronger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target passage, what do believers do after seeing Allah’s mercy in His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shown by the many blessings found throughout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how do blessings “speak” without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carefully made fruits testify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fruits mentioned as an example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thinking does this passage ask from the reader?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11-soz-eng-with-arabic-p08-namazin-hakikati-halikin-efaline-marifet-muhabbet-ve-sukurle-mukabele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many blessings around them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shows mercy through blessings, and people should answer with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care, wisdom, and generosity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many kinds of blessings are openly placed before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Allah’s mercy, kindness, and worthiness of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glorify Him and praise Him with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people to connect what they see in the world to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His blessings are so great that everything points back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asks the reader to reflect on blessings and understand what they mean.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are clear, visible signs of Allah’s giving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testify to Allah’s generosity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existence, beauty, and usefulness point people to Allah’s greatness.</w:t>
            </w:r>
          </w:p>
        </w:tc>
      </w:tr>
    </w:tbl>
  </w:body>
</w:document>
</file>