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29aa85d33421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fifth point, what example is used to help explain the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that example, why does the soldier wear those honors in front of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fifth point, what are people told to decorate themselves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Before whom should a person appear with awareness in the fifth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sixth point, what should a person pay attention to in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do after thinking about those signs in the sixth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about a person’s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house example teach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best summary of these points?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someone conclude about the One who manages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action in the fifth point: hiding blessings or showing them with thankfulness?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blessings are mentioned in the fifth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Before Allah, who sees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fine inner senses and gifts given through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the king’s favor and blessings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soldier wearing gifts and badges from his 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small house needs planning and ability, then the world must have a Maker who is far greater in 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uses knowledge, power, and choice to arrange a house in an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See them clearly and bear witness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signs of life, their praise of Allah, and their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Inner gifts and subtle abilities placed in a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Showing them with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the all-powerful, all-knowing, and all-wise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Use Allah’s gifts to notice His signs, think deeply, and strengthen belief.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sixth point, whose greetings and praise should be observed?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signs of life lead living beings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does reflection have in the sixth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three human abilities are especially named in the seventh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person can organize a house with limited ability, what can be understood about the One who arranged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seventh point move from the small to the great?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bigger truths are learned through that standard?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house needs a planner, what does the whole world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fifth point, what does the king’s favor stand for in a believer’s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seventh point, what are people supposed to use as a standard for understanding bigger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a well-arranged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example of building or arranging a house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Knowledge, power,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Reflection helps a person notice these truths and understand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worship and glorification of the One who gives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greetings and praise of living beings toward their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Creator and Manager with perfect 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perfect qualities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starts with what a person knows about himself and uses that to understand something about Allah’s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infinitely more able, knowing, and wise.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Order and wisdom show the work of someone who knows and plans.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order does not happen without a maker who knows what he is 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own small abilities and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blessings and special gifts Allah gives.</w:t>
            </w:r>
          </w:p>
        </w:tc>
      </w:tr>
    </w:tbl>
  </w:body>
</w:document>
</file>