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45802ec84249da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 the believers respond when divine beauty, greatness, perfection, and majesty appear in creation?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do they physically lower themselves after witnessing those displays?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is asking Allah for help fitting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When they see subtle and amazing art in creatures, what kinds of statements do they make?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11-soz-eng-with-arabic-p09-namazin-hakikati-tazim-istiane-tevhid-ve-ehl-i-imanin-akibeti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11-soz-eng-with-arabic-p09-namazin-hakikati-tazim-istiane-tevhid-ve-ehl-i-imanin-akibeti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11-soz-eng-with-arabic-p09-namazin-hakikati-tazim-istiane-tevhid-ve-ehl-i-imanin-akibeti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11-soz-eng-with-arabic-p09-namazin-hakikati-tazim-istiane-tevhid-ve-ehl-i-imanin-akibeti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do they call others to come, look, pray, and seek success?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 they respond to the universal proclamation of divine lordship?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effect does fulfilling these acts of worship in the world have on their human rank?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transformation happens to them through this faithful life?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11-soz-eng-with-arabic-p09-namazin-hakikati-tazim-istiane-tevhid-ve-ehl-i-imanin-akibeti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11-soz-eng-with-arabic-p09-namazin-hakikati-tazim-istiane-tevhid-ve-ehl-i-imanin-akibeti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11-soz-eng-with-arabic-p09-namazin-hakikati-tazim-istiane-tevhid-ve-ehl-i-imanin-akibeti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11-soz-eng-with-arabic-p09-namazin-hakikati-tazim-istiane-tevhid-ve-ehl-i-imanin-akibeti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are these believers not destroyed in the end?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explain the logic of eternal life for them?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phrase do the believers use when faced with Allah’s reflected greatness in the changing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emotional and spiritual qualities accompany their bowing and prostration?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11-soz-eng-with-arabic-p09-namazin-hakikati-tazim-istiane-tevhid-ve-ehl-i-imanin-akibeti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11-soz-eng-with-arabic-p09-namazin-hakikati-tazim-istiane-tevhid-ve-ehl-i-imanin-akibeti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11-soz-eng-with-arabic-p09-namazin-hakikati-tazim-istiane-tevhid-ve-ehl-i-imanin-akibeti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11-soz-eng-with-arabic-p09-namazin-hakikati-tazim-istiane-tevhid-ve-ehl-i-imanin-akibeti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express wonder, praise the beauty of what they see, recognize blessing, and testify to faith.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Allah is described as absolutely rich and overflowing in mercy, while human beings are needy.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Their worship matches their inner realization that they are powerless before Allah’s majesty.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say that Allah is greater than all, then bow and prostrate with humility, love, and awe.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attain the noblest human form and a rank higher than other creatures.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raises them above the rest of creation and makes them worthy trustees on earth through faith, certainty, and the Trust.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answer by listening, obeying, and acknowledging oneness.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they want people to witness Allah’s signs and respond through worship and true flourishing.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Respect, humility, love, and amazement.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proclaim Allah’s supreme greatness.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Since they are lovers of an everlasting beauty and reflect it, it is fitting that they continue into eternity.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those who love and reflect the everlasting beauty are granted eternal life rather than passing away forever.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kind of response do they give to the artistry displayed in creatures?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 they react to the display of refined and astonishing craftsmanship in creation?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belief is directly strengthened by that obedience?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words summarize their response to divine sovereignty?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11-soz-eng-with-arabic-p09-namazin-hakikati-tazim-istiane-tevhid-ve-ehl-i-imanin-akibeti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11-soz-eng-with-arabic-p09-namazin-hakikati-tazim-istiane-tevhid-ve-ehl-i-imanin-akibeti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11-soz-eng-with-arabic-p09-namazin-hakikati-tazim-istiane-tevhid-ve-ehl-i-imanin-akibeti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11-soz-eng-with-arabic-p09-namazin-hakikati-tazim-istiane-tevhid-ve-ehl-i-imanin-akibeti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it mean that they take on the best form?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 they achieve by worshiping faithfully in the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emphasize the excellence of the rewards there?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final lesson does the passage give about lovers of eternal beauty?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11-soz-eng-with-arabic-p09-namazin-hakikati-tazim-istiane-tevhid-ve-ehl-i-imanin-akibeti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11-soz-eng-with-arabic-p09-namazin-hakikati-tazim-istiane-tevhid-ve-ehl-i-imanin-akibeti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11-soz-eng-with-arabic-p09-namazin-hakikati-tazim-istiane-tevhid-ve-ehl-i-imanin-akibeti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11-soz-eng-with-arabic-p09-namazin-hakikati-tazim-istiane-tevhid-ve-ehl-i-imanin-akibeti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In the opening of the marked passage, what is being reflected in created things across the universe?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their worship in that moment say about human power?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moves them to make supplication?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 they answer Allah’s universal announcement of lordship?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11-soz-eng-with-arabic-p09-namazin-hakikati-tazim-istiane-tevhid-ve-ehl-i-imanin-akibeti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11-soz-eng-with-arabic-p09-namazin-hakikati-tazim-istiane-tevhid-ve-ehl-i-imanin-akibeti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11-soz-eng-with-arabic-p09-namazin-hakikati-tazim-istiane-tevhid-ve-ehl-i-imanin-akibeti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11-soz-eng-with-arabic-p09-namazin-hakikati-tazim-istiane-tevhid-ve-ehl-i-imanin-akibeti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Hearing and obeying.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Their affirmation that Allah is one.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value it, celebrate its beauty, recognize it as Allah’s work, and affirm belief because of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respond with appreciation, admiration, praise, blessing, and renewed faith.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Such people are not meant for extinction; they are destined for enduring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says the gifts are far beyond anything people have seen, heard, or even imagined.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fulfill the duties of life and attain the highest human excellence.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means they fulfill the noble human role intended for them.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answer with obedience and willing submission.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Their awareness of need and lack.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shows that human beings are weak and dependent before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Allah’s beauty, glory, perfection, and majesty are being reflected in them.</w:t>
            </w:r>
          </w:p>
        </w:tc>
      </w:tr>
    </w:tbl>
  </w:body>
</w:document>
</file>