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473c6804489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anlatılan sarayın yapılma gayelerinin gerçekleşmesi hangi iki temel şarta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varlığı neden bu kadar önemli görülmüştür?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Manası anlaşılmayan kitap örneğiyle hangi fikir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Halkın rehberi dinlemesi sarayın hangi yönüyle ilişkilendirilmiştir?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rehberin varlığı ile sarayın kurulması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öğretileri dinlenmezse saray için nasıl bir sonuç beklenmektedir?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“anlamı açıklanmayan şeyin değeri gizli kalır” düşüncesi nasıl desteklenmiştir?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çıkarılacak ana fikir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rehber ile halk arasındaki ilişki nasıl bir görev paylaşımı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bütünü dikkate alındığında en önemli vurgu hangi kavramlar üzerindedir?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sarayın hedeflerinin boşa gitmemesi için ilk olarak ne gerekli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rehbersiz bir sarayın amacı tamamlanmış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devam etmesi ve yerinde kalması bununla ilişkilendirilmiştir.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Kılavuz olmadan değerli bir şeyin faydasının ortaya çıkmayacağı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rehber olmazsa sarayın anlamı ve içindeki maksatlar insanlara açıklanamaz; böylece yapılan işin hedefi boşa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Birincisi, sarayı tanıtan rehberin bulunmasıdır. İkincisi ise halkın bu rehberin anlattıklarını kabul edip dinlemesidir.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düzenin amaçlarının gerçekleşmesi için hem doğru bir tebliğ ediciye hem de onu dinleyen insanlara ihtiyaç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Öğreticisiz kalan bir metnin sıradan bir kâğıt gibi kalacağı söylenerek desteklenmiştir.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aynı halde kalmayacağı, değiştirileceği ve başka bir şekle sokulacağı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 bulunması, sarayın yapılmasını gerektiren temel sebeplerden biri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insanlar neye baktıklarını ve bunun ne için yapıldığını anlayamazlar.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anlamını ve sahibinin muradını açıklayan bir üstadın bulunması gerekli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Rehberlik, dinleme, anlama ve maksadın gerçekleşmesi kavramları üzerindedir.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 hakikati açıklar, halk da onu dinleyip benimseyerek maksadın gerçekleşmesine katkı sağlar.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Öğretmensiz bir metin benzetmesi, rehberin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Halkın üstadı dinlemesi neden sarayın devamı için sebep sayılmıştır?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“Üstad olmasaydı saray yapılmazdı” sözü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“Talimat dinlenmezse saray değişir” ifadesinden nasıl bir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yalnız rehberin bulunması yeterli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anlam ile varlık arasında nasıl bir ilişki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bekası ile halkın tavrı arasında nasıl bir sebep-sonuç bağı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eğitimle ilgili verdiği dolaylı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söz edilen iki ana unsurdan biri üstad ise, diğeri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Üstadın yokluğu, sarayın gayeleri açısından nasıl bir eksiklik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kitap benzetmesi hangi düşünceyi daha kolay kavratmak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Üstadın varlığı sarayın ortaya çıkışına nasıl bağlanmıştır?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11-soz-p04-temsilin-sirri-ustadin-vucudu-ve-sozunun-kabulu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Amaç yerine gelmeyince mevcut düzenin sürmeyeceği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Rehberin, yapının hikmetinde merkezi bir yere sahip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sarayın asıl maksadı ancak insanlar o açıklamaları kabul ederse yaşatılmış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manaları çözme ve anlaşılması zor olanı açıklama görevini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Değerli hakikatlerin öğretici olmadan kavranamayacağı ve öğrencinin de dikkatle dinlemesi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 dikkatle dinlerse sarayın amacı korunur; dinlemezse sarayın mevcut hali korunmaz.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sadece var olmasının yetmeyeceğini, manasının da kavranması gerektiğini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Yeterli değildir; çünkü açıklama olsa bile insanlar onu dinlemezse beklenen sonuç ortaya çıkmaz.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bulunması, sarayın yapılmasının temel dayanaklarından biri kabul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Açıklayıcı olmadan derin manaların kapalı kalacağını kavratmak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Sarayın hikmeti açıklanamadığı için kurulan düzen hedefine ulaşamaz.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Halkın o üstadın sözlerine kulak verip onları benimsemesidir.</w:t>
            </w:r>
          </w:p>
        </w:tc>
      </w:tr>
    </w:tbl>
  </w:body>
</w:document>
</file>