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ead955eda47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sözü dinleyen mutlu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topluluk kimi dinledi?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Üstadın kulluk yönündeki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Üstadın peygamberlik yönündeki işi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topluluk hangi kitaba kulak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görevlerinde Allah’ın hangi sıfatını öne çıkardılar?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kafile nasıl insanlardan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üstad için iki yönlü denmesinin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emirleri insanlara ne aracılığıyla ulaştırıldı?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topluluk, ibadetlerin özeti gibi görülen hangi ibadeti fark 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Namazdaki sözler ve hareketler onlara neyi gösterdi?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eserlerine bakarken yaptıkları ilk kulluk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hükümlerini Kur’an ile insanlara ve cinlere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Rabbini tanıtmak ve övmektir.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Çift yönlü görevli olan üstadı dinledi.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ve bahtiyar insanlardır.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kul olarak Allah’ı tanıtır, hem elçi olarak Allah’ın mesajını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Mutlu ve iyi kişilerden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Büyüklüğünü öne çıkardılar.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kulak verdi.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büyük bilip tesbih etmekti.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kulluk görevlerini gösterdi.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fark 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aracılığıyla ulaştırıldı.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Bahtiyar topluluk, doğru yolu öğrenmek için kime kulak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Resul, Rabbinden gelen hükümleri kimlere duyurur?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Topluluğun Kur’an’ı dinlemesi onlarda hangi ibadeti canlandırdı?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Namaz, metinde nasıl bir yönüyle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Namazdaki zikirler ve hareketler boş şeyler midir, yoksa görev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topluluk neden bahtiyar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Üstadın Allah katında ümmeti için yaptığı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Üstadın insanlara ulaştırdığı şey kendi sözü mü, Allah’ın hükmü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topluluk kendini hangi ibadetin içinde çeşitli görevlerle donanmış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 dinleyenler namazda kendilerini nasıl gördüler?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güzel topluluk hangi özelliğiyle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Üstadın bir yönü kul olmaktır. Bu yönüyle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ibadeti içinde toplayan bir ibadet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canlandırdı.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Cinlere ve insanlara duyurur.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Resule kulak verdi.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Ümmeti adına elçilik gibi görev yapmasıdır.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resulü dinleyip Kur’an’a uyuyorlar.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Rabbini anlatır ve över.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Dinleyip kabul eden bir topluluk olmalarıyla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yüksek görevler içinde gördüler.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içinde gördü.</w:t>
            </w:r>
          </w:p>
        </w:tc>
      </w:tr>
    </w:tbl>
  </w:body>
</w:document>
</file>