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2e23675d64e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11-soz-p09-namazin-hakikati-tazim-istiane-tevhid-ve-ehl-i-imanin-akibeti - Set 1</w:t>
      </w:r>
    </w:p>
    <w:p>
      <w:pPr/>
      <w:r>
        <w:rPr/>
        <w:t xml:space="preserve">1-) Kâinatta görülen güzellik, heybet, mükemmellik ve büyüklük karşısında nasıl bir ibadet tavrı gösterilmiştir? (14 kelime)</w:t>
      </w:r>
    </w:p>
    <w:p>
      <w:pPr/>
      <w:r>
        <w:rPr/>
        <w:t xml:space="preserve">Büyük bir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Rükûya gitmek burada sadece bir hareket midir, yoksa bir anlam da taşır mı? (9 kelime)</w:t>
      </w:r>
    </w:p>
    <w:p>
      <w:pPr/>
      <w:r>
        <w:rPr/>
        <w:t xml:space="preserve">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rahmetinin genişliğini görmek, kulları hangi davranışa yöneltmiştir?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4-) Kâinatın her tarafında Rabliğin hâkimiyetinin duyurulmasına karşı nasıl bir karşılık verilmiştir?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başkalarını da çağırması, iman hizmeti bakımından nasıl anlaşılabilir? (10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Kulluğun özü olarak namazın anılması, namazın değerini nasıl gösterir? (10 kelime)</w:t>
      </w:r>
    </w:p>
    <w:p>
      <w:pPr/>
      <w:r>
        <w:rPr/>
        <w:t xml:space="preserve">Namazın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 ve imtihan bittikten sonra müminlere ne vaat edilmiştir? (9 kelime)</w:t>
      </w:r>
    </w:p>
    <w:p>
      <w:pPr/>
      <w:r>
        <w:rPr/>
        <w:t xml:space="preserve">İmanlarının karşılığı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mükâfatı yalnız kısa süreli bir sevinç olarak mı anlatılmıştır?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güzelliği sevenlerin sonsuza gitmesi hangi düşünceye dayanır? (15 kelime)</w:t>
      </w:r>
    </w:p>
    <w:p>
      <w:pPr/>
      <w:r>
        <w:rPr/>
        <w:t xml:space="preserve">Sevginin yöneldiği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2</w:t>
      </w:r>
    </w:p>
    <w:p>
      <w:pPr/>
      <w:r>
        <w:rPr/>
        <w:t xml:space="preserve">1-) Metinde anlatılan kullar, Allah’ın büyüklüğünün görünmesine hangi iki beden hareketiyle karşılık vermiştir? (6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2-) Bu aynalarda görülen manzaraya karşı ilk verilen karşılık nedir?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Secdede sevgi ile hayretin birlikte anılması neden dikkat çekicidir? (13 kelime)</w:t>
      </w:r>
    </w:p>
    <w:p>
      <w:pPr/>
      <w:r>
        <w:rPr/>
        <w:t xml:space="preserve">Çünkü kul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 eserleri gibi sergilenen yaratılmış şeyler karşısında hangi tür tepkiler verilmiştir? (15 kelime)</w:t>
      </w:r>
    </w:p>
    <w:p>
      <w:pPr/>
      <w:r>
        <w:rPr/>
        <w:t xml:space="preserve">Güzel bulma,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“Şahit olmak” ve “başkalarını şahit tutmak” arasında nasıl bir bağ vardır? (12 kelime)</w:t>
      </w:r>
    </w:p>
    <w:p>
      <w:pPr/>
      <w:r>
        <w:rPr/>
        <w:t xml:space="preserve">Önce kişi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ile itaatin peş peşe gelmesi neyi öğretir?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Ömür görevi ve hayat görevi yerine getirilince insanın yapısında nasıl bir güzellik oluşur? (8 kelime)</w:t>
      </w:r>
    </w:p>
    <w:p>
      <w:pPr/>
      <w:r>
        <w:rPr/>
        <w:t xml:space="preserve">Yaratılışına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“Ahsen-i takvim sureti” kazanmak burada ne anlama gelir? (10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Sonsuz saadet ve kalıcılık verilmesi, metindeki kulların hangi yönüne uygun bir karşılıktır? (8 kelime)</w:t>
      </w:r>
    </w:p>
    <w:p>
      <w:pPr/>
      <w:r>
        <w:rPr/>
        <w:t xml:space="preserve">Ebedî güzelliği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3</w:t>
      </w:r>
    </w:p>
    <w:p>
      <w:pPr/>
      <w:r>
        <w:rPr/>
        <w:t xml:space="preserve">1-) Metinde Allah’ın celal ve kibriyasının ortaya çıkmasına karşı söylenen sözün anlamı hangi ana düşünceye dayanır?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ve secde, insanın hangi yönünü açıkça belli eder? (10 kelime)</w:t>
      </w:r>
    </w:p>
    <w:p>
      <w:pPr/>
      <w:r>
        <w:rPr/>
        <w:t xml:space="preserve">Kul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güzel eserleri görenlerin başkalarını da çağırması neyi gösterir? (13 kelime)</w:t>
      </w:r>
    </w:p>
    <w:p>
      <w:pPr/>
      <w:r>
        <w:rPr/>
        <w:t xml:space="preserve">Gördükleri hakikatin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Yaratılanlardaki sanatın sergilenmesi karşısında “beğenme” ve “şahitlik etme” birlikte neden önemlidir? (12 kelime)</w:t>
      </w:r>
    </w:p>
    <w:p>
      <w:pPr/>
      <w:r>
        <w:rPr/>
        <w:t xml:space="preserve">Biri kalpteki takdiri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rububiyetini kabul edenler hangi sözlü ve fiilî tavrı bir arada göstermiştir? (7 kelime)</w:t>
      </w:r>
    </w:p>
    <w:p>
      <w:pPr/>
      <w:r>
        <w:rPr/>
        <w:t xml:space="preserve">Tasdik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 kulluk vazifelerini yerine getirince nasıl bir dereceye çıkmıştır? (11 kelime)</w:t>
      </w:r>
    </w:p>
    <w:p>
      <w:pPr/>
      <w:r>
        <w:rPr/>
        <w:t xml:space="preserve">Diğer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kulluk görevleri sonunda insanın diğer varlıklardan üstün bir dereceye çıkmasının sebebi nedir? (6 kelime)</w:t>
      </w:r>
    </w:p>
    <w:p>
      <w:pPr/>
      <w:r>
        <w:rPr/>
        <w:t xml:space="preserve">İnançla</w:t>
      </w:r>
    </w:p>
    <w:p>
      <w:r>
        <w:rPr/>
        <w:t/>
      </w:r>
    </w:p>
    <w:p>
      <w:pPr/>
      <w:r>
        <w:rPr/>
        <w:t xml:space="preserve">8-) Ahiret nimetlerinin göz, kulak ve kalbin sınırlarını aşacak şekilde anlatılması neyi hissettirir? (10 kelime)</w:t>
      </w:r>
    </w:p>
    <w:p>
      <w:pPr/>
      <w:r>
        <w:rPr/>
        <w:t xml:space="preserve">O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nasıl bir dua yapılmıştır? (8 kelime)</w:t>
      </w:r>
    </w:p>
    <w:p>
      <w:pPr/>
      <w:r>
        <w:rPr/>
        <w:t xml:space="preserve">Allah’tan,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4</w:t>
      </w:r>
    </w:p>
    <w:p>
      <w:pPr/>
      <w:r>
        <w:rPr/>
        <w:t xml:space="preserve">1-) Kâinattaki değişen varlıklar, anlatılan kişiler için neyin aynası gibi görülmüştür? (9 kelime)</w:t>
      </w:r>
    </w:p>
    <w:p>
      <w:pPr/>
      <w:r>
        <w:rPr/>
        <w:t xml:space="preserve">İlâhî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gerçeği görenlerin rükûya gitmesi hangi terbiyeyi gösterir? (9 kelime)</w:t>
      </w:r>
    </w:p>
    <w:p>
      <w:pPr/>
      <w:r>
        <w:rPr/>
        <w:t xml:space="preserve">Saygı terbiyesini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 istemek, insanın Allah karşısındaki hangi durumunu gösterir?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 sanatlar ve harika eserler karşısında kullanılan sözler genel olarak hangi duyguyu ifade eder? (6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5-) Herkesi şahit tutmak, imanın hangi yönüyle ilgilidir? (8 kelime)</w:t>
      </w:r>
    </w:p>
    <w:p>
      <w:pPr/>
      <w:r>
        <w:rPr/>
        <w:t xml:space="preserve">İmanın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Kulluğun zaaf ve ihtiyaçla ilişkisi nasıl kurulmuştur? (9 kelime)</w:t>
      </w:r>
    </w:p>
    <w:p>
      <w:pPr/>
      <w:r>
        <w:rPr/>
        <w:t xml:space="preserve">İnsan güçsüzlüğünü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büyük bir mescid gibi gösterilmesi insana hangi sorumluluğu hatırlatır? (8 kelime)</w:t>
      </w:r>
    </w:p>
    <w:p>
      <w:pPr/>
      <w:r>
        <w:rPr/>
        <w:t xml:space="preserve">Hayatını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yüksek mertebe, insanın hangi iki özellikle donanmasıyla bağlantılıdır?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9-) Güzel sonuca ulaşanların bu nimete kavuşma sebebi olarak hangi iki şey belirtilmiştir? (6 kelime)</w:t>
      </w:r>
    </w:p>
    <w:p>
      <w:pPr/>
      <w:r>
        <w:rPr/>
        <w:t xml:space="preserve">İmanları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5</w:t>
      </w:r>
    </w:p>
    <w:p>
      <w:pPr/>
      <w:r>
        <w:rPr/>
        <w:t xml:space="preserve">1-) Metinde anlatılan müminler, Allah’ın büyüklüğü ortaya çıktığında sadece düşünmekle mi kalmıştır? (8 kelime)</w:t>
      </w:r>
    </w:p>
    <w:p>
      <w:pPr/>
      <w:r>
        <w:rPr/>
        <w:t xml:space="preserve">Hayır,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Yaratılmışlardaki ince sanat ve şaşırtıcı güzellikler görüldüğünde hangi duygular öne çıkmıştır? (11 kelime)</w:t>
      </w:r>
    </w:p>
    <w:p>
      <w:pPr/>
      <w:r>
        <w:rPr/>
        <w:t xml:space="preserve">Beğenme,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mutlak zenginliği karşısında kulun dua etmesi neden uygundur? (10 kelime)</w:t>
      </w:r>
    </w:p>
    <w:p>
      <w:pPr/>
      <w:r>
        <w:rPr/>
        <w:t xml:space="preserve">Çünkü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Başkalarını çağırmaları, müminlerin hangi güzel ahlâkını gösterir? (8 kelime)</w:t>
      </w:r>
    </w:p>
    <w:p>
      <w:pPr/>
      <w:r>
        <w:rPr/>
        <w:t xml:space="preserve">Hakikati paylaşma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için hangi benzetme yapılmıştır ve bu benzetme neyi anlatır? (16 kelime)</w:t>
      </w:r>
    </w:p>
    <w:p>
      <w:pPr/>
      <w:r>
        <w:rPr/>
        <w:t xml:space="preserve">Dünya büyük bir mescid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kulluğun özeti sayılması neyi düşündürür? (13 kelime)</w:t>
      </w:r>
    </w:p>
    <w:p>
      <w:pPr/>
      <w:r>
        <w:rPr/>
        <w:t xml:space="preserve">Namazın içinde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edenlere verilecek karşılık sadece ödül müdür, yoksa aynı zamanda bir davet midir?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güzelliği seven ve onu seyretmek isteyen kimsenin kalıcı olması neden uygun görülmüştür? (15 kelime)</w:t>
      </w:r>
    </w:p>
    <w:p>
      <w:pPr/>
      <w:r>
        <w:rPr/>
        <w:t xml:space="preserve">Çünkü sonsuz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söylenebilir? (16 kelime)</w:t>
      </w:r>
    </w:p>
    <w:p>
      <w:pPr/>
      <w:r>
        <w:rPr/>
        <w:t xml:space="preserve">İnsan, Allah’ın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6</w:t>
      </w:r>
    </w:p>
    <w:p>
      <w:pPr/>
      <w:r>
        <w:rPr/>
        <w:t xml:space="preserve">1-) Metinde, kâinattaki varlıkların değişip yenilenmesi hangi gerçeği göstermeye vesile olmuştur? (8 kelime)</w:t>
      </w:r>
    </w:p>
    <w:p>
      <w:pPr/>
      <w:r>
        <w:rPr/>
        <w:t xml:space="preserve">Allah’ın büyüklük,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rahmetinin bol olması insanın kendisi hakkında hangi gerçeği fark etmesine yol açmıştır?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ederek istemek, insanın Allah ile ilişkisinde hangi kapıyı açar? (7 kelime)</w:t>
      </w:r>
    </w:p>
    <w:p>
      <w:pPr/>
      <w:r>
        <w:rPr/>
        <w:t xml:space="preserve">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Yaratılmış şeylerdeki nadide güzellikleri görmek insanda hangi dört tepkiyi doğurmuştur? (10 kelime)</w:t>
      </w:r>
    </w:p>
    <w:p>
      <w:pPr/>
      <w:r>
        <w:rPr/>
        <w:t xml:space="preserve">Takdir, beğeni,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birliğinin ilan edilmesine karşı sadece inanmak mı anlatılmıştır, yoksa başka bir şey daha var mıdır? (9 kelime)</w:t>
      </w:r>
    </w:p>
    <w:p>
      <w:pPr/>
      <w:r>
        <w:rPr/>
        <w:t xml:space="preserve">Yalnız inanmak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Zaaf ve fakirliğini bilmek kulluk için neden faydalıdır? (11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hayatının büyük bir mescid gibi görülmesi günlük yaşantıya nasıl yansır?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niçin bir deneme alanı olarak anlatılmıştır?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yapılan dua, okuyan kişiye hangi güzel hâli öğretir? (11 kelime)</w:t>
      </w:r>
    </w:p>
    <w:p>
      <w:pPr/>
      <w:r>
        <w:rPr/>
        <w:t xml:space="preserve">Böyle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1 - CEVAPLAR</w:t>
      </w:r>
    </w:p>
    <w:p>
      <w:pPr/>
      <w:r>
        <w:rPr/>
        <w:t xml:space="preserve">1-) Kâinatta görülen güzellik, heybet, mükemmellik ve büyüklük karşısında nasıl bir ibadet tavrı gösterilmiştir?</w:t>
      </w:r>
    </w:p>
    <w:p>
      <w:pPr/>
      <w:r>
        <w:rPr/>
        <w:t xml:space="preserve">Büyük bir saygı ile rükûya gidilmiş, sevgi ve hayranlık içinde secde ile karşılık verilmiştir.</w:t>
      </w:r>
    </w:p>
    <w:p>
      <w:pPr/>
      <w:r>
        <w:rPr/>
        <w:t xml:space="preserve">2-) Rükûya gitmek burada sadece bir hareket midir, yoksa bir anlam da taşır mı?</w:t>
      </w:r>
    </w:p>
    <w:p>
      <w:pPr/>
      <w:r>
        <w:rPr/>
        <w:t xml:space="preserve">Bir anlam da taşır; kulun saygısını ve aczini gösterir.</w:t>
      </w:r>
    </w:p>
    <w:p>
      <w:pPr/>
      <w:r>
        <w:rPr/>
        <w:t xml:space="preserve">3-) Allah’ın rahmetinin genişliğini görmek, kulları hangi davranışa yöneltmiştir?</w:t>
      </w:r>
    </w:p>
    <w:p>
      <w:pPr/>
      <w:r>
        <w:rPr/>
        <w:t xml:space="preserve">Dua etmeye ve yardım istemeye yöneltmiştir.</w:t>
      </w:r>
    </w:p>
    <w:p>
      <w:pPr/>
      <w:r>
        <w:rPr/>
        <w:t xml:space="preserve">4-) Kâinatın her tarafında Rabliğin hâkimiyetinin duyurulmasına karşı nasıl bir karşılık verilmiştir?</w:t>
      </w:r>
    </w:p>
    <w:p>
      <w:pPr/>
      <w:r>
        <w:rPr/>
        <w:t xml:space="preserve">Allah’ın birliğini kabul ederek ve itaat göstererek karşılık verilmiştir.</w:t>
      </w:r>
    </w:p>
    <w:p>
      <w:pPr/>
      <w:r>
        <w:rPr/>
        <w:t xml:space="preserve">5-) İnsanların başkalarını da çağırması, iman hizmeti bakımından nasıl anlaşılabilir?</w:t>
      </w:r>
    </w:p>
    <w:p>
      <w:pPr/>
      <w:r>
        <w:rPr/>
        <w:t xml:space="preserve">Güzel ve doğru olanı başkalarına da duyurma isteği olarak anlaşılabilir.</w:t>
      </w:r>
    </w:p>
    <w:p>
      <w:pPr/>
      <w:r>
        <w:rPr/>
        <w:t xml:space="preserve">6-) Kulluğun özü olarak namazın anılması, namazın değerini nasıl gösterir?</w:t>
      </w:r>
    </w:p>
    <w:p>
      <w:pPr/>
      <w:r>
        <w:rPr/>
        <w:t xml:space="preserve">Namazın çok merkezi ve çok kıymetli bir ibadet olduğunu gösterir.</w:t>
      </w:r>
    </w:p>
    <w:p>
      <w:pPr/>
      <w:r>
        <w:rPr/>
        <w:t xml:space="preserve">7-) Dünya hayatı ve imtihan bittikten sonra müminlere ne vaat edilmiştir?</w:t>
      </w:r>
    </w:p>
    <w:p>
      <w:pPr/>
      <w:r>
        <w:rPr/>
        <w:t xml:space="preserve">İmanlarının karşılığı olarak sonsuz mutluluk ve selamet yurdu verilmiştir.</w:t>
      </w:r>
    </w:p>
    <w:p>
      <w:pPr/>
      <w:r>
        <w:rPr/>
        <w:t xml:space="preserve">8-) Ahiret mükâfatı yalnız kısa süreli bir sevinç olarak mı anlatılmıştır?</w:t>
      </w:r>
    </w:p>
    <w:p>
      <w:pPr/>
      <w:r>
        <w:rPr/>
        <w:t xml:space="preserve">Hayır, sonsuz mutluluk ve kalıcılık olarak anlatılmıştır.</w:t>
      </w:r>
    </w:p>
    <w:p>
      <w:pPr/>
      <w:r>
        <w:rPr/>
        <w:t xml:space="preserve">9-) Ebedî güzelliği sevenlerin sonsuza gitmesi hangi düşünceye dayanır?</w:t>
      </w:r>
    </w:p>
    <w:p>
      <w:pPr/>
      <w:r>
        <w:rPr/>
        <w:t xml:space="preserve">Sevginin yöneldiği güzellik kalıcı olduğuna göre, sevenin de ona kavuşmak için kalıcı olması düşüncesine dayanır.</w:t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2 - CEVAPLAR</w:t>
      </w:r>
    </w:p>
    <w:p>
      <w:pPr/>
      <w:r>
        <w:rPr/>
        <w:t xml:space="preserve">1-) Metinde anlatılan kullar, Allah’ın büyüklüğünün görünmesine hangi iki beden hareketiyle karşılık vermiştir?</w:t>
      </w:r>
    </w:p>
    <w:p>
      <w:pPr/>
      <w:r>
        <w:rPr/>
        <w:t xml:space="preserve">Rükû ve secde ile karşılık vermiştir.</w:t>
      </w:r>
    </w:p>
    <w:p>
      <w:pPr/>
      <w:r>
        <w:rPr/>
        <w:t xml:space="preserve">2-) Bu aynalarda görülen manzaraya karşı ilk verilen karşılık nedir?</w:t>
      </w:r>
    </w:p>
    <w:p>
      <w:pPr/>
      <w:r>
        <w:rPr/>
        <w:t xml:space="preserve">Allah’ı yüceltip büyük tanımaktır.</w:t>
      </w:r>
    </w:p>
    <w:p>
      <w:pPr/>
      <w:r>
        <w:rPr/>
        <w:t xml:space="preserve">3-) Secdede sevgi ile hayretin birlikte anılması neden dikkat çekicidir?</w:t>
      </w:r>
    </w:p>
    <w:p>
      <w:pPr/>
      <w:r>
        <w:rPr/>
        <w:t xml:space="preserve">Çünkü kul hem Rabbini sever hem de O’nun yüceliği karşısında şaşırıp hayran kalır.</w:t>
      </w:r>
    </w:p>
    <w:p>
      <w:pPr/>
      <w:r>
        <w:rPr/>
        <w:t xml:space="preserve">4-) Sanat eserleri gibi sergilenen yaratılmış şeyler karşısında hangi tür tepkiler verilmiştir?</w:t>
      </w:r>
    </w:p>
    <w:p>
      <w:pPr/>
      <w:r>
        <w:rPr/>
        <w:t xml:space="preserve">Güzel bulma, takdir etme, iman etme ve başkalarını da buna şahit olmaya çağırma tepkileri verilmiştir.</w:t>
      </w:r>
    </w:p>
    <w:p>
      <w:pPr/>
      <w:r>
        <w:rPr/>
        <w:t xml:space="preserve">5-) “Şahit olmak” ve “başkalarını şahit tutmak” arasında nasıl bir bağ vardır?</w:t>
      </w:r>
    </w:p>
    <w:p>
      <w:pPr/>
      <w:r>
        <w:rPr/>
        <w:t xml:space="preserve">Önce kişi gerçeği kendisi kabul eder, sonra başkalarının da bunu görmesini ister.</w:t>
      </w:r>
    </w:p>
    <w:p>
      <w:pPr/>
      <w:r>
        <w:rPr/>
        <w:t xml:space="preserve">6-) Tevhid ile itaatin peş peşe gelmesi neyi öğretir?</w:t>
      </w:r>
    </w:p>
    <w:p>
      <w:pPr/>
      <w:r>
        <w:rPr/>
        <w:t xml:space="preserve">Allah’ın birliğini kabul eden kişinin emirlerine de uyması gerektiğini öğretir.</w:t>
      </w:r>
    </w:p>
    <w:p>
      <w:pPr/>
      <w:r>
        <w:rPr/>
        <w:t xml:space="preserve">7-) Ömür görevi ve hayat görevi yerine getirilince insanın yapısında nasıl bir güzellik oluşur?</w:t>
      </w:r>
    </w:p>
    <w:p>
      <w:pPr/>
      <w:r>
        <w:rPr/>
        <w:t xml:space="preserve">Yaratılışına en uygun ve en güzel hâli kazanır.</w:t>
      </w:r>
    </w:p>
    <w:p>
      <w:pPr/>
      <w:r>
        <w:rPr/>
        <w:t xml:space="preserve">8-) “Ahsen-i takvim sureti” kazanmak burada ne anlama gelir?</w:t>
      </w:r>
    </w:p>
    <w:p>
      <w:pPr/>
      <w:r>
        <w:rPr/>
        <w:t xml:space="preserve">İnsanın yaratılışına uygun en güzel manevi olgunluğa ulaşması anlamına gelir.</w:t>
      </w:r>
    </w:p>
    <w:p>
      <w:pPr/>
      <w:r>
        <w:rPr/>
        <w:t xml:space="preserve">9-) Sonsuz saadet ve kalıcılık verilmesi, metindeki kulların hangi yönüne uygun bir karşılıktır?</w:t>
      </w:r>
    </w:p>
    <w:p>
      <w:pPr/>
      <w:r>
        <w:rPr/>
        <w:t xml:space="preserve">Ebedî güzelliği sevip ona yönelmelerine uygun bir karşılıktır.</w:t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3 - CEVAPLAR</w:t>
      </w:r>
    </w:p>
    <w:p>
      <w:pPr/>
      <w:r>
        <w:rPr/>
        <w:t xml:space="preserve">1-) Metinde Allah’ın celal ve kibriyasının ortaya çıkmasına karşı söylenen sözün anlamı hangi ana düşünceye dayanır?</w:t>
      </w:r>
    </w:p>
    <w:p>
      <w:pPr/>
      <w:r>
        <w:rPr/>
        <w:t xml:space="preserve">Allah’ın her şeyden daha büyük olduğunu kabul etmeye dayanır.</w:t>
      </w:r>
    </w:p>
    <w:p>
      <w:pPr/>
      <w:r>
        <w:rPr/>
        <w:t xml:space="preserve">2-) Rükû ve secde, insanın hangi yönünü açıkça belli eder?</w:t>
      </w:r>
    </w:p>
    <w:p>
      <w:pPr/>
      <w:r>
        <w:rPr/>
        <w:t xml:space="preserve">Kul olduğunu ve Rabbi karşısında aciz bulunduğunu açıkça belli eder.</w:t>
      </w:r>
    </w:p>
    <w:p>
      <w:pPr/>
      <w:r>
        <w:rPr/>
        <w:t xml:space="preserve">3-) Bu güzel eserleri görenlerin başkalarını da çağırması neyi gösterir?</w:t>
      </w:r>
    </w:p>
    <w:p>
      <w:pPr/>
      <w:r>
        <w:rPr/>
        <w:t xml:space="preserve">Gördükleri hakikatin yalnız kendilerine ait kalmasını istemediklerini, başkalarının da fark etmesini arzuladıklarını gösterir.</w:t>
      </w:r>
    </w:p>
    <w:p>
      <w:pPr/>
      <w:r>
        <w:rPr/>
        <w:t xml:space="preserve">4-) Yaratılanlardaki sanatın sergilenmesi karşısında “beğenme” ve “şahitlik etme” birlikte neden önemlidir?</w:t>
      </w:r>
    </w:p>
    <w:p>
      <w:pPr/>
      <w:r>
        <w:rPr/>
        <w:t xml:space="preserve">Biri kalpteki takdiri gösterir, diğeri ise bu gerçeği açıkça kabul etmeyi gösterir.</w:t>
      </w:r>
    </w:p>
    <w:p>
      <w:pPr/>
      <w:r>
        <w:rPr/>
        <w:t xml:space="preserve">5-) Allah’ın rububiyetini kabul edenler hangi sözlü ve fiilî tavrı bir arada göstermiştir?</w:t>
      </w:r>
    </w:p>
    <w:p>
      <w:pPr/>
      <w:r>
        <w:rPr/>
        <w:t xml:space="preserve">Tasdik etmiş ve itaat ederek boyun eğmiştir.</w:t>
      </w:r>
    </w:p>
    <w:p>
      <w:pPr/>
      <w:r>
        <w:rPr/>
        <w:t xml:space="preserve">6-) İnsanlar kulluk vazifelerini yerine getirince nasıl bir dereceye çıkmıştır?</w:t>
      </w:r>
    </w:p>
    <w:p>
      <w:pPr/>
      <w:r>
        <w:rPr/>
        <w:t xml:space="preserve">Diğer canlıların üstünde bir makama yükselip güvenilir bir yeryüzü halifesi olmuşlardır.</w:t>
      </w:r>
    </w:p>
    <w:p>
      <w:pPr/>
      <w:r>
        <w:rPr/>
        <w:t xml:space="preserve">7-) Bu kulluk görevleri sonunda insanın diğer varlıklardan üstün bir dereceye çıkmasının sebebi nedir?</w:t>
      </w:r>
    </w:p>
    <w:p>
      <w:pPr/>
      <w:r>
        <w:rPr/>
        <w:t xml:space="preserve">İnançla ve ibadetle sorumluluğunu yerine getirmesidir.</w:t>
      </w:r>
    </w:p>
    <w:p>
      <w:pPr/>
      <w:r>
        <w:rPr/>
        <w:t xml:space="preserve">8-) Ahiret nimetlerinin göz, kulak ve kalbin sınırlarını aşacak şekilde anlatılması neyi hissettirir?</w:t>
      </w:r>
    </w:p>
    <w:p>
      <w:pPr/>
      <w:r>
        <w:rPr/>
        <w:t xml:space="preserve">O nimetlerin çok üstün, şaşırtıcı ve tariften büyük olduğunu hissettirir.</w:t>
      </w:r>
    </w:p>
    <w:p>
      <w:pPr/>
      <w:r>
        <w:rPr/>
        <w:t xml:space="preserve">9-) Parçanın sonunda nasıl bir dua yapılmıştır?</w:t>
      </w:r>
    </w:p>
    <w:p>
      <w:pPr/>
      <w:r>
        <w:rPr/>
        <w:t xml:space="preserve">Allah’tan, bu güzel sonuca kavuşan kullardan eylemesi istenmiştir.</w:t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4 - CEVAPLAR</w:t>
      </w:r>
    </w:p>
    <w:p>
      <w:pPr/>
      <w:r>
        <w:rPr/>
        <w:t xml:space="preserve">1-) Kâinattaki değişen varlıklar, anlatılan kişiler için neyin aynası gibi görülmüştür?</w:t>
      </w:r>
    </w:p>
    <w:p>
      <w:pPr/>
      <w:r>
        <w:rPr/>
        <w:t xml:space="preserve">İlâhî güzellik, heybet, mükemmellik ve büyüklüğün yansıması gibi görülmüştür.</w:t>
      </w:r>
    </w:p>
    <w:p>
      <w:pPr/>
      <w:r>
        <w:rPr/>
        <w:t xml:space="preserve">2-) Bu gerçeği görenlerin rükûya gitmesi hangi terbiyeyi gösterir?</w:t>
      </w:r>
    </w:p>
    <w:p>
      <w:pPr/>
      <w:r>
        <w:rPr/>
        <w:t xml:space="preserve">Saygı terbiyesini ve kendini Rabbine karşı küçük bilmeyi gösterir.</w:t>
      </w:r>
    </w:p>
    <w:p>
      <w:pPr/>
      <w:r>
        <w:rPr/>
        <w:t xml:space="preserve">3-) Yardım istemek, insanın Allah karşısındaki hangi durumunu gösterir?</w:t>
      </w:r>
    </w:p>
    <w:p>
      <w:pPr/>
      <w:r>
        <w:rPr/>
        <w:t xml:space="preserve">Kendi başına yeterli olmadığını ve Rabbine muhtaç olduğunu gösterir.</w:t>
      </w:r>
    </w:p>
    <w:p>
      <w:pPr/>
      <w:r>
        <w:rPr/>
        <w:t xml:space="preserve">4-) İnce sanatlar ve harika eserler karşısında kullanılan sözler genel olarak hangi duyguyu ifade eder?</w:t>
      </w:r>
    </w:p>
    <w:p>
      <w:pPr/>
      <w:r>
        <w:rPr/>
        <w:t xml:space="preserve">Hayranlık dolu takdir duygusunu ifade eder.</w:t>
      </w:r>
    </w:p>
    <w:p>
      <w:pPr/>
      <w:r>
        <w:rPr/>
        <w:t xml:space="preserve">5-) Herkesi şahit tutmak, imanın hangi yönüyle ilgilidir?</w:t>
      </w:r>
    </w:p>
    <w:p>
      <w:pPr/>
      <w:r>
        <w:rPr/>
        <w:t xml:space="preserve">İmanın açıkça ortaya konması ve gizlenmemesi yönüyle ilgilidir.</w:t>
      </w:r>
    </w:p>
    <w:p>
      <w:pPr/>
      <w:r>
        <w:rPr/>
        <w:t xml:space="preserve">6-) Kulluğun zaaf ve ihtiyaçla ilişkisi nasıl kurulmuştur?</w:t>
      </w:r>
    </w:p>
    <w:p>
      <w:pPr/>
      <w:r>
        <w:rPr/>
        <w:t xml:space="preserve">İnsan güçsüzlüğünü ve ihtiyacını anlayınca kulluğunu daha iyi gösterir.</w:t>
      </w:r>
    </w:p>
    <w:p>
      <w:pPr/>
      <w:r>
        <w:rPr/>
        <w:t xml:space="preserve">7-) Dünyanın büyük bir mescid gibi gösterilmesi insana hangi sorumluluğu hatırlatır?</w:t>
      </w:r>
    </w:p>
    <w:p>
      <w:pPr/>
      <w:r>
        <w:rPr/>
        <w:t xml:space="preserve">Hayatını ibadet ve görev bilinciyle yaşaması gerektiğini hatırlatır.</w:t>
      </w:r>
    </w:p>
    <w:p>
      <w:pPr/>
      <w:r>
        <w:rPr/>
        <w:t xml:space="preserve">8-) Metinde geçen yüksek mertebe, insanın hangi iki özellikle donanmasıyla bağlantılıdır?</w:t>
      </w:r>
    </w:p>
    <w:p>
      <w:pPr/>
      <w:r>
        <w:rPr/>
        <w:t xml:space="preserve">İman bereketi ve güvenilirlik özelliğiyle bağlantılıdır.</w:t>
      </w:r>
    </w:p>
    <w:p>
      <w:pPr/>
      <w:r>
        <w:rPr/>
        <w:t xml:space="preserve">9-) Güzel sonuca ulaşanların bu nimete kavuşma sebebi olarak hangi iki şey belirtilmiştir?</w:t>
      </w:r>
    </w:p>
    <w:p>
      <w:pPr/>
      <w:r>
        <w:rPr/>
        <w:t xml:space="preserve">İmanları ve İslâm üzere yaşamaları belirtilmiştir.</w:t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5 - CEVAPLAR</w:t>
      </w:r>
    </w:p>
    <w:p>
      <w:pPr/>
      <w:r>
        <w:rPr/>
        <w:t xml:space="preserve">1-) Metinde anlatılan müminler, Allah’ın büyüklüğü ortaya çıktığında sadece düşünmekle mi kalmıştır?</w:t>
      </w:r>
    </w:p>
    <w:p>
      <w:pPr/>
      <w:r>
        <w:rPr/>
        <w:t xml:space="preserve">Hayır, bunu ibadet hareketleri ve yüceltici sözlerle göstermişlerdir.</w:t>
      </w:r>
    </w:p>
    <w:p>
      <w:pPr/>
      <w:r>
        <w:rPr/>
        <w:t xml:space="preserve">2-) Yaratılmışlardaki ince sanat ve şaşırtıcı güzellikler görüldüğünde hangi duygular öne çıkmıştır?</w:t>
      </w:r>
    </w:p>
    <w:p>
      <w:pPr/>
      <w:r>
        <w:rPr/>
        <w:t xml:space="preserve">Beğenme, takdir etme, hayranlık duyma ve imanla tasdik etme öne çıkmıştır.</w:t>
      </w:r>
    </w:p>
    <w:p>
      <w:pPr/>
      <w:r>
        <w:rPr/>
        <w:t xml:space="preserve">3-) Allah’ın mutlak zenginliği karşısında kulun dua etmesi neden uygundur?</w:t>
      </w:r>
    </w:p>
    <w:p>
      <w:pPr/>
      <w:r>
        <w:rPr/>
        <w:t xml:space="preserve">Çünkü kulun ihtiyacı vardır, Allah ise her ihtiyacı karşılamaya kadirdir.</w:t>
      </w:r>
    </w:p>
    <w:p>
      <w:pPr/>
      <w:r>
        <w:rPr/>
        <w:t xml:space="preserve">4-) Başkalarını çağırmaları, müminlerin hangi güzel ahlâkını gösterir?</w:t>
      </w:r>
    </w:p>
    <w:p>
      <w:pPr/>
      <w:r>
        <w:rPr/>
        <w:t xml:space="preserve">Hakikati paylaşma ve insanları hayra çağırma ahlâkını gösterir.</w:t>
      </w:r>
    </w:p>
    <w:p>
      <w:pPr/>
      <w:r>
        <w:rPr/>
        <w:t xml:space="preserve">5-) Dünya için hangi benzetme yapılmıştır ve bu benzetme neyi anlatır?</w:t>
      </w:r>
    </w:p>
    <w:p>
      <w:pPr/>
      <w:r>
        <w:rPr/>
        <w:t xml:space="preserve">Dünya büyük bir mescid gibi anlatılmıştır; bu da insanın burada kulluk görevini yerine getirmesi gerektiğini bildirir.</w:t>
      </w:r>
    </w:p>
    <w:p>
      <w:pPr/>
      <w:r>
        <w:rPr/>
        <w:t xml:space="preserve">6-) Namazın kulluğun özeti sayılması neyi düşündürür?</w:t>
      </w:r>
    </w:p>
    <w:p>
      <w:pPr/>
      <w:r>
        <w:rPr/>
        <w:t xml:space="preserve">Namazın içinde saygı, dua, şükür ve teslimiyet gibi birçok kulluk hâlinin toplandığını düşündürür.</w:t>
      </w:r>
    </w:p>
    <w:p>
      <w:pPr/>
      <w:r>
        <w:rPr/>
        <w:t xml:space="preserve">7-) İman edenlere verilecek karşılık sadece ödül müdür, yoksa aynı zamanda bir davet midir?</w:t>
      </w:r>
    </w:p>
    <w:p>
      <w:pPr/>
      <w:r>
        <w:rPr/>
        <w:t xml:space="preserve">Aynı zamanda sonsuz huzur yurduna bir davettir.</w:t>
      </w:r>
    </w:p>
    <w:p>
      <w:pPr/>
      <w:r>
        <w:rPr/>
        <w:t xml:space="preserve">8-) Ebedî güzelliği seven ve onu seyretmek isteyen kimsenin kalıcı olması neden uygun görülmüştür?</w:t>
      </w:r>
    </w:p>
    <w:p>
      <w:pPr/>
      <w:r>
        <w:rPr/>
        <w:t xml:space="preserve">Çünkü sonsuz olan güzelliği seven kimsenin de onu seyretmeye devam etmesi için baki kalması uygundur.</w:t>
      </w:r>
    </w:p>
    <w:p>
      <w:pPr/>
      <w:r>
        <w:rPr/>
        <w:t xml:space="preserve">9-) Parçanın genel mesajı bir cümleyle nasıl söylenebilir?</w:t>
      </w:r>
    </w:p>
    <w:p>
      <w:pPr/>
      <w:r>
        <w:rPr/>
        <w:t xml:space="preserve">İnsan, Allah’ın nimet ve kudreti karşısında iman, ibadet ve teslimiyetle yaşarsa çok yüce bir sonuca ulaşır.</w:t>
      </w:r>
    </w:p>
    <w:p>
      <w:r>
        <w:br w:type="page"/>
      </w:r>
    </w:p>
    <w:p>
      <w:pPr>
        <w:pStyle w:val="Heading2"/>
      </w:pPr>
      <w:r>
        <w:t>5sinif 11-soz-p09-namazin-hakikati-tazim-istiane-tevhid-ve-ehl-i-imanin-akibeti - Set 6 - CEVAPLAR</w:t>
      </w:r>
    </w:p>
    <w:p>
      <w:pPr/>
      <w:r>
        <w:rPr/>
        <w:t xml:space="preserve">1-) Metinde, kâinattaki varlıkların değişip yenilenmesi hangi gerçeği göstermeye vesile olmuştur?</w:t>
      </w:r>
    </w:p>
    <w:p>
      <w:pPr/>
      <w:r>
        <w:rPr/>
        <w:t xml:space="preserve">Allah’ın büyüklük, güzellik ve mükemmelliğinin görünmesine vesile olmuştur.</w:t>
      </w:r>
    </w:p>
    <w:p>
      <w:pPr/>
      <w:r>
        <w:rPr/>
        <w:t xml:space="preserve">2-) Allah’ın rahmetinin bol olması insanın kendisi hakkında hangi gerçeği fark etmesine yol açmıştır?</w:t>
      </w:r>
    </w:p>
    <w:p>
      <w:pPr/>
      <w:r>
        <w:rPr/>
        <w:t xml:space="preserve">İnsan kendi muhtaçlığını ve güçsüzlüğünü fark etmiştir.</w:t>
      </w:r>
    </w:p>
    <w:p>
      <w:pPr/>
      <w:r>
        <w:rPr/>
        <w:t xml:space="preserve">3-) Dua ederek istemek, insanın Allah ile ilişkisinde hangi kapıyı açar?</w:t>
      </w:r>
    </w:p>
    <w:p>
      <w:pPr/>
      <w:r>
        <w:rPr/>
        <w:t xml:space="preserve">Yardım isteme ve Rabbine yönelme kapısını açar.</w:t>
      </w:r>
    </w:p>
    <w:p>
      <w:pPr/>
      <w:r>
        <w:rPr/>
        <w:t xml:space="preserve">4-) Yaratılmış şeylerdeki nadide güzellikleri görmek insanda hangi dört tepkiyi doğurmuştur?</w:t>
      </w:r>
    </w:p>
    <w:p>
      <w:pPr/>
      <w:r>
        <w:rPr/>
        <w:t xml:space="preserve">Takdir, beğeni, imanla kabul ve başkalarını da çağırma tepkilerini doğurmuştur.</w:t>
      </w:r>
    </w:p>
    <w:p>
      <w:pPr/>
      <w:r>
        <w:rPr/>
        <w:t xml:space="preserve">5-) Allah’ın birliğinin ilan edilmesine karşı sadece inanmak mı anlatılmıştır, yoksa başka bir şey daha var mıdır?</w:t>
      </w:r>
    </w:p>
    <w:p>
      <w:pPr/>
      <w:r>
        <w:rPr/>
        <w:t xml:space="preserve">Yalnız inanmak değil, itaat edip boyun eğmek de vardır.</w:t>
      </w:r>
    </w:p>
    <w:p>
      <w:pPr/>
      <w:r>
        <w:rPr/>
        <w:t xml:space="preserve">6-) Zaaf ve fakirliğini bilmek kulluk için neden faydalıdır?</w:t>
      </w:r>
    </w:p>
    <w:p>
      <w:pPr/>
      <w:r>
        <w:rPr/>
        <w:t xml:space="preserve">İnsanın kendini büyük görmesini engeller ve Rabbine daha samimi yönelmesini sağlar.</w:t>
      </w:r>
    </w:p>
    <w:p>
      <w:pPr/>
      <w:r>
        <w:rPr/>
        <w:t xml:space="preserve">7-) Dünya hayatının büyük bir mescid gibi görülmesi günlük yaşantıya nasıl yansır?</w:t>
      </w:r>
    </w:p>
    <w:p>
      <w:pPr/>
      <w:r>
        <w:rPr/>
        <w:t xml:space="preserve">İnsan her işinde kulluk şuuru taşımaya çalışır.</w:t>
      </w:r>
    </w:p>
    <w:p>
      <w:pPr/>
      <w:r>
        <w:rPr/>
        <w:t xml:space="preserve">8-) Dünya niçin bir deneme alanı olarak anlatılmıştır?</w:t>
      </w:r>
    </w:p>
    <w:p>
      <w:pPr/>
      <w:r>
        <w:rPr/>
        <w:t xml:space="preserve">Çünkü insan burada inancı ve kulluğu ile sınanmaktadır.</w:t>
      </w:r>
    </w:p>
    <w:p>
      <w:pPr/>
      <w:r>
        <w:rPr/>
        <w:t xml:space="preserve">9-) Metnin sonunda yapılan dua, okuyan kişiye hangi güzel hâli öğretir?</w:t>
      </w:r>
    </w:p>
    <w:p>
      <w:pPr/>
      <w:r>
        <w:rPr/>
        <w:t xml:space="preserve">Böyle güzel kullara katılmayı istemeyi ve Allah’tan hayırlı son istemeyi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b66a54d55e426e" /></Relationships>
</file>