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dac652b464b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11-soz-p13-hayatin-gayeleri-dokuz-emir-5-7-emirler - Set 1</w:t>
      </w:r>
    </w:p>
    <w:p>
      <w:pPr/>
      <w:r>
        <w:rPr/>
        <w:t xml:space="preserve">1-) Beşinci maddede insanın hangi maksatla manevi güzelliklerle donatıldığı anlatılıyor? (19 kelime)</w:t>
      </w:r>
    </w:p>
    <w:p>
      <w:pPr/>
      <w:r>
        <w:rPr/>
        <w:t xml:space="preserve">İnsan, Allah’ın isimlerinin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asker örneği niçin verilmiştir? (16 kelime)</w:t>
      </w:r>
    </w:p>
    <w:p>
      <w:pPr/>
      <w:r>
        <w:rPr/>
        <w:t xml:space="preserve">İnsanın kendisine verilen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hayat hâlleri bize neyi düşündürmelidir? (13 kelime)</w:t>
      </w:r>
    </w:p>
    <w:p>
      <w:pPr/>
      <w:r>
        <w:rPr/>
        <w:t xml:space="preserve">Canlıların yaşayışında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sadece bakmak mı isteniyor, yoksa daha fazlası mı? (11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insandaki küçük bilgi, güç ve isteme özelliği ne için ölçü yapılır? (13 kelime)</w:t>
      </w:r>
    </w:p>
    <w:p>
      <w:pPr/>
      <w:r>
        <w:rPr/>
        <w:t xml:space="preserve">Allah’ın 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 düzenleme örneğiyle hangi büyük sonuca ulaştırılıyor? (19 kelime)</w:t>
      </w:r>
    </w:p>
    <w:p>
      <w:pPr/>
      <w:r>
        <w:rPr/>
        <w:t xml:space="preserve">Küçük bir evi düzenleyen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11-soz-p13-hayatin-gayeleri-dokuz-emir-5-7-emirler - Set 2</w:t>
      </w:r>
    </w:p>
    <w:p>
      <w:pPr/>
      <w:r>
        <w:rPr/>
        <w:t xml:space="preserve">1-) Parçada beşinci, altıncı ve yedinci olarak kaç görev daha anlatılmaktadır?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Beşinci maddede insanın manevi yönleri neye benzetilmiştir? (9 kelime)</w:t>
      </w:r>
    </w:p>
    <w:p>
      <w:pPr/>
      <w:r>
        <w:rPr/>
        <w:t xml:space="preserve">Bir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maddeye göre insan bu manevi süsleri nasıl taşımalıdır? (8 kelime)</w:t>
      </w:r>
    </w:p>
    <w:p>
      <w:pPr/>
      <w:r>
        <w:rPr/>
        <w:t xml:space="preserve">Bilerek, farkında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canlılardaki hayat belirtileri hangi üç manaya işaret eder? (13 kelime)</w:t>
      </w:r>
    </w:p>
    <w:p>
      <w:pPr/>
      <w:r>
        <w:rPr/>
        <w:t xml:space="preserve">Selamlama gibi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maddeye göre insanın bu işaretler karşısındaki vazifesi nedir? (9 kelime)</w:t>
      </w:r>
    </w:p>
    <w:p>
      <w:pPr/>
      <w:r>
        <w:rPr/>
        <w:t xml:space="preserve">Onları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insanın kendi sınırlı özelliklerinden hareketle neyi tanıması beklenir?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11-soz-p13-hayatin-gayeleri-dokuz-emir-5-7-emirler - Set 3</w:t>
      </w:r>
    </w:p>
    <w:p>
      <w:pPr/>
      <w:r>
        <w:rPr/>
        <w:t xml:space="preserve">1-) Beşinci maddede insana verilen güzel özellikler neyin izi olarak görülmelidir?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insan kendindeki güzellik ve yetenekleri sadece kendinden bilirse bu parçanın anlayışına uygun olur mu? Neden? (11 kelime)</w:t>
      </w:r>
    </w:p>
    <w:p>
      <w:pPr/>
      <w:r>
        <w:rPr/>
        <w:t xml:space="preserve">Uygun olmaz.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“canlılar” denilince insan neyi fark etmeye çalışmalıdır? (10 kelime)</w:t>
      </w:r>
    </w:p>
    <w:p>
      <w:pPr/>
      <w:r>
        <w:rPr/>
        <w:t xml:space="preserve">Onların hayatlarında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düşünmeden bakmak yeterli görülüyor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Yedinci maddede insanın kendisindeki az miktardaki sıfatlar neden önemlidir? (10 kelime)</w:t>
      </w:r>
    </w:p>
    <w:p>
      <w:pPr/>
      <w:r>
        <w:rPr/>
        <w:t xml:space="preserve">Onlar,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bir evi düzenlemesi ile âlemin düzeni arasında nasıl bir karşılaştırma kuruluyor? (14 kelime)</w:t>
      </w:r>
    </w:p>
    <w:p>
      <w:pPr/>
      <w:r>
        <w:rPr/>
        <w:t xml:space="preserve">Küçük bir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11-soz-p13-hayatin-gayeleri-dokuz-emir-5-7-emirler - Set 4</w:t>
      </w:r>
    </w:p>
    <w:p>
      <w:pPr/>
      <w:r>
        <w:rPr/>
        <w:t xml:space="preserve">1-) Bu benzetmeye göre insanın görevi, kendisine verilen manevi cevherleri nasıl kullanmaktır? (14 kelime)</w:t>
      </w:r>
    </w:p>
    <w:p>
      <w:pPr/>
      <w:r>
        <w:rPr/>
        <w:t xml:space="preserve">Onları bilinçle taşıyıp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Altıncı maddede canlıların hayatından hangi dini ders çıkarılıyor? (13 kelime)</w:t>
      </w:r>
    </w:p>
    <w:p>
      <w:pPr/>
      <w:r>
        <w:rPr/>
        <w:t xml:space="preserve">Canlıların yaşayışının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“müşahede etmek” ve “şehadetle göstermek” neyi anlatır? (12 kelime)</w:t>
      </w:r>
    </w:p>
    <w:p>
      <w:pPr/>
      <w:r>
        <w:rPr/>
        <w:t xml:space="preserve">Önce dikkatle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maddede “ölçü” olarak verilen şeyler hangileridir? (8 kelime)</w:t>
      </w:r>
    </w:p>
    <w:p>
      <w:pPr/>
      <w:r>
        <w:rPr/>
        <w:t xml:space="preserve">İnsandaki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küçükten büyüğe gitme yöntemi nasıl kullanılmıştır? (14 kelime)</w:t>
      </w:r>
    </w:p>
    <w:p>
      <w:pPr/>
      <w:r>
        <w:rPr/>
        <w:t xml:space="preserve">İnsanın küçük işlerinden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maddede âlemin ustası için hangi nitelikler özellikle bildiriliyor? (12 kelime)</w:t>
      </w:r>
    </w:p>
    <w:p>
      <w:pPr/>
      <w:r>
        <w:rPr/>
        <w:t xml:space="preserve">Gücü sonsuz, ilmi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11-soz-p13-hayatin-gayeleri-dokuz-emir-5-7-emirler - Set 5</w:t>
      </w:r>
    </w:p>
    <w:p>
      <w:pPr/>
      <w:r>
        <w:rPr/>
        <w:t xml:space="preserve">1-) Beşinci maddede insanın kendini Allah’ın huzurunda göstermesi hangi hâlle olmalıdır? (9 kelime)</w:t>
      </w:r>
    </w:p>
    <w:p>
      <w:pPr/>
      <w:r>
        <w:rPr/>
        <w:t xml:space="preserve">Şuurla, 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maddede anlatılan süslenme, dış görünüşten çok neyi ifade eder? (11 kelime)</w:t>
      </w:r>
    </w:p>
    <w:p>
      <w:pPr/>
      <w:r>
        <w:rPr/>
        <w:t xml:space="preserve">İçteki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canlıların hareket ve hâllerine boş gözle bakmak doğru mudur? (9 kelime)</w:t>
      </w:r>
    </w:p>
    <w:p>
      <w:pPr/>
      <w:r>
        <w:rPr/>
        <w:t xml:space="preserve">Doğru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maddede insanın görevi sadece kendi hayatını mı anlamaktır, yoksa diğer canlılara da bakmak mıdır?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5-) Yedinci maddede kâinatın sahibi hakkında hangi sonuca varılır? (14 kelime)</w:t>
      </w:r>
    </w:p>
    <w:p>
      <w:pPr/>
      <w:r>
        <w:rPr/>
        <w:t xml:space="preserve">Her şeyi güçle,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bu bölümünde insanın bakışı daha çok nereye yöneltiliyor? (8 kelime)</w:t>
      </w:r>
    </w:p>
    <w:p>
      <w:pPr/>
      <w:r>
        <w:rPr/>
        <w:t xml:space="preserve">Kendi özelliklerinden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11-soz-p13-hayatin-gayeleri-dokuz-emir-5-7-emirler - Set 6</w:t>
      </w:r>
    </w:p>
    <w:p>
      <w:pPr/>
      <w:r>
        <w:rPr/>
        <w:t xml:space="preserve">1-) Beşinci maddede anlatılan ana fikir nedir? (14 kelime)</w:t>
      </w:r>
    </w:p>
    <w:p>
      <w:pPr/>
      <w:r>
        <w:rPr/>
        <w:t xml:space="preserve">İnsanın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Altıncı maddede canlıların hayatından üç türlü anlam çıkarılıyor. Bunlar genel olarak hangi başlık altında toplanır?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maddede insanın “tefekkür ile görmek” ifadesinden ne anlaşılır? (10 kelime)</w:t>
      </w:r>
    </w:p>
    <w:p>
      <w:pPr/>
      <w:r>
        <w:rPr/>
        <w:t xml:space="preserve">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maddede insanın kendi özelliklerinden Allah’ın sıfatlarına geçiş yapmasına ne denebilir? (10 kelime)</w:t>
      </w:r>
    </w:p>
    <w:p>
      <w:pPr/>
      <w:r>
        <w:rPr/>
        <w:t xml:space="preserve">Kendindeki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maddede verilen ev örneği, kâinat hakkında nasıl bir düşünce kazandırır? (17 kelime)</w:t>
      </w:r>
    </w:p>
    <w:p>
      <w:pPr/>
      <w:r>
        <w:rPr/>
        <w:t xml:space="preserve">Böylesine büyük ve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11-soz-p13-hayatin-gayeleri-dokuz-emir-5-7-emirler - Set 1 - CEVAPLAR</w:t>
      </w:r>
    </w:p>
    <w:p>
      <w:pPr/>
      <w:r>
        <w:rPr/>
        <w:t xml:space="preserve">1-) Beşinci maddede insanın hangi maksatla manevi güzelliklerle donatıldığı anlatılıyor?</w:t>
      </w:r>
    </w:p>
    <w:p>
      <w:pPr/>
      <w:r>
        <w:rPr/>
        <w:t xml:space="preserve">İnsan, Allah’ın isimlerinin insanda görünen güzel yansımalarını bilerek taşısın ve kendini O’nun huzurunda şuurlu bir kul olarak göstersin diye.</w:t>
      </w:r>
    </w:p>
    <w:p>
      <w:pPr/>
      <w:r>
        <w:rPr/>
        <w:t xml:space="preserve">2-) Beşinci maddede asker örneği niçin verilmiştir?</w:t>
      </w:r>
    </w:p>
    <w:p>
      <w:pPr/>
      <w:r>
        <w:rPr/>
        <w:t xml:space="preserve">İnsanın kendisine verilen güzellik ve kabiliyetleri rastgele değil, bir görev ve şuurla kullanması gerektiğini anlatmak için.</w:t>
      </w:r>
    </w:p>
    <w:p>
      <w:pPr/>
      <w:r>
        <w:rPr/>
        <w:t xml:space="preserve">3-) Altıncı maddede canlıların hayat hâlleri bize neyi düşündürmelidir?</w:t>
      </w:r>
    </w:p>
    <w:p>
      <w:pPr/>
      <w:r>
        <w:rPr/>
        <w:t xml:space="preserve">Canlıların yaşayışında Allah’a yönelen bir hamd, tesbih ve kulluk manası bulunduğunu fark ettirmelidir.</w:t>
      </w:r>
    </w:p>
    <w:p>
      <w:pPr/>
      <w:r>
        <w:rPr/>
        <w:t xml:space="preserve">4-) Altıncı maddede sadece bakmak mı isteniyor, yoksa daha fazlası mı?</w:t>
      </w:r>
    </w:p>
    <w:p>
      <w:pPr/>
      <w:r>
        <w:rPr/>
        <w:t xml:space="preserve">Daha fazlası isteniyor; dikkatle düşünmek, görmek ve buna şahitlik etmek isteniyor.</w:t>
      </w:r>
    </w:p>
    <w:p>
      <w:pPr/>
      <w:r>
        <w:rPr/>
        <w:t xml:space="preserve">5-) Yedinci maddede insandaki küçük bilgi, güç ve isteme özelliği ne için ölçü yapılır?</w:t>
      </w:r>
    </w:p>
    <w:p>
      <w:pPr/>
      <w:r>
        <w:rPr/>
        <w:t xml:space="preserve">Allah’ın sonsuz ilim, kudret ve irade gibi yüce sıfatlarını bir derece anlamak için.</w:t>
      </w:r>
    </w:p>
    <w:p>
      <w:pPr/>
      <w:r>
        <w:rPr/>
        <w:t xml:space="preserve">6-) Ev düzenleme örneğiyle hangi büyük sonuca ulaştırılıyor?</w:t>
      </w:r>
    </w:p>
    <w:p>
      <w:pPr/>
      <w:r>
        <w:rPr/>
        <w:t xml:space="preserve">Küçük bir evi düzenleyen insanın sınırlı gücü varsa, koca âlemi düzenleyenin çok üstün ve sonsuz sıfatlara sahip olduğu anlaşılır.</w:t>
      </w:r>
    </w:p>
    <w:p>
      <w:r>
        <w:br w:type="page"/>
      </w:r>
    </w:p>
    <w:p>
      <w:pPr>
        <w:pStyle w:val="Heading2"/>
      </w:pPr>
      <w:r>
        <w:t>5sinif 11-soz-p13-hayatin-gayeleri-dokuz-emir-5-7-emirler - Set 2 - CEVAPLAR</w:t>
      </w:r>
    </w:p>
    <w:p>
      <w:pPr/>
      <w:r>
        <w:rPr/>
        <w:t xml:space="preserve">1-) Parçada beşinci, altıncı ve yedinci olarak kaç görev daha anlatılmaktadır?</w:t>
      </w:r>
    </w:p>
    <w:p>
      <w:pPr/>
      <w:r>
        <w:rPr/>
        <w:t xml:space="preserve">Üç görev daha anlatılmaktadır.</w:t>
      </w:r>
    </w:p>
    <w:p>
      <w:pPr/>
      <w:r>
        <w:rPr/>
        <w:t xml:space="preserve">2-) Beşinci maddede insanın manevi yönleri neye benzetilmiştir?</w:t>
      </w:r>
    </w:p>
    <w:p>
      <w:pPr/>
      <w:r>
        <w:rPr/>
        <w:t xml:space="preserve">Bir kimsenin resmî zamanda taktığı nişan ve süslere benzetilmiştir.</w:t>
      </w:r>
    </w:p>
    <w:p>
      <w:pPr/>
      <w:r>
        <w:rPr/>
        <w:t xml:space="preserve">3-) Beşinci maddeye göre insan bu manevi süsleri nasıl taşımalıdır?</w:t>
      </w:r>
    </w:p>
    <w:p>
      <w:pPr/>
      <w:r>
        <w:rPr/>
        <w:t xml:space="preserve">Bilerek, farkında olarak ve kimin verdiğini düşünerek taşımalıdır.</w:t>
      </w:r>
    </w:p>
    <w:p>
      <w:pPr/>
      <w:r>
        <w:rPr/>
        <w:t xml:space="preserve">4-) Altıncı maddede canlılardaki hayat belirtileri hangi üç manaya işaret eder?</w:t>
      </w:r>
    </w:p>
    <w:p>
      <w:pPr/>
      <w:r>
        <w:rPr/>
        <w:t xml:space="preserve">Selamlama gibi bir yönelişe, tesbih gibi bir zikre ve kulluk sunmaya işaret eder.</w:t>
      </w:r>
    </w:p>
    <w:p>
      <w:pPr/>
      <w:r>
        <w:rPr/>
        <w:t xml:space="preserve">5-) Altıncı maddeye göre insanın bu işaretler karşısındaki vazifesi nedir?</w:t>
      </w:r>
    </w:p>
    <w:p>
      <w:pPr/>
      <w:r>
        <w:rPr/>
        <w:t xml:space="preserve">Onları bilinçli şekilde gözlemek, üzerinde düşünmek ve gördüğünü doğrulamaktır.</w:t>
      </w:r>
    </w:p>
    <w:p>
      <w:pPr/>
      <w:r>
        <w:rPr/>
        <w:t xml:space="preserve">6-) Yedinci maddede insanın kendi sınırlı özelliklerinden hareketle neyi tanıması beklenir?</w:t>
      </w:r>
    </w:p>
    <w:p>
      <w:pPr/>
      <w:r>
        <w:rPr/>
        <w:t xml:space="preserve">Allah’ın mutlak ve kusursuz sıfatlarını tanıması beklenir.</w:t>
      </w:r>
    </w:p>
    <w:p>
      <w:r>
        <w:br w:type="page"/>
      </w:r>
    </w:p>
    <w:p>
      <w:pPr>
        <w:pStyle w:val="Heading2"/>
      </w:pPr>
      <w:r>
        <w:t>5sinif 11-soz-p13-hayatin-gayeleri-dokuz-emir-5-7-emirler - Set 3 - CEVAPLAR</w:t>
      </w:r>
    </w:p>
    <w:p>
      <w:pPr/>
      <w:r>
        <w:rPr/>
        <w:t xml:space="preserve">1-) Beşinci maddede insana verilen güzel özellikler neyin izi olarak görülmelidir?</w:t>
      </w:r>
    </w:p>
    <w:p>
      <w:pPr/>
      <w:r>
        <w:rPr/>
        <w:t xml:space="preserve">Allah’ın isimlerinin insandaki yansımaları olarak görülmelidir.</w:t>
      </w:r>
    </w:p>
    <w:p>
      <w:pPr/>
      <w:r>
        <w:rPr/>
        <w:t xml:space="preserve">2-) Bir insan kendindeki güzellik ve yetenekleri sadece kendinden bilirse bu parçanın anlayışına uygun olur mu? Neden?</w:t>
      </w:r>
    </w:p>
    <w:p>
      <w:pPr/>
      <w:r>
        <w:rPr/>
        <w:t xml:space="preserve">Uygun olmaz. Çünkü bu özelliklerin verildiği ve Allah’ın isimlerini gösterdiği anlatılıyor.</w:t>
      </w:r>
    </w:p>
    <w:p>
      <w:pPr/>
      <w:r>
        <w:rPr/>
        <w:t xml:space="preserve">3-) Altıncı maddede “canlılar” denilince insan neyi fark etmeye çalışmalıdır?</w:t>
      </w:r>
    </w:p>
    <w:p>
      <w:pPr/>
      <w:r>
        <w:rPr/>
        <w:t xml:space="preserve">Onların hayatlarında Yaratanlarına yönelen anlamlı işaretler bulunduğunu fark etmeye çalışmalıdır.</w:t>
      </w:r>
    </w:p>
    <w:p>
      <w:pPr/>
      <w:r>
        <w:rPr/>
        <w:t xml:space="preserve">4-) Altıncı maddede düşünmeden bakmak yeterli görülüyor mu?</w:t>
      </w:r>
    </w:p>
    <w:p>
      <w:pPr/>
      <w:r>
        <w:rPr/>
        <w:t xml:space="preserve">Hayır, dikkatli tefekkürle bakmak isteniyor.</w:t>
      </w:r>
    </w:p>
    <w:p>
      <w:pPr/>
      <w:r>
        <w:rPr/>
        <w:t xml:space="preserve">5-) Yedinci maddede insanın kendisindeki az miktardaki sıfatlar neden önemlidir?</w:t>
      </w:r>
    </w:p>
    <w:p>
      <w:pPr/>
      <w:r>
        <w:rPr/>
        <w:t xml:space="preserve">Onlar, Allah’ın sonsuz sıfatlarını anlamaya yarayan küçük birer ölçü gibidir.</w:t>
      </w:r>
    </w:p>
    <w:p>
      <w:pPr/>
      <w:r>
        <w:rPr/>
        <w:t xml:space="preserve">6-) İnsanın bir evi düzenlemesi ile âlemin düzeni arasında nasıl bir karşılaştırma kuruluyor?</w:t>
      </w:r>
    </w:p>
    <w:p>
      <w:pPr/>
      <w:r>
        <w:rPr/>
        <w:t xml:space="preserve">Küçük bir düzen kurabilen insan örneğinden, çok daha büyük olan kâinatın düzenleyicisinin üstünlüğü anlaşılır.</w:t>
      </w:r>
    </w:p>
    <w:p>
      <w:r>
        <w:br w:type="page"/>
      </w:r>
    </w:p>
    <w:p>
      <w:pPr>
        <w:pStyle w:val="Heading2"/>
      </w:pPr>
      <w:r>
        <w:t>5sinif 11-soz-p13-hayatin-gayeleri-dokuz-emir-5-7-emirler - Set 4 - CEVAPLAR</w:t>
      </w:r>
    </w:p>
    <w:p>
      <w:pPr/>
      <w:r>
        <w:rPr/>
        <w:t xml:space="preserve">1-) Bu benzetmeye göre insanın görevi, kendisine verilen manevi cevherleri nasıl kullanmaktır?</w:t>
      </w:r>
    </w:p>
    <w:p>
      <w:pPr/>
      <w:r>
        <w:rPr/>
        <w:t xml:space="preserve">Onları bilinçle taşıyıp Allah’ın verdiği nimet ve güzellikleri gösteren bir kul olmak için kullanmaktır.</w:t>
      </w:r>
    </w:p>
    <w:p>
      <w:pPr/>
      <w:r>
        <w:rPr/>
        <w:t xml:space="preserve">2-) Altıncı maddede canlıların hayatından hangi dini ders çıkarılıyor?</w:t>
      </w:r>
    </w:p>
    <w:p>
      <w:pPr/>
      <w:r>
        <w:rPr/>
        <w:t xml:space="preserve">Canlıların yaşayışının boş olmadığı, hepsinde Allah’a dönük bir kulluk anlamı bulunduğu dersi çıkarılıyor.</w:t>
      </w:r>
    </w:p>
    <w:p>
      <w:pPr/>
      <w:r>
        <w:rPr/>
        <w:t xml:space="preserve">3-) Altıncı maddede “müşahede etmek” ve “şehadetle göstermek” neyi anlatır?</w:t>
      </w:r>
    </w:p>
    <w:p>
      <w:pPr/>
      <w:r>
        <w:rPr/>
        <w:t xml:space="preserve">Önce dikkatle fark etmeyi, sonra da bunu kabul edip ortaya koymayı anlatır.</w:t>
      </w:r>
    </w:p>
    <w:p>
      <w:pPr/>
      <w:r>
        <w:rPr/>
        <w:t xml:space="preserve">4-) Yedinci maddede “ölçü” olarak verilen şeyler hangileridir?</w:t>
      </w:r>
    </w:p>
    <w:p>
      <w:pPr/>
      <w:r>
        <w:rPr/>
        <w:t xml:space="preserve">İnsandaki sınırlı bilgi, güç ve isteme gibi özelliklerdir.</w:t>
      </w:r>
    </w:p>
    <w:p>
      <w:pPr/>
      <w:r>
        <w:rPr/>
        <w:t xml:space="preserve">5-) Yedinci maddede küçükten büyüğe gitme yöntemi nasıl kullanılmıştır?</w:t>
      </w:r>
    </w:p>
    <w:p>
      <w:pPr/>
      <w:r>
        <w:rPr/>
        <w:t xml:space="preserve">İnsanın küçük işlerinden yola çıkılıp, kâinatın sahibinin ne kadar büyük sıfatlara sahip olduğu anlatılmıştır.</w:t>
      </w:r>
    </w:p>
    <w:p>
      <w:pPr/>
      <w:r>
        <w:rPr/>
        <w:t xml:space="preserve">6-) Yedinci maddede âlemin ustası için hangi nitelikler özellikle bildiriliyor?</w:t>
      </w:r>
    </w:p>
    <w:p>
      <w:pPr/>
      <w:r>
        <w:rPr/>
        <w:t xml:space="preserve">Gücü sonsuz, ilmi tam, hikmeti yerli yerinde ve idaresi kusursuz olduğu bildiriliyor.</w:t>
      </w:r>
    </w:p>
    <w:p>
      <w:r>
        <w:br w:type="page"/>
      </w:r>
    </w:p>
    <w:p>
      <w:pPr>
        <w:pStyle w:val="Heading2"/>
      </w:pPr>
      <w:r>
        <w:t>5sinif 11-soz-p13-hayatin-gayeleri-dokuz-emir-5-7-emirler - Set 5 - CEVAPLAR</w:t>
      </w:r>
    </w:p>
    <w:p>
      <w:pPr/>
      <w:r>
        <w:rPr/>
        <w:t xml:space="preserve">1-) Beşinci maddede insanın kendini Allah’ın huzurunda göstermesi hangi hâlle olmalıdır?</w:t>
      </w:r>
    </w:p>
    <w:p>
      <w:pPr/>
      <w:r>
        <w:rPr/>
        <w:t xml:space="preserve">Şuurla, bilerek ve verilen manevi ziynetlerin farkında olarak olmalıdır.</w:t>
      </w:r>
    </w:p>
    <w:p>
      <w:pPr/>
      <w:r>
        <w:rPr/>
        <w:t xml:space="preserve">2-) Beşinci maddede anlatılan süslenme, dış görünüşten çok neyi ifade eder?</w:t>
      </w:r>
    </w:p>
    <w:p>
      <w:pPr/>
      <w:r>
        <w:rPr/>
        <w:t xml:space="preserve">İçteki manevi güzellikleri ve Allah’ın isimlerinden gelen latif özellikleri ifade eder.</w:t>
      </w:r>
    </w:p>
    <w:p>
      <w:pPr/>
      <w:r>
        <w:rPr/>
        <w:t xml:space="preserve">3-) Altıncı maddede canlıların hareket ve hâllerine boş gözle bakmak doğru mudur?</w:t>
      </w:r>
    </w:p>
    <w:p>
      <w:pPr/>
      <w:r>
        <w:rPr/>
        <w:t xml:space="preserve">Doğru değildir; onların taşıdığı ibadet ve tesbih manaları görülmelidir.</w:t>
      </w:r>
    </w:p>
    <w:p>
      <w:pPr/>
      <w:r>
        <w:rPr/>
        <w:t xml:space="preserve">4-) Altıncı maddede insanın görevi sadece kendi hayatını mı anlamaktır, yoksa diğer canlılara da bakmak mıdır?</w:t>
      </w:r>
    </w:p>
    <w:p>
      <w:pPr/>
      <w:r>
        <w:rPr/>
        <w:t xml:space="preserve">Diğer canlıların hayatındaki manalara da bakmaktır.</w:t>
      </w:r>
    </w:p>
    <w:p>
      <w:pPr/>
      <w:r>
        <w:rPr/>
        <w:t xml:space="preserve">5-) Yedinci maddede kâinatın sahibi hakkında hangi sonuca varılır?</w:t>
      </w:r>
    </w:p>
    <w:p>
      <w:pPr/>
      <w:r>
        <w:rPr/>
        <w:t xml:space="preserve">Her şeyi güçle, ilimle, hikmetle ve düzenle yöneten yüce bir yaratıcı olduğu sonucuna varılır.</w:t>
      </w:r>
    </w:p>
    <w:p>
      <w:pPr/>
      <w:r>
        <w:rPr/>
        <w:t xml:space="preserve">6-) Parçanın bu bölümünde insanın bakışı daha çok nereye yöneltiliyor?</w:t>
      </w:r>
    </w:p>
    <w:p>
      <w:pPr/>
      <w:r>
        <w:rPr/>
        <w:t xml:space="preserve">Kendi özelliklerinden ve canlılardan hareketle Allah’ı tanımaya yöneltiliyor.</w:t>
      </w:r>
    </w:p>
    <w:p>
      <w:r>
        <w:br w:type="page"/>
      </w:r>
    </w:p>
    <w:p>
      <w:pPr>
        <w:pStyle w:val="Heading2"/>
      </w:pPr>
      <w:r>
        <w:t>5sinif 11-soz-p13-hayatin-gayeleri-dokuz-emir-5-7-emirler - Set 6 - CEVAPLAR</w:t>
      </w:r>
    </w:p>
    <w:p>
      <w:pPr/>
      <w:r>
        <w:rPr/>
        <w:t xml:space="preserve">1-) Beşinci maddede anlatılan ana fikir nedir?</w:t>
      </w:r>
    </w:p>
    <w:p>
      <w:pPr/>
      <w:r>
        <w:rPr/>
        <w:t xml:space="preserve">İnsanın kendisine verilen manevi güzellikleri tanıyıp onları Allah’ın isimlerini gösteren bir emanet gibi taşımasıdır.</w:t>
      </w:r>
    </w:p>
    <w:p>
      <w:pPr/>
      <w:r>
        <w:rPr/>
        <w:t xml:space="preserve">2-) Altıncı maddede canlıların hayatından üç türlü anlam çıkarılıyor. Bunlar genel olarak hangi başlık altında toplanır?</w:t>
      </w:r>
    </w:p>
    <w:p>
      <w:pPr/>
      <w:r>
        <w:rPr/>
        <w:t xml:space="preserve">Allah’a yöneliş ve kulluk başlığı altında toplanır.</w:t>
      </w:r>
    </w:p>
    <w:p>
      <w:pPr/>
      <w:r>
        <w:rPr/>
        <w:t xml:space="preserve">3-) Altıncı maddede insanın “tefekkür ile görmek” ifadesinden ne anlaşılır?</w:t>
      </w:r>
    </w:p>
    <w:p>
      <w:pPr/>
      <w:r>
        <w:rPr/>
        <w:t xml:space="preserve">Sadece gözle bakmak değil, akılla düşünüp hikmeti fark etmek anlaşılır.</w:t>
      </w:r>
    </w:p>
    <w:p>
      <w:pPr/>
      <w:r>
        <w:rPr/>
        <w:t xml:space="preserve">4-) Yedinci maddede insanın kendi özelliklerinden Allah’ın sıfatlarına geçiş yapmasına ne denebilir?</w:t>
      </w:r>
    </w:p>
    <w:p>
      <w:pPr/>
      <w:r>
        <w:rPr/>
        <w:t xml:space="preserve">Kendindeki sınırlı örneklerden yola çıkarak daha büyük hakikati anlama denebilir.</w:t>
      </w:r>
    </w:p>
    <w:p>
      <w:pPr/>
      <w:r>
        <w:rPr/>
        <w:t xml:space="preserve">5-) Yedinci maddede verilen ev örneği, kâinat hakkında nasıl bir düşünce kazandırır?</w:t>
      </w:r>
    </w:p>
    <w:p>
      <w:pPr/>
      <w:r>
        <w:rPr/>
        <w:t xml:space="preserve">Böylesine büyük ve düzenli bir âlemin çok üstün bir ilim ve kudret sahibi tarafından idare edildiğini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76f508482b41ef" /></Relationships>
</file>