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38c7871ea4e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bölümde, sarayın kurulma gayelerinin gerçekleşmesi kaç temel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şart nedir ve niçin bu kadar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yokluğu, metinde hangi benzetmeyle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şart olarak halktan ne beklenmektedir?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varlığı ile sarayın ortaya çıkışı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rehberi dinlemesi ile sarayın devamı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 rehberin öğretilerine kulak vermezse saray için nasıl bir sonuç öngörülmektedir?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Anlatımda sarayın yapılma amacının gerçekleşmesi hangi iki unsurla tamamlanmaktadır?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bulunması neden yalnız başına yeterli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“anlaşılmaz metin” benzetmesi hangi düşünceyi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sadece işitmesi mi isteniyor, yoksa daha ileri bir tavır mı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“Rehber sarayın varlık sebebidir” denirken hangi anlam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söylediklerini kabul etmeleri ve dikkatle dinlemeleri beklenmektedir.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Öğreticisi bulunmayan bir metnin mânâsız kalmasına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şart, sarayı tanıtan rehberin var olmasıdır. Çünkü o olmazsa sarayın kuruluş gayesi anlaşılmaz ve emek boşa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temel şarta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rehberin bulunması, ikincisi de insanların onu dinleyip benimsemesidir.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değiştirileceği veya başka bir hale çevrileceği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 dinlerse sarayın maksadı korunur; böylece sarayın sürmesi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varlığı, sarayın yapılmasını gerektiren ana sebeplerden biri olarak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kurulmasının, kendisini tanıtacak bir rehberle anlam kazandığı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duymaları değil, söyleneni kabul edip ona göre davranmaları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Kılavuzsuz kalan bir düzenin hikmetinin çözülemeyeceği düşüncesini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rehber olsa bile halk onu kabul etmezse sarayın asıl hedefi yine yerine gelmez.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“Halkın dinlemesi sarayın bekasına sebeptir”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sorumluluk sadece rehbere mi yüklenmiştir?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sarayın maksatlarının gerçekleşmesi için öne sürülen ilk esas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 bulunmazsa sarayın amaçlarının boşa gitmesi hangi mantığa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Muallimsiz kalan yazı benzetmesi, rehberin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esas olarak topluluktan hangi tavır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rehberin varlığı ile sarayın inşası arasında nasıl kuvvetli bir hüküm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ilgisizliği durumunda sarayın değiştirilmesinin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rehberden yüz çevirmesi, sarayın değiştirilmesi sonucunu neden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sarayın gayesini tamamlayan şartlar nasıl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yokluğu neden “bütün gayelerin boşa çıkması” sonucuna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rehberi dinlemesi neden yalnızca bir nezaket meselesi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rehbersiz kalan bir şeyin hakikati çözülemez ve böylece yapılmasının hedefi karşılıksız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esas, sarayı açıklayan ve tanıtan üstadın mevcut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rehberin bulunması hem de halkın dinlemesi gerekli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kalıcılığının, onun mesajının toplumda karşılık bulmasına bağlı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Mekânın devamının, içindeki mesajın anlaşılmasına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 olmasa sultanın böyle bir sarayı yapmayacağı söylenerek çok güçlü bir bağ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sözlerine kulak vermeleri, onları benimsemeleri ve ciddiye almaları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anlam çözücü ve öğretici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tutum, sarayın devamı ve maksadının yaşaması için gerekli bir şarttır.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sarayın neyi anlattığı açıklanmazsa insanlar onu doğru okuyamaz ve hedef gerçekleşmez.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rehberin varlığı, ardından da toplumun onun sözünü dinlemesi şeklinde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saray asıl işlevini yerine getiremez ve böylece mevcut haliyle kalmasının anlamı zayıflar.</w:t>
            </w:r>
          </w:p>
        </w:tc>
      </w:tr>
    </w:tbl>
  </w:body>
</w:document>
</file>