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aa264037f446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11-soz-p01-onbirinci-soz-temsilin-girisi-ve-sultanin-maksadi - Set 1</w:t>
      </w:r>
    </w:p>
    <w:p>
      <w:pPr/>
      <w:r>
        <w:rPr/>
        <w:t xml:space="preserve">1-) Bu bölümde muhataba hangi üç hakikati bir ölçüde kavraması için bir temsilî hikâyeye bakması teklif ediliyor? (13 kelime)</w:t>
      </w:r>
    </w:p>
    <w:p>
      <w:pPr/>
      <w:r>
        <w:rPr/>
        <w:t xml:space="preserve">Kâinatın hikmeti,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 geçen hükümdarın sahip olduğu zenginlikler ve meziyetler hangi ana başlıklar altında toplanabilir? (16 kelime)</w:t>
      </w:r>
    </w:p>
    <w:p>
      <w:pPr/>
      <w:r>
        <w:rPr/>
        <w:t xml:space="preserve">Büyük hazineler, gizli kıymetler,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hükümdarın bir sergi mahalli açmak istemesinin temel sebebi nedir? (15 kelime)</w:t>
      </w:r>
    </w:p>
    <w:p>
      <w:pPr/>
      <w:r>
        <w:rPr/>
        <w:t xml:space="preserve">Kendi 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Kurulan sergide insanlara özellikle nelerin gösterilmesi amaçlanmaktadır? (11 kelime)</w:t>
      </w:r>
    </w:p>
    <w:p>
      <w:pPr/>
      <w:r>
        <w:rPr/>
        <w:t xml:space="preserve">Hükümranlığının ihtişamı,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“manevî güzellik ve olgunluğu görme” iki yönlü anlatılıyor. Bu iki yön nedir? (13 kelime)</w:t>
      </w:r>
    </w:p>
    <w:p>
      <w:pPr/>
      <w:r>
        <w:rPr/>
        <w:t xml:space="preserve">Birincisi kendi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Hükümdarın çok sayıda hazine ve bilgiye sahip oluşu, sergi açma isteğiyle nasıl ilişkilendiriliyor? (16 kelime)</w:t>
      </w:r>
    </w:p>
    <w:p>
      <w:pPr/>
      <w:r>
        <w:rPr/>
        <w:t xml:space="preserve">Elde ettiği üstünlüklerin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her güzellik ve kemal sahibinde bulunan ortak eğilim nedir? (11 kelime)</w:t>
      </w:r>
    </w:p>
    <w:p>
      <w:pPr/>
      <w:r>
        <w:rPr/>
        <w:t xml:space="preserve">Kendisindeki güzellik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11-soz-p01-onbirinci-soz-temsilin-girisi-ve-sultanin-maksadi - Set 2</w:t>
      </w:r>
    </w:p>
    <w:p>
      <w:pPr/>
      <w:r>
        <w:rPr/>
        <w:t xml:space="preserve">1-) Parçanın başında verilen temsilî anlatımın amacı, doğrudan hangi konuları açıklamaya yardımcı olmaktır? (14 kelime)</w:t>
      </w:r>
    </w:p>
    <w:p>
      <w:pPr/>
      <w:r>
        <w:rPr/>
        <w:t xml:space="preserve">Âlemin anlamı,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hükümdarın yalnız mal sahibi değil, başka hangi yönlerden de güçlü olduğu belirtiliyor? (13 kelime)</w:t>
      </w:r>
    </w:p>
    <w:p>
      <w:pPr/>
      <w:r>
        <w:rPr/>
        <w:t xml:space="preserve">Sanatta usta, ilimlerde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sergi kurma düşüncesi, sıradan bir gösteriş arzusu olarak mı sunuluyor; yoksa hangi daha derin sebebe bağlanıyor? (14 kelime)</w:t>
      </w:r>
    </w:p>
    <w:p>
      <w:pPr/>
      <w:r>
        <w:rPr/>
        <w:t xml:space="preserve">Sırf gösteriş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Serginin açılmasında halkın bakışının özel bir yeri olmasının sebebi nedir? (17 kelime)</w:t>
      </w:r>
    </w:p>
    <w:p>
      <w:pPr/>
      <w:r>
        <w:rPr/>
        <w:t xml:space="preserve">Çünkü hükümdar kendi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hükümdarın açmak istediği yer, yalnızca zenginliklerin dizildiği bir alan mıdır; orada başka neler de ön plana çıkarılıyor? (13 kelime)</w:t>
      </w:r>
    </w:p>
    <w:p>
      <w:pPr/>
      <w:r>
        <w:rPr/>
        <w:t xml:space="preserve">Sadece servet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“İki vecih” ifadesi, hükümdarın maksadı hakkında nasıl bir ince ayrım kuruyor? (13 kelime)</w:t>
      </w:r>
    </w:p>
    <w:p>
      <w:pPr/>
      <w:r>
        <w:rPr/>
        <w:t xml:space="preserve">Aynı hakikatin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metinden hareketle, sahip olunan kemalin görünür kılınması ile tanıtım arasında nasıl bir bağ kurulabilir? (17 kelime)</w:t>
      </w:r>
    </w:p>
    <w:p>
      <w:pPr/>
      <w:r>
        <w:rPr/>
        <w:t xml:space="preserve">Kişide bulunan üstünlükler tanıtıldıkça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11-soz-p01-onbirinci-soz-temsilin-girisi-ve-sultanin-maksadi - Set 3</w:t>
      </w:r>
    </w:p>
    <w:p>
      <w:pPr/>
      <w:r>
        <w:rPr/>
        <w:t xml:space="preserve">1-) Temsildeki sultanın hazineleri yalnız açıkta bulunan şeylerden mi ibarettir? (11 kelime)</w:t>
      </w:r>
    </w:p>
    <w:p>
      <w:pPr/>
      <w:r>
        <w:rPr/>
        <w:t xml:space="preserve">Hayır,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sanat ve ilim bakımından güçlü oluşu, kuracağı serginin içeriğine nasıl yansır? (15 kelime)</w:t>
      </w:r>
    </w:p>
    <w:p>
      <w:pPr/>
      <w:r>
        <w:rPr/>
        <w:t xml:space="preserve">Sergi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parçaya göre bir kimsenin güzellik ve kemalini görmek istemesi ile göstermek istemesi arasında nasıl bir ilişki vardır? (17 kelime)</w:t>
      </w:r>
    </w:p>
    <w:p>
      <w:pPr/>
      <w:r>
        <w:rPr/>
        <w:t xml:space="preserve">İkisi birbirini tamamlar;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“manevî” yönünü sergiyle ortaya koymak istemesi neyi gösterir? (16 kelime)</w:t>
      </w:r>
    </w:p>
    <w:p>
      <w:pPr/>
      <w:r>
        <w:rPr/>
        <w:t xml:space="preserve">Asıl hedefin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“dekaik”e nüfuz eden bir nazardan söz edilmesi, hükümdarın bakışı için nasıl bir özellik bildirir? (11 kelime)</w:t>
      </w:r>
    </w:p>
    <w:p>
      <w:pPr/>
      <w:r>
        <w:rPr/>
        <w:t xml:space="preserve">Yüzeyde kalmayan,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ana fikrini bir cümleyle özetlemek gerekirse ne denebilir? (17 kelime)</w:t>
      </w:r>
    </w:p>
    <w:p>
      <w:pPr/>
      <w:r>
        <w:rPr/>
        <w:t xml:space="preserve">Üstün güzellik ve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hükümdarın ilim ve marifetinin genişliğinin özellikle vurgulanması, serginin mahiyeti hakkında hangi çıkarımı destekler? (16 kelime)</w:t>
      </w:r>
    </w:p>
    <w:p>
      <w:pPr/>
      <w:r>
        <w:rPr/>
        <w:t xml:space="preserve">Serginin sadece süs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11-soz-p01-onbirinci-soz-temsilin-girisi-ve-sultanin-maksadi - Set 4</w:t>
      </w:r>
    </w:p>
    <w:p>
      <w:pPr/>
      <w:r>
        <w:rPr/>
        <w:t xml:space="preserve">1-) Metinde anlatılan temsilî hükümdarın sahip oldukları arasında maddî ve manevî unsurlar nasıl birlikte veriliyor? (19 kelime)</w:t>
      </w:r>
    </w:p>
    <w:p>
      <w:pPr/>
      <w:r>
        <w:rPr/>
        <w:t xml:space="preserve">Bir yandan hazineler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sergi açma isteği, onun hangi vasıflarını insanlara görünür kılma amacına bağlıdır? (14 kelime)</w:t>
      </w:r>
    </w:p>
    <w:p>
      <w:pPr/>
      <w:r>
        <w:rPr/>
        <w:t xml:space="preserve">Saltanatının heybetini, servetinin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“Kendi manevî cemal ve kemalini müşahede etmek” ifadesi burada nasıl anlaşılmalıdır? (12 kelime)</w:t>
      </w:r>
    </w:p>
    <w:p>
      <w:pPr/>
      <w:r>
        <w:rPr/>
        <w:t xml:space="preserve">Kendisindeki görünmeyen mükemmellik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kendisi görmesiyle başkalarının görmesi arasında değer bakımından nasıl bir tamamlayıcılık vardır? (17 kelime)</w:t>
      </w:r>
    </w:p>
    <w:p>
      <w:pPr/>
      <w:r>
        <w:rPr/>
        <w:t xml:space="preserve">Kendi görmesi doğrudan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parçaya göre sergi açmak, hükümdarın hangi iç yönelişinin dış dünyadaki karşılığıdır? (11 kelime)</w:t>
      </w:r>
    </w:p>
    <w:p>
      <w:pPr/>
      <w:r>
        <w:rPr/>
        <w:t xml:space="preserve">Güzellik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girişindeki temsilî hikâye daveti, okuyucudan nasıl bir zihnî tavır bekler? (10 kelime)</w:t>
      </w:r>
    </w:p>
    <w:p>
      <w:pPr/>
      <w:r>
        <w:rPr/>
        <w:t xml:space="preserve">Dikkatle düşünmesini,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11-soz-p01-onbirinci-soz-temsilin-girisi-ve-sultanin-maksadi - Set 5</w:t>
      </w:r>
    </w:p>
    <w:p>
      <w:pPr/>
      <w:r>
        <w:rPr/>
        <w:t xml:space="preserve">1-) Bölümün başlangıcında, temsilî anlatımın tek seferde tam kavrayış mı yoksa kısmen anlama mı hedeflediği belirtiliyor? (9 kelime)</w:t>
      </w:r>
    </w:p>
    <w:p>
      <w:pPr/>
      <w:r>
        <w:rPr/>
        <w:t xml:space="preserve">Kısmen anlama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sultanın sahip olduğu şeyler içinde hem saklı hem açık olan unsurlar bulunmasının önemi nedir? (16 kelime)</w:t>
      </w:r>
    </w:p>
    <w:p>
      <w:pPr/>
      <w:r>
        <w:rPr/>
        <w:t xml:space="preserve">Bu durum, onun zenginliğinin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açıklamaya göre, güzellik ve kemal sahibi bir varlığın kendini göstermeyi istemesi tabiata aykırı mıdır, yoksa tabii midir? (9 kelime)</w:t>
      </w:r>
    </w:p>
    <w:p>
      <w:pPr/>
      <w:r>
        <w:rPr/>
        <w:t xml:space="preserve">Tabii görülmektedir;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kendi güzelliğini “başkasının nazarıyla” görmeyi istemesi ne tür bir dolaylı müşahedeyi ifade eder? (12 kelime)</w:t>
      </w:r>
    </w:p>
    <w:p>
      <w:pPr/>
      <w:r>
        <w:rPr/>
        <w:t xml:space="preserve">Kendi değerinin, başkalarının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parçadan, serginin kuruluşunda yalnız hükümdarın menfaati mi gözetiliyor, yoksa başka bir ilişki de kuruluyor mu? (16 kelime)</w:t>
      </w:r>
    </w:p>
    <w:p>
      <w:pPr/>
      <w:r>
        <w:rPr/>
        <w:t xml:space="preserve">Başka bir ilişki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kullanılan temsilin merkezindeki hareket nedir? (17 kelime)</w:t>
      </w:r>
    </w:p>
    <w:p>
      <w:pPr/>
      <w:r>
        <w:rPr/>
        <w:t xml:space="preserve">Büyük bir sultanın sahip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11-soz-p01-onbirinci-soz-temsilin-girisi-ve-sultanin-maksadi - Set 6</w:t>
      </w:r>
    </w:p>
    <w:p>
      <w:pPr/>
      <w:r>
        <w:rPr/>
        <w:t xml:space="preserve">1-) Metinde anlatılan örnek hikâye, soyut hakikatleri öğretmek için nasıl bir yöntem kullanıyor? (14 kelime)</w:t>
      </w:r>
    </w:p>
    <w:p>
      <w:pPr/>
      <w:r>
        <w:rPr/>
        <w:t xml:space="preserve">Benzetme yoluyla somut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hazinelerinde yer alan kıymetli şeyler neyi temsil edecek biçimde öne çıkarılmıştır? (13 kelime)</w:t>
      </w:r>
    </w:p>
    <w:p>
      <w:pPr/>
      <w:r>
        <w:rPr/>
        <w:t xml:space="preserve">Sahip olduğu zenginliğin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Sanat, fen ve ilim alanlarındaki üstünlüklerin birlikte zikredilmesi, hükümdarın kişiliği hakkında nasıl bir bütünlük oluşturur? (18 kelime)</w:t>
      </w:r>
    </w:p>
    <w:p>
      <w:pPr/>
      <w:r>
        <w:rPr/>
        <w:t xml:space="preserve">Onun sadece güçlü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bir meşher kurmak istemesi, iç dünyasındaki hangi isteğin dışa yansımasıdır? (13 kelime)</w:t>
      </w:r>
    </w:p>
    <w:p>
      <w:pPr/>
      <w:r>
        <w:rPr/>
        <w:t xml:space="preserve">Sahip olduğu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iki türlü müşahede arasında özne bakımından nasıl bir fark vardır? (16 kelime)</w:t>
      </w:r>
    </w:p>
    <w:p>
      <w:pPr/>
      <w:r>
        <w:rPr/>
        <w:t xml:space="preserve">Birinde bizzat hükümdarın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metne göre, çok yönlü üstünlük sahibi birinin eser ortaya koyması hangi hikmete dayanır? (11 kelime)</w:t>
      </w:r>
    </w:p>
    <w:p>
      <w:pPr/>
      <w:r>
        <w:rPr/>
        <w:t xml:space="preserve">Kendisindeki güzellik,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11-soz-p01-onbirinci-soz-temsilin-girisi-ve-sultanin-maksadi - Set 1 - CEVAPLAR</w:t>
      </w:r>
    </w:p>
    <w:p>
      <w:pPr/>
      <w:r>
        <w:rPr/>
        <w:t xml:space="preserve">1-) Bu bölümde muhataba hangi üç hakikati bir ölçüde kavraması için bir temsilî hikâyeye bakması teklif ediliyor?</w:t>
      </w:r>
    </w:p>
    <w:p>
      <w:pPr/>
      <w:r>
        <w:rPr/>
        <w:t xml:space="preserve">Kâinatın hikmeti, insanın yaratılışındaki sır ve namazın taşıdığı mânâların bir derece anlaşılması hedefleniyor.</w:t>
      </w:r>
    </w:p>
    <w:p>
      <w:pPr/>
      <w:r>
        <w:rPr/>
        <w:t xml:space="preserve">2-) Temsilde geçen hükümdarın sahip olduğu zenginlikler ve meziyetler hangi ana başlıklar altında toplanabilir?</w:t>
      </w:r>
    </w:p>
    <w:p>
      <w:pPr/>
      <w:r>
        <w:rPr/>
        <w:t xml:space="preserve">Büyük hazineler, gizli kıymetler, üstün sanat kabiliyeti, geniş bilgi ve farklı ilimlere kuşatıcı vukuf şeklinde toplanabilir.</w:t>
      </w:r>
    </w:p>
    <w:p>
      <w:pPr/>
      <w:r>
        <w:rPr/>
        <w:t xml:space="preserve">3-) Bu hükümdarın bir sergi mahalli açmak istemesinin temel sebebi nedir?</w:t>
      </w:r>
    </w:p>
    <w:p>
      <w:pPr/>
      <w:r>
        <w:rPr/>
        <w:t xml:space="preserve">Kendi güzellik ve kemalini hem bizzat görmeyi hem de başkalarının bakışıyla görünür hâle getirmeyi istemesidir.</w:t>
      </w:r>
    </w:p>
    <w:p>
      <w:pPr/>
      <w:r>
        <w:rPr/>
        <w:t xml:space="preserve">4-) Kurulan sergide insanlara özellikle nelerin gösterilmesi amaçlanmaktadır?</w:t>
      </w:r>
    </w:p>
    <w:p>
      <w:pPr/>
      <w:r>
        <w:rPr/>
        <w:t xml:space="preserve">Hükümranlığının ihtişamı, servetinin parlaklığı, sanatındaki harikalık ve bilgisindeki incelikler gösterilmek istenmektedir.</w:t>
      </w:r>
    </w:p>
    <w:p>
      <w:pPr/>
      <w:r>
        <w:rPr/>
        <w:t xml:space="preserve">5-) Metinde “manevî güzellik ve olgunluğu görme” iki yönlü anlatılıyor. Bu iki yön nedir?</w:t>
      </w:r>
    </w:p>
    <w:p>
      <w:pPr/>
      <w:r>
        <w:rPr/>
        <w:t xml:space="preserve">Birincisi kendi ince nazarıyla doğrudan müşahede etmesi, ikincisi başkalarının nazarıyla onu temaşa etmesidir.</w:t>
      </w:r>
    </w:p>
    <w:p>
      <w:pPr/>
      <w:r>
        <w:rPr/>
        <w:t xml:space="preserve">6-) Hükümdarın çok sayıda hazine ve bilgiye sahip oluşu, sergi açma isteğiyle nasıl ilişkilendiriliyor?</w:t>
      </w:r>
    </w:p>
    <w:p>
      <w:pPr/>
      <w:r>
        <w:rPr/>
        <w:t xml:space="preserve">Elde ettiği üstünlüklerin gizli kalmayıp bilinmesi ve görünmesi arzusu, bu zenginlik ve maharetleri sergileme isteğini doğuruyor.</w:t>
      </w:r>
    </w:p>
    <w:p>
      <w:pPr/>
      <w:r>
        <w:rPr/>
        <w:t xml:space="preserve">7-) Bu parçaya göre her güzellik ve kemal sahibinde bulunan ortak eğilim nedir?</w:t>
      </w:r>
    </w:p>
    <w:p>
      <w:pPr/>
      <w:r>
        <w:rPr/>
        <w:t xml:space="preserve">Kendisindeki güzellik ve yetkinliğin fark edilmesini ve başkalarına da görünmesini istemesidir.</w:t>
      </w:r>
    </w:p>
    <w:p>
      <w:r>
        <w:br w:type="page"/>
      </w:r>
    </w:p>
    <w:p>
      <w:pPr>
        <w:pStyle w:val="Heading2"/>
      </w:pPr>
      <w:r>
        <w:t>lisans 11-soz-p01-onbirinci-soz-temsilin-girisi-ve-sultanin-maksadi - Set 2 - CEVAPLAR</w:t>
      </w:r>
    </w:p>
    <w:p>
      <w:pPr/>
      <w:r>
        <w:rPr/>
        <w:t xml:space="preserve">1-) Parçanın başında verilen temsilî anlatımın amacı, doğrudan hangi konuları açıklamaya yardımcı olmaktır?</w:t>
      </w:r>
    </w:p>
    <w:p>
      <w:pPr/>
      <w:r>
        <w:rPr/>
        <w:t xml:space="preserve">Âlemin anlamı, insanın yaratılış gayesi ve ibadetin özellikle namazdaki derin işaretleri açıklamaya yardımcı olmaktır.</w:t>
      </w:r>
    </w:p>
    <w:p>
      <w:pPr/>
      <w:r>
        <w:rPr/>
        <w:t xml:space="preserve">2-) Temsildeki hükümdarın yalnız mal sahibi değil, başka hangi yönlerden de güçlü olduğu belirtiliyor?</w:t>
      </w:r>
    </w:p>
    <w:p>
      <w:pPr/>
      <w:r>
        <w:rPr/>
        <w:t xml:space="preserve">Sanatta usta, ilimlerde geniş bilgi sahibi ve acayip fenlere vakıf biri olduğu belirtiliyor.</w:t>
      </w:r>
    </w:p>
    <w:p>
      <w:pPr/>
      <w:r>
        <w:rPr/>
        <w:t xml:space="preserve">3-) Hükümdarın sergi kurma düşüncesi, sıradan bir gösteriş arzusu olarak mı sunuluyor; yoksa hangi daha derin sebebe bağlanıyor?</w:t>
      </w:r>
    </w:p>
    <w:p>
      <w:pPr/>
      <w:r>
        <w:rPr/>
        <w:t xml:space="preserve">Sırf gösteriş olarak değil, güzellik ve kemalin tabiatı gereği bilinmek ve görülmek istemesine bağlanıyor.</w:t>
      </w:r>
    </w:p>
    <w:p>
      <w:pPr/>
      <w:r>
        <w:rPr/>
        <w:t xml:space="preserve">4-) Serginin açılmasında halkın bakışının özel bir yeri olmasının sebebi nedir?</w:t>
      </w:r>
    </w:p>
    <w:p>
      <w:pPr/>
      <w:r>
        <w:rPr/>
        <w:t xml:space="preserve">Çünkü hükümdar kendi güzellik ve kemalini sadece kendisi görmekle yetinmeyip başkalarının idraki üzerinden de müşahede etmek istemektedir.</w:t>
      </w:r>
    </w:p>
    <w:p>
      <w:pPr/>
      <w:r>
        <w:rPr/>
        <w:t xml:space="preserve">5-) Metindeki hükümdarın açmak istediği yer, yalnızca zenginliklerin dizildiği bir alan mıdır; orada başka neler de ön plana çıkarılıyor?</w:t>
      </w:r>
    </w:p>
    <w:p>
      <w:pPr/>
      <w:r>
        <w:rPr/>
        <w:t xml:space="preserve">Sadece servet değil, sanatının olağanüstü yönleri ve bilgisinin şaşırtıcı tarafları da öne çıkarılıyor.</w:t>
      </w:r>
    </w:p>
    <w:p>
      <w:pPr/>
      <w:r>
        <w:rPr/>
        <w:t xml:space="preserve">6-) “İki vecih” ifadesi, hükümdarın maksadı hakkında nasıl bir ince ayrım kuruyor?</w:t>
      </w:r>
    </w:p>
    <w:p>
      <w:pPr/>
      <w:r>
        <w:rPr/>
        <w:t xml:space="preserve">Aynı hakikatin iki farklı seyrediliş biçimini ayırıyor: doğrudan kendi nazarıyla ve başkalarının nazarıyla.</w:t>
      </w:r>
    </w:p>
    <w:p>
      <w:pPr/>
      <w:r>
        <w:rPr/>
        <w:t xml:space="preserve">7-) Bu metinden hareketle, sahip olunan kemalin görünür kılınması ile tanıtım arasında nasıl bir bağ kurulabilir?</w:t>
      </w:r>
    </w:p>
    <w:p>
      <w:pPr/>
      <w:r>
        <w:rPr/>
        <w:t xml:space="preserve">Kişide bulunan üstünlükler tanıtıldıkça o kemal görünür olur; bu yüzden sergi, içteki zenginliklerin dışa açılması işlevini görür.</w:t>
      </w:r>
    </w:p>
    <w:p>
      <w:r>
        <w:br w:type="page"/>
      </w:r>
    </w:p>
    <w:p>
      <w:pPr>
        <w:pStyle w:val="Heading2"/>
      </w:pPr>
      <w:r>
        <w:t>lisans 11-soz-p01-onbirinci-soz-temsilin-girisi-ve-sultanin-maksadi - Set 3 - CEVAPLAR</w:t>
      </w:r>
    </w:p>
    <w:p>
      <w:pPr/>
      <w:r>
        <w:rPr/>
        <w:t xml:space="preserve">1-) Temsildeki sultanın hazineleri yalnız açıkta bulunan şeylerden mi ibarettir?</w:t>
      </w:r>
    </w:p>
    <w:p>
      <w:pPr/>
      <w:r>
        <w:rPr/>
        <w:t xml:space="preserve">Hayır, görünür zenginliklerin yanında saklı ve hayret verici kıymetler de vardır.</w:t>
      </w:r>
    </w:p>
    <w:p>
      <w:pPr/>
      <w:r>
        <w:rPr/>
        <w:t xml:space="preserve">2-) Hükümdarın sanat ve ilim bakımından güçlü oluşu, kuracağı serginin içeriğine nasıl yansır?</w:t>
      </w:r>
    </w:p>
    <w:p>
      <w:pPr/>
      <w:r>
        <w:rPr/>
        <w:t xml:space="preserve">Sergi sadece maddî kıymetleri değil, sanatındaki incelikleri ve bilgisindeki olağanüstü yönleri de yansıtacak şekilde düşünülür.</w:t>
      </w:r>
    </w:p>
    <w:p>
      <w:pPr/>
      <w:r>
        <w:rPr/>
        <w:t xml:space="preserve">3-) Bu parçaya göre bir kimsenin güzellik ve kemalini görmek istemesi ile göstermek istemesi arasında nasıl bir ilişki vardır?</w:t>
      </w:r>
    </w:p>
    <w:p>
      <w:pPr/>
      <w:r>
        <w:rPr/>
        <w:t xml:space="preserve">İkisi birbirini tamamlar; kişi hem kendi güzelliğini fark etmek ister hem de bunun başkalarınca bilinmesini arzu eder.</w:t>
      </w:r>
    </w:p>
    <w:p>
      <w:pPr/>
      <w:r>
        <w:rPr/>
        <w:t xml:space="preserve">4-) Hükümdarın “manevî” yönünü sergiyle ortaya koymak istemesi neyi gösterir?</w:t>
      </w:r>
    </w:p>
    <w:p>
      <w:pPr/>
      <w:r>
        <w:rPr/>
        <w:t xml:space="preserve">Asıl hedefin sadece dış zenginlikleri göstermek değil, içteki anlam, kemal ve güzelliği de tanıtmak olduğunu gösterir.</w:t>
      </w:r>
    </w:p>
    <w:p>
      <w:pPr/>
      <w:r>
        <w:rPr/>
        <w:t xml:space="preserve">5-) Metinde “dekaik”e nüfuz eden bir nazardan söz edilmesi, hükümdarın bakışı için nasıl bir özellik bildirir?</w:t>
      </w:r>
    </w:p>
    <w:p>
      <w:pPr/>
      <w:r>
        <w:rPr/>
        <w:t xml:space="preserve">Yüzeyde kalmayan, ince ayrıntıları kavrayan derin bir bakışa sahip olduğunu bildirir.</w:t>
      </w:r>
    </w:p>
    <w:p>
      <w:pPr/>
      <w:r>
        <w:rPr/>
        <w:t xml:space="preserve">6-) Parçanın ana fikrini bir cümleyle özetlemek gerekirse ne denebilir?</w:t>
      </w:r>
    </w:p>
    <w:p>
      <w:pPr/>
      <w:r>
        <w:rPr/>
        <w:t xml:space="preserve">Üstün güzellik ve kemal sahibi olan, bunların hem kendi bilgisi içinde hem de başkalarının nazarında görünmesini ister.</w:t>
      </w:r>
    </w:p>
    <w:p>
      <w:pPr/>
      <w:r>
        <w:rPr/>
        <w:t xml:space="preserve">7-) Parçada hükümdarın ilim ve marifetinin genişliğinin özellikle vurgulanması, serginin mahiyeti hakkında hangi çıkarımı destekler?</w:t>
      </w:r>
    </w:p>
    <w:p>
      <w:pPr/>
      <w:r>
        <w:rPr/>
        <w:t xml:space="preserve">Serginin sadece süs ve ihtişamdan ibaret olmayıp bilgi, hikmet ve anlam taşıyan bir düzenleme olduğunu destekler.</w:t>
      </w:r>
    </w:p>
    <w:p>
      <w:r>
        <w:br w:type="page"/>
      </w:r>
    </w:p>
    <w:p>
      <w:pPr>
        <w:pStyle w:val="Heading2"/>
      </w:pPr>
      <w:r>
        <w:t>lisans 11-soz-p01-onbirinci-soz-temsilin-girisi-ve-sultanin-maksadi - Set 4 - CEVAPLAR</w:t>
      </w:r>
    </w:p>
    <w:p>
      <w:pPr/>
      <w:r>
        <w:rPr/>
        <w:t xml:space="preserve">1-) Metinde anlatılan temsilî hükümdarın sahip oldukları arasında maddî ve manevî unsurlar nasıl birlikte veriliyor?</w:t>
      </w:r>
    </w:p>
    <w:p>
      <w:pPr/>
      <w:r>
        <w:rPr/>
        <w:t xml:space="preserve">Bir yandan hazineler ve değerli taşlar zikredilirken, öte yandan sanat mahareti, ilim ve marifet gibi manevî yönler birlikte anılıyor.</w:t>
      </w:r>
    </w:p>
    <w:p>
      <w:pPr/>
      <w:r>
        <w:rPr/>
        <w:t xml:space="preserve">2-) Hükümdarın sergi açma isteği, onun hangi vasıflarını insanlara görünür kılma amacına bağlıdır?</w:t>
      </w:r>
    </w:p>
    <w:p>
      <w:pPr/>
      <w:r>
        <w:rPr/>
        <w:t xml:space="preserve">Saltanatının heybetini, servetinin parıltısını, sanatının üstünlüğünü ve bilgisinin garip inceliklerini görünür kılma amacına bağlıdır.</w:t>
      </w:r>
    </w:p>
    <w:p>
      <w:pPr/>
      <w:r>
        <w:rPr/>
        <w:t xml:space="preserve">3-) “Kendi manevî cemal ve kemalini müşahede etmek” ifadesi burada nasıl anlaşılmalıdır?</w:t>
      </w:r>
    </w:p>
    <w:p>
      <w:pPr/>
      <w:r>
        <w:rPr/>
        <w:t xml:space="preserve">Kendisindeki görünmeyen mükemmellik ve güzelliğin fark edilmesi ve seyredilmesi arzusu olarak anlaşılmalıdır.</w:t>
      </w:r>
    </w:p>
    <w:p>
      <w:pPr/>
      <w:r>
        <w:rPr/>
        <w:t xml:space="preserve">4-) Hükümdarın kendisi görmesiyle başkalarının görmesi arasında değer bakımından nasıl bir tamamlayıcılık vardır?</w:t>
      </w:r>
    </w:p>
    <w:p>
      <w:pPr/>
      <w:r>
        <w:rPr/>
        <w:t xml:space="preserve">Kendi görmesi doğrudan bir idrak sağlar; başkalarının görmesi ise aynı güzelliğin yansımasını farklı bir nazarda ortaya çıkarır.</w:t>
      </w:r>
    </w:p>
    <w:p>
      <w:pPr/>
      <w:r>
        <w:rPr/>
        <w:t xml:space="preserve">5-) Bu parçaya göre sergi açmak, hükümdarın hangi iç yönelişinin dış dünyadaki karşılığıdır?</w:t>
      </w:r>
    </w:p>
    <w:p>
      <w:pPr/>
      <w:r>
        <w:rPr/>
        <w:t xml:space="preserve">Güzellik ve kemalin bilinmek ve görünmek istemesi eğiliminin dış dünyadaki karşılığıdır.</w:t>
      </w:r>
    </w:p>
    <w:p>
      <w:pPr/>
      <w:r>
        <w:rPr/>
        <w:t xml:space="preserve">6-) Metnin girişindeki temsilî hikâye daveti, okuyucudan nasıl bir zihnî tavır bekler?</w:t>
      </w:r>
    </w:p>
    <w:p>
      <w:pPr/>
      <w:r>
        <w:rPr/>
        <w:t xml:space="preserve">Dikkatle düşünmesini, benzetmenin arkasındaki mânâyı aramasını ve yüzeyde kalmamasını bekler.</w:t>
      </w:r>
    </w:p>
    <w:p>
      <w:r>
        <w:br w:type="page"/>
      </w:r>
    </w:p>
    <w:p>
      <w:pPr>
        <w:pStyle w:val="Heading2"/>
      </w:pPr>
      <w:r>
        <w:t>lisans 11-soz-p01-onbirinci-soz-temsilin-girisi-ve-sultanin-maksadi - Set 5 - CEVAPLAR</w:t>
      </w:r>
    </w:p>
    <w:p>
      <w:pPr/>
      <w:r>
        <w:rPr/>
        <w:t xml:space="preserve">1-) Bölümün başlangıcında, temsilî anlatımın tek seferde tam kavrayış mı yoksa kısmen anlama mı hedeflediği belirtiliyor?</w:t>
      </w:r>
    </w:p>
    <w:p>
      <w:pPr/>
      <w:r>
        <w:rPr/>
        <w:t xml:space="preserve">Kısmen anlama hedefleniyor; yani hakikatlerin bir parça kavranması amaçlanıyor.</w:t>
      </w:r>
    </w:p>
    <w:p>
      <w:pPr/>
      <w:r>
        <w:rPr/>
        <w:t xml:space="preserve">2-) Temsildeki sultanın sahip olduğu şeyler içinde hem saklı hem açık olan unsurlar bulunmasının önemi nedir?</w:t>
      </w:r>
    </w:p>
    <w:p>
      <w:pPr/>
      <w:r>
        <w:rPr/>
        <w:t xml:space="preserve">Bu durum, onun zenginliğinin sadece görünen tarafla sınırlı olmadığını; derin ve gizli yönler de taşıdığını gösterir.</w:t>
      </w:r>
    </w:p>
    <w:p>
      <w:pPr/>
      <w:r>
        <w:rPr/>
        <w:t xml:space="preserve">3-) Metindeki açıklamaya göre, güzellik ve kemal sahibi bir varlığın kendini göstermeyi istemesi tabiata aykırı mıdır, yoksa tabii midir?</w:t>
      </w:r>
    </w:p>
    <w:p>
      <w:pPr/>
      <w:r>
        <w:rPr/>
        <w:t xml:space="preserve">Tabii görülmektedir; metinde bu, genel bir kaide gibi sunuluyor.</w:t>
      </w:r>
    </w:p>
    <w:p>
      <w:pPr/>
      <w:r>
        <w:rPr/>
        <w:t xml:space="preserve">4-) Hükümdarın kendi güzelliğini “başkasının nazarıyla” görmeyi istemesi ne tür bir dolaylı müşahedeyi ifade eder?</w:t>
      </w:r>
    </w:p>
    <w:p>
      <w:pPr/>
      <w:r>
        <w:rPr/>
        <w:t xml:space="preserve">Kendi değerinin, başkalarının fark edişi ve bakışı üzerinden yansımasını görmeyi ifade eder.</w:t>
      </w:r>
    </w:p>
    <w:p>
      <w:pPr/>
      <w:r>
        <w:rPr/>
        <w:t xml:space="preserve">5-) Bu parçadan, serginin kuruluşunda yalnız hükümdarın menfaati mi gözetiliyor, yoksa başka bir ilişki de kuruluyor mu?</w:t>
      </w:r>
    </w:p>
    <w:p>
      <w:pPr/>
      <w:r>
        <w:rPr/>
        <w:t xml:space="preserve">Başka bir ilişki de kuruluyor; çünkü sergi, hükümdarla bakanlar arasında tanıma ve idrak bağı meydana getiriyor.</w:t>
      </w:r>
    </w:p>
    <w:p>
      <w:pPr/>
      <w:r>
        <w:rPr/>
        <w:t xml:space="preserve">6-) Parçada kullanılan temsilin merkezindeki hareket nedir?</w:t>
      </w:r>
    </w:p>
    <w:p>
      <w:pPr/>
      <w:r>
        <w:rPr/>
        <w:t xml:space="preserve">Büyük bir sultanın sahip olduğu güzellik, zenginlik ve kemali görünür kılmak üzere bir gösterim alanı kurma iradesidir.</w:t>
      </w:r>
    </w:p>
    <w:p>
      <w:r>
        <w:br w:type="page"/>
      </w:r>
    </w:p>
    <w:p>
      <w:pPr>
        <w:pStyle w:val="Heading2"/>
      </w:pPr>
      <w:r>
        <w:t>lisans 11-soz-p01-onbirinci-soz-temsilin-girisi-ve-sultanin-maksadi - Set 6 - CEVAPLAR</w:t>
      </w:r>
    </w:p>
    <w:p>
      <w:pPr/>
      <w:r>
        <w:rPr/>
        <w:t xml:space="preserve">1-) Metinde anlatılan örnek hikâye, soyut hakikatleri öğretmek için nasıl bir yöntem kullanıyor?</w:t>
      </w:r>
    </w:p>
    <w:p>
      <w:pPr/>
      <w:r>
        <w:rPr/>
        <w:t xml:space="preserve">Benzetme yoluyla somut bir hükümdar ve sergi tasviri kurarak soyut hakikatleri anlaşılır hâle getiriyor.</w:t>
      </w:r>
    </w:p>
    <w:p>
      <w:pPr/>
      <w:r>
        <w:rPr/>
        <w:t xml:space="preserve">2-) Hükümdarın hazinelerinde yer alan kıymetli şeyler neyi temsil edecek biçimde öne çıkarılmıştır?</w:t>
      </w:r>
    </w:p>
    <w:p>
      <w:pPr/>
      <w:r>
        <w:rPr/>
        <w:t xml:space="preserve">Sahip olduğu zenginliğin çeşitliliğini ve değerinin yüksekliğini göstermeye yarayacak unsurlar olarak öne çıkarılmıştır.</w:t>
      </w:r>
    </w:p>
    <w:p>
      <w:pPr/>
      <w:r>
        <w:rPr/>
        <w:t xml:space="preserve">3-) Sanat, fen ve ilim alanlarındaki üstünlüklerin birlikte zikredilmesi, hükümdarın kişiliği hakkında nasıl bir bütünlük oluşturur?</w:t>
      </w:r>
    </w:p>
    <w:p>
      <w:pPr/>
      <w:r>
        <w:rPr/>
        <w:t xml:space="preserve">Onun sadece güçlü veya zengin değil, aynı zamanda bilgili, mahir ve çok yönlü bir kemal sahibi olduğunu gösterir.</w:t>
      </w:r>
    </w:p>
    <w:p>
      <w:pPr/>
      <w:r>
        <w:rPr/>
        <w:t xml:space="preserve">4-) Hükümdarın bir meşher kurmak istemesi, iç dünyasındaki hangi isteğin dışa yansımasıdır?</w:t>
      </w:r>
    </w:p>
    <w:p>
      <w:pPr/>
      <w:r>
        <w:rPr/>
        <w:t xml:space="preserve">Sahip olduğu güzellik ve mükemmelliğin bilinmesi, görülmesi ve takdir edilmesi isteğinin dışa yansımasıdır.</w:t>
      </w:r>
    </w:p>
    <w:p>
      <w:pPr/>
      <w:r>
        <w:rPr/>
        <w:t xml:space="preserve">5-) Parçada geçen iki türlü müşahede arasında özne bakımından nasıl bir fark vardır?</w:t>
      </w:r>
    </w:p>
    <w:p>
      <w:pPr/>
      <w:r>
        <w:rPr/>
        <w:t xml:space="preserve">Birinde bizzat hükümdarın kendi bakışı öndedir; diğerinde ise başka gözlerin bakışı üzerinden bir seyir söz konusudur.</w:t>
      </w:r>
    </w:p>
    <w:p>
      <w:pPr/>
      <w:r>
        <w:rPr/>
        <w:t xml:space="preserve">6-) Bu metne göre, çok yönlü üstünlük sahibi birinin eser ortaya koyması hangi hikmete dayanır?</w:t>
      </w:r>
    </w:p>
    <w:p>
      <w:pPr/>
      <w:r>
        <w:rPr/>
        <w:t xml:space="preserve">Kendisindeki güzellik, zenginlik ve kemalin açığa çıkıp bilinmesini istemesi hikmetine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1129db105b54266" /></Relationships>
</file>