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0bb36f1dc44dc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11-soz-p06-hakikate-gecis-ehl-i-imanin-resulu-dinleyisi-ve-namazla-yuksek-makamlara-girisi - Set 1</w:t>
      </w:r>
    </w:p>
    <w:p>
      <w:pPr/>
      <w:r>
        <w:rPr/>
        <w:t xml:space="preserve">1-) Bu topluluğun dinlediği üstadın iki yönlü görevi nedir? (19 kelime)</w:t>
      </w:r>
    </w:p>
    <w:p>
      <w:pPr/>
      <w:r>
        <w:rPr/>
        <w:t xml:space="preserve">Bir yönüyle kulluk makamında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Üstadın kulluk yönü ümmet adına nasıl bir vazife görmektedir? (9 kelime)</w:t>
      </w:r>
    </w:p>
    <w:p>
      <w:pPr/>
      <w:r>
        <w:rPr/>
        <w:t xml:space="preserve">Allah’ın huzurunda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Üstadın risalet yönünde kullandığı temel vasıta nedir? (1 kelime)</w:t>
      </w:r>
    </w:p>
    <w:p>
      <w:r>
        <w:rPr/>
        <w:t/>
      </w:r>
    </w:p>
    <w:p>
      <w:pPr/>
      <w:r>
        <w:rPr/>
        <w:t xml:space="preserve">4-) Bahtiyar cemaat resulü dinleyip Kur’an’a yönelince kendilerinde neyi fark etmiştir? (14 kelime)</w:t>
      </w:r>
    </w:p>
    <w:p>
      <w:pPr/>
      <w:r>
        <w:rPr/>
        <w:t xml:space="preserve">Namaz sayesinde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namaz nasıl bir konumda gösterilmektedir? (12 kelime)</w:t>
      </w:r>
    </w:p>
    <w:p>
      <w:pPr/>
      <w:r>
        <w:rPr/>
        <w:t xml:space="preserve">Çeşitli ibadet türlerini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Namazın içindeki zikirler ve hareketler bu topluluğa neyi göstermiştir? (10 kelime)</w:t>
      </w:r>
    </w:p>
    <w:p>
      <w:pPr/>
      <w:r>
        <w:rPr/>
        <w:t xml:space="preserve">Üzerlerine düşen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11-soz-p06-hakikate-gecis-ehl-i-imanin-resulu-dinleyisi-ve-namazla-yuksek-makamlara-girisi - Set 2</w:t>
      </w:r>
    </w:p>
    <w:p>
      <w:pPr/>
      <w:r>
        <w:rPr/>
        <w:t xml:space="preserve">1-) Metinde üstadın hem kul hem resul olarak nitelenmesi neyi ifade eder? (16 kelime)</w:t>
      </w:r>
    </w:p>
    <w:p>
      <w:pPr/>
      <w:r>
        <w:rPr/>
        <w:t xml:space="preserve">Onun hem Allah’a kullukta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Kulluk bakımından üstadın yaptığı iş nedir? (12 kelime)</w:t>
      </w:r>
    </w:p>
    <w:p>
      <w:pPr/>
      <w:r>
        <w:rPr/>
        <w:t xml:space="preserve">Rabbini tanıtmak, O’nu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Elçilik bakımından üstadın yaptığı iş nedir? (8 kelime)</w:t>
      </w:r>
    </w:p>
    <w:p>
      <w:pPr/>
      <w:r>
        <w:rPr/>
        <w:t xml:space="preserve">İlahi emir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bahtiyar topluluk hangi iki şeye kulak vermiştir? (3 kelime)</w:t>
      </w:r>
    </w:p>
    <w:p>
      <w:r>
        <w:rPr/>
        <w:t/>
      </w:r>
    </w:p>
    <w:p>
      <w:pPr/>
      <w:r>
        <w:rPr/>
        <w:t xml:space="preserve">5-) Topluluğun namazla ilişkisi sadece bir hareketler bütünü olarak mı sunuluyor, yoksa daha geniş bir mana mı taşıyor? (15 kelime)</w:t>
      </w:r>
    </w:p>
    <w:p>
      <w:pPr/>
      <w:r>
        <w:rPr/>
        <w:t xml:space="preserve">Daha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Namazdaki zikirler ve hareketlerin işaret ettiği şey sadece şekil midir, yoksa görev ve makamlar da var mıdır? (9 kelime)</w:t>
      </w:r>
    </w:p>
    <w:p>
      <w:pPr/>
      <w:r>
        <w:rPr/>
        <w:t xml:space="preserve">Sadece şekil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11-soz-p06-hakikate-gecis-ehl-i-imanin-resulu-dinleyisi-ve-namazla-yuksek-makamlara-girisi - Set 3</w:t>
      </w:r>
    </w:p>
    <w:p>
      <w:pPr/>
      <w:r>
        <w:rPr/>
        <w:t xml:space="preserve">1-) Zülcenaheyn olan üstad ifadesi, metindeki açıklamaya göre hangi iki sahayı birleştirir? (6 kelime)</w:t>
      </w:r>
    </w:p>
    <w:p>
      <w:pPr/>
      <w:r>
        <w:rPr/>
        <w:t xml:space="preserve">Kulluk</w:t>
      </w:r>
    </w:p>
    <w:p>
      <w:r>
        <w:rPr/>
        <w:t/>
      </w:r>
    </w:p>
    <w:p>
      <w:pPr/>
      <w:r>
        <w:rPr/>
        <w:t xml:space="preserve">2-) Üstadın Rabbini tavsif ve tarif etmesi hangi makamla ilgilidir? (3 kelime)</w:t>
      </w:r>
    </w:p>
    <w:p>
      <w:r>
        <w:rPr/>
        <w:t/>
      </w:r>
    </w:p>
    <w:p>
      <w:pPr/>
      <w:r>
        <w:rPr/>
        <w:t xml:space="preserve">3-) Üstadın Kur’an vasıtasıyla hükümleri bildirmesi hangi makamla ilgilidir? (3 kelime)</w:t>
      </w:r>
    </w:p>
    <w:p>
      <w:r>
        <w:rPr/>
        <w:t/>
      </w:r>
    </w:p>
    <w:p>
      <w:pPr/>
      <w:r>
        <w:rPr/>
        <w:t xml:space="preserve">4-) Metne göre bu cemaatin bahtiyarlığının bir sebebi nedir? (6 kelime)</w:t>
      </w:r>
    </w:p>
    <w:p>
      <w:pPr/>
      <w:r>
        <w:rPr/>
        <w:t xml:space="preserve">Resulü</w:t>
      </w:r>
    </w:p>
    <w:p>
      <w:r>
        <w:rPr/>
        <w:t/>
      </w:r>
    </w:p>
    <w:p>
      <w:pPr/>
      <w:r>
        <w:rPr/>
        <w:t xml:space="preserve">5-) Namaz, bu topluluğa nasıl bir manevi imkân sunmaktadır? (13 kelime)</w:t>
      </w:r>
    </w:p>
    <w:p>
      <w:pPr/>
      <w:r>
        <w:rPr/>
        <w:t xml:space="preserve">Onlara birçok yüce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11-soz-p06-hakikate-gecis-ehl-i-imanin-resulu-dinleyisi-ve-namazla-yuksek-makamlara-girisi - Set 4</w:t>
      </w:r>
    </w:p>
    <w:p>
      <w:pPr/>
      <w:r>
        <w:rPr/>
        <w:t xml:space="preserve">1-) Üstadın Allah katında ümmet adına temsil görevi görmesi, onun hangi yönünü öne çıkarır? (6 kelime)</w:t>
      </w:r>
    </w:p>
    <w:p>
      <w:pPr/>
      <w:r>
        <w:rPr/>
        <w:t xml:space="preserve">Kulluk</w:t>
      </w:r>
    </w:p>
    <w:p>
      <w:r>
        <w:rPr/>
        <w:t/>
      </w:r>
    </w:p>
    <w:p>
      <w:pPr/>
      <w:r>
        <w:rPr/>
        <w:t xml:space="preserve">2-) Üstadın cinlere ve insanlara hitap eden görevi hangi içerikle ilgilidir? (6 kelime)</w:t>
      </w:r>
    </w:p>
    <w:p>
      <w:pPr/>
      <w:r>
        <w:rPr/>
        <w:t xml:space="preserve">İlahi</w:t>
      </w:r>
    </w:p>
    <w:p>
      <w:r>
        <w:rPr/>
        <w:t/>
      </w:r>
    </w:p>
    <w:p>
      <w:pPr/>
      <w:r>
        <w:rPr/>
        <w:t xml:space="preserve">3-) Bu cemaatin Kur’an’a kulak vermesi onlarda hangi idraki doğurmuştur? (16 kelime)</w:t>
      </w:r>
    </w:p>
    <w:p>
      <w:pPr/>
      <w:r>
        <w:rPr/>
        <w:t xml:space="preserve">Namazın sıradan bir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namazın kişiyi taşıdığı yer nasıl anlatılmaktadır? (9 kelime)</w:t>
      </w:r>
    </w:p>
    <w:p>
      <w:pPr/>
      <w:r>
        <w:rPr/>
        <w:t xml:space="preserve">İnsanı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Namazın zikir ve hareketlerinin ayrıntılı biçimde görülmesi neye işaret eder? (12 kelime)</w:t>
      </w:r>
    </w:p>
    <w:p>
      <w:pPr/>
      <w:r>
        <w:rPr/>
        <w:t xml:space="preserve">Her bir ibadet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11-soz-p06-hakikate-gecis-ehl-i-imanin-resulu-dinleyisi-ve-namazla-yuksek-makamlara-girisi - Set 5</w:t>
      </w:r>
    </w:p>
    <w:p>
      <w:pPr/>
      <w:r>
        <w:rPr/>
        <w:t xml:space="preserve">1-) Üstadın “kul” oluşu ile “resul” oluşu arasında nasıl bir fark vardır? (16 kelime)</w:t>
      </w:r>
    </w:p>
    <w:p>
      <w:pPr/>
      <w:r>
        <w:rPr/>
        <w:t xml:space="preserve">Kul oluşu Allah’ı tanıtma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Üstadın ümmetin elçisi hükmünde olması ne anlama gelir? (11 kelime)</w:t>
      </w:r>
    </w:p>
    <w:p>
      <w:pPr/>
      <w:r>
        <w:rPr/>
        <w:t xml:space="preserve">Allah’ın huzurunda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 bu parçada hangi işleve sahiptir? (7 kelime)</w:t>
      </w:r>
    </w:p>
    <w:p>
      <w:pPr/>
      <w:r>
        <w:rPr/>
        <w:t xml:space="preserve">İlahî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Topluluk, namaz içinde kendisini nasıl bir halde görmüştür? (12 kelime)</w:t>
      </w:r>
    </w:p>
    <w:p>
      <w:pPr/>
      <w:r>
        <w:rPr/>
        <w:t xml:space="preserve">Çeşit çeşit kulluk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 neden “ibadet çeşitlerinin özeti” gibi sunulmaktadır? (11 kelime)</w:t>
      </w:r>
    </w:p>
    <w:p>
      <w:pPr/>
      <w:r>
        <w:rPr/>
        <w:t xml:space="preserve">Çünkü içinde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11-soz-p06-hakikate-gecis-ehl-i-imanin-resulu-dinleyisi-ve-namazla-yuksek-makamlara-girisi - Set 6</w:t>
      </w:r>
    </w:p>
    <w:p>
      <w:pPr/>
      <w:r>
        <w:rPr/>
        <w:t xml:space="preserve">1-) Üstadın iki kanatlı şekilde tanıtılması, görevinin nasıl bir bütünlük taşıdığını gösterir? (15 kelime)</w:t>
      </w:r>
    </w:p>
    <w:p>
      <w:pPr/>
      <w:r>
        <w:rPr/>
        <w:t xml:space="preserve">Onun hem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Kulluk noktasında üstadın temel işi nedir? (11 kelime)</w:t>
      </w:r>
    </w:p>
    <w:p>
      <w:pPr/>
      <w:r>
        <w:rPr/>
        <w:t xml:space="preserve">Rabbini tanıtmak,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Risalet noktasında üstadın temel işi nedir? (8 kelime)</w:t>
      </w:r>
    </w:p>
    <w:p>
      <w:pPr/>
      <w:r>
        <w:rPr/>
        <w:t xml:space="preserve">Allah’ın hükümlerini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namazın kazandırdığı farkındalık nedir? (11 kelime)</w:t>
      </w:r>
    </w:p>
    <w:p>
      <w:pPr/>
      <w:r>
        <w:rPr/>
        <w:t xml:space="preserve">İnsana üstlendiği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Namazın zikirleri ve hareketleri hakkında verilen hüküm nedir? (11 kelime)</w:t>
      </w:r>
    </w:p>
    <w:p>
      <w:pPr/>
      <w:r>
        <w:rPr/>
        <w:t xml:space="preserve">Bunların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11-soz-p06-hakikate-gecis-ehl-i-imanin-resulu-dinleyisi-ve-namazla-yuksek-makamlara-girisi - Set 1 - CEVAPLAR</w:t>
      </w:r>
    </w:p>
    <w:p>
      <w:pPr/>
      <w:r>
        <w:rPr/>
        <w:t xml:space="preserve">1-) Bu topluluğun dinlediği üstadın iki yönlü görevi nedir?</w:t>
      </w:r>
    </w:p>
    <w:p>
      <w:pPr/>
      <w:r>
        <w:rPr/>
        <w:t xml:space="preserve">Bir yönüyle kulluk makamında Rabbini tanıtıp över; diğer yönüyle elçilik makamında ilahî hükümleri Kur’an aracılığıyla insanlara ve cinlere bildirir.</w:t>
      </w:r>
    </w:p>
    <w:p>
      <w:pPr/>
      <w:r>
        <w:rPr/>
        <w:t xml:space="preserve">2-) Üstadın kulluk yönü ümmet adına nasıl bir vazife görmektedir?</w:t>
      </w:r>
    </w:p>
    <w:p>
      <w:pPr/>
      <w:r>
        <w:rPr/>
        <w:t xml:space="preserve">Allah’ın huzurunda ümmeti temsilen bir elçi gibi vazife görmektedir.</w:t>
      </w:r>
    </w:p>
    <w:p>
      <w:pPr/>
      <w:r>
        <w:rPr/>
        <w:t xml:space="preserve">3-) Üstadın risalet yönünde kullandığı temel vasıta nedir?</w:t>
      </w:r>
    </w:p>
    <w:p>
      <w:pPr/>
      <w:r>
        <w:rPr/>
        <w:t xml:space="preserve">Kur’an’dır.</w:t>
      </w:r>
    </w:p>
    <w:p>
      <w:pPr/>
      <w:r>
        <w:rPr/>
        <w:t xml:space="preserve">4-) Bahtiyar cemaat resulü dinleyip Kur’an’a yönelince kendilerinde neyi fark etmiştir?</w:t>
      </w:r>
    </w:p>
    <w:p>
      <w:pPr/>
      <w:r>
        <w:rPr/>
        <w:t xml:space="preserve">Namaz sayesinde yüksek manevi dereceler içinde çeşitli ince kulluk görevleriyle donanmış olduklarını fark etmişlerdir.</w:t>
      </w:r>
    </w:p>
    <w:p>
      <w:pPr/>
      <w:r>
        <w:rPr/>
        <w:t xml:space="preserve">5-) Metne göre namaz nasıl bir konumda gösterilmektedir?</w:t>
      </w:r>
    </w:p>
    <w:p>
      <w:pPr/>
      <w:r>
        <w:rPr/>
        <w:t xml:space="preserve">Çeşitli ibadet türlerini içinde toplayan özlü bir rehber ve özet gibi gösterilmektedir.</w:t>
      </w:r>
    </w:p>
    <w:p>
      <w:pPr/>
      <w:r>
        <w:rPr/>
        <w:t xml:space="preserve">6-) Namazın içindeki zikirler ve hareketler bu topluluğa neyi göstermiştir?</w:t>
      </w:r>
    </w:p>
    <w:p>
      <w:pPr/>
      <w:r>
        <w:rPr/>
        <w:t xml:space="preserve">Üzerlerine düşen kulluk görevlerini ve manevi makamları ayrıntılı biçimde göstermiştir.</w:t>
      </w:r>
    </w:p>
    <w:p>
      <w:r>
        <w:br w:type="page"/>
      </w:r>
    </w:p>
    <w:p>
      <w:pPr>
        <w:pStyle w:val="Heading2"/>
      </w:pPr>
      <w:r>
        <w:t>lisans 11-soz-p06-hakikate-gecis-ehl-i-imanin-resulu-dinleyisi-ve-namazla-yuksek-makamlara-girisi - Set 2 - CEVAPLAR</w:t>
      </w:r>
    </w:p>
    <w:p>
      <w:pPr/>
      <w:r>
        <w:rPr/>
        <w:t xml:space="preserve">1-) Metinde üstadın hem kul hem resul olarak nitelenmesi neyi ifade eder?</w:t>
      </w:r>
    </w:p>
    <w:p>
      <w:pPr/>
      <w:r>
        <w:rPr/>
        <w:t xml:space="preserve">Onun hem Allah’a kullukta örnek olduğunu hem de ilahî mesajı insanlara ulaştırma görevi taşıdığını ifade eder.</w:t>
      </w:r>
    </w:p>
    <w:p>
      <w:pPr/>
      <w:r>
        <w:rPr/>
        <w:t xml:space="preserve">2-) Kulluk bakımından üstadın yaptığı iş nedir?</w:t>
      </w:r>
    </w:p>
    <w:p>
      <w:pPr/>
      <w:r>
        <w:rPr/>
        <w:t xml:space="preserve">Rabbini tanıtmak, O’nu vasıflarıyla bildirmek ve ümmeti adına manevi temsil vazifesi görmek.</w:t>
      </w:r>
    </w:p>
    <w:p>
      <w:pPr/>
      <w:r>
        <w:rPr/>
        <w:t xml:space="preserve">3-) Elçilik bakımından üstadın yaptığı iş nedir?</w:t>
      </w:r>
    </w:p>
    <w:p>
      <w:pPr/>
      <w:r>
        <w:rPr/>
        <w:t xml:space="preserve">İlahi emir ve hükümleri Kur’an yoluyla muhataplara ulaştırmak.</w:t>
      </w:r>
    </w:p>
    <w:p>
      <w:pPr/>
      <w:r>
        <w:rPr/>
        <w:t xml:space="preserve">4-) Bu bahtiyar topluluk hangi iki şeye kulak vermiştir?</w:t>
      </w:r>
    </w:p>
    <w:p>
      <w:pPr/>
      <w:r>
        <w:rPr/>
        <w:t xml:space="preserve">Resule ve Kur’an’a.</w:t>
      </w:r>
    </w:p>
    <w:p>
      <w:pPr/>
      <w:r>
        <w:rPr/>
        <w:t xml:space="preserve">5-) Topluluğun namazla ilişkisi sadece bir hareketler bütünü olarak mı sunuluyor, yoksa daha geniş bir mana mı taşıyor?</w:t>
      </w:r>
    </w:p>
    <w:p>
      <w:pPr/>
      <w:r>
        <w:rPr/>
        <w:t xml:space="preserve">Daha geniş bir mana taşıyor; namaz, birçok ince vazife ve yüksek manevi mertebeyi içinde barındırıyor.</w:t>
      </w:r>
    </w:p>
    <w:p>
      <w:pPr/>
      <w:r>
        <w:rPr/>
        <w:t xml:space="preserve">6-) Namazdaki zikirler ve hareketlerin işaret ettiği şey sadece şekil midir, yoksa görev ve makamlar da var mıdır?</w:t>
      </w:r>
    </w:p>
    <w:p>
      <w:pPr/>
      <w:r>
        <w:rPr/>
        <w:t xml:space="preserve">Sadece şekil değildir; görevleri ve manevi makamları da göstermektedir.</w:t>
      </w:r>
    </w:p>
    <w:p>
      <w:r>
        <w:br w:type="page"/>
      </w:r>
    </w:p>
    <w:p>
      <w:pPr>
        <w:pStyle w:val="Heading2"/>
      </w:pPr>
      <w:r>
        <w:t>lisans 11-soz-p06-hakikate-gecis-ehl-i-imanin-resulu-dinleyisi-ve-namazla-yuksek-makamlara-girisi - Set 3 - CEVAPLAR</w:t>
      </w:r>
    </w:p>
    <w:p>
      <w:pPr/>
      <w:r>
        <w:rPr/>
        <w:t xml:space="preserve">1-) Zülcenaheyn olan üstad ifadesi, metindeki açıklamaya göre hangi iki sahayı birleştirir?</w:t>
      </w:r>
    </w:p>
    <w:p>
      <w:pPr/>
      <w:r>
        <w:rPr/>
        <w:t xml:space="preserve">Kulluk tarafını ve peygamberlik tarafını birleştirir.</w:t>
      </w:r>
    </w:p>
    <w:p>
      <w:pPr/>
      <w:r>
        <w:rPr/>
        <w:t xml:space="preserve">2-) Üstadın Rabbini tavsif ve tarif etmesi hangi makamla ilgilidir?</w:t>
      </w:r>
    </w:p>
    <w:p>
      <w:pPr/>
      <w:r>
        <w:rPr/>
        <w:t xml:space="preserve">Kulluk makamıyla ilgilidir.</w:t>
      </w:r>
    </w:p>
    <w:p>
      <w:pPr/>
      <w:r>
        <w:rPr/>
        <w:t xml:space="preserve">3-) Üstadın Kur’an vasıtasıyla hükümleri bildirmesi hangi makamla ilgilidir?</w:t>
      </w:r>
    </w:p>
    <w:p>
      <w:pPr/>
      <w:r>
        <w:rPr/>
        <w:t xml:space="preserve">Risalet makamıyla ilgilidir.</w:t>
      </w:r>
    </w:p>
    <w:p>
      <w:pPr/>
      <w:r>
        <w:rPr/>
        <w:t xml:space="preserve">4-) Metne göre bu cemaatin bahtiyarlığının bir sebebi nedir?</w:t>
      </w:r>
    </w:p>
    <w:p>
      <w:pPr/>
      <w:r>
        <w:rPr/>
        <w:t xml:space="preserve">Resulü dinlemeleri ve Kur’an’a kulak vermeleridir.</w:t>
      </w:r>
    </w:p>
    <w:p>
      <w:pPr/>
      <w:r>
        <w:rPr/>
        <w:t xml:space="preserve">5-) Namaz, bu topluluğa nasıl bir manevi imkân sunmaktadır?</w:t>
      </w:r>
    </w:p>
    <w:p>
      <w:pPr/>
      <w:r>
        <w:rPr/>
        <w:t xml:space="preserve">Onlara birçok yüce makam içinde zarif ve çeşitli kulluk görevlerini kuşanma imkânı sunmaktadır.</w:t>
      </w:r>
    </w:p>
    <w:p>
      <w:r>
        <w:br w:type="page"/>
      </w:r>
    </w:p>
    <w:p>
      <w:pPr>
        <w:pStyle w:val="Heading2"/>
      </w:pPr>
      <w:r>
        <w:t>lisans 11-soz-p06-hakikate-gecis-ehl-i-imanin-resulu-dinleyisi-ve-namazla-yuksek-makamlara-girisi - Set 4 - CEVAPLAR</w:t>
      </w:r>
    </w:p>
    <w:p>
      <w:pPr/>
      <w:r>
        <w:rPr/>
        <w:t xml:space="preserve">1-) Üstadın Allah katında ümmet adına temsil görevi görmesi, onun hangi yönünü öne çıkarır?</w:t>
      </w:r>
    </w:p>
    <w:p>
      <w:pPr/>
      <w:r>
        <w:rPr/>
        <w:t xml:space="preserve">Kulluk ve temsil yönünü öne çıkarır.</w:t>
      </w:r>
    </w:p>
    <w:p>
      <w:pPr/>
      <w:r>
        <w:rPr/>
        <w:t xml:space="preserve">2-) Üstadın cinlere ve insanlara hitap eden görevi hangi içerikle ilgilidir?</w:t>
      </w:r>
    </w:p>
    <w:p>
      <w:pPr/>
      <w:r>
        <w:rPr/>
        <w:t xml:space="preserve">İlahi hükümlerin duyurulması ve öğretilmesiyle ilgilidir.</w:t>
      </w:r>
    </w:p>
    <w:p>
      <w:pPr/>
      <w:r>
        <w:rPr/>
        <w:t xml:space="preserve">3-) Bu cemaatin Kur’an’a kulak vermesi onlarda hangi idraki doğurmuştur?</w:t>
      </w:r>
    </w:p>
    <w:p>
      <w:pPr/>
      <w:r>
        <w:rPr/>
        <w:t xml:space="preserve">Namazın sıradan bir ibadet değil, pek çok ibadeti toplayan kapsamlı bir kulluk özeti olduğunu anlamalarını sağlamıştır.</w:t>
      </w:r>
    </w:p>
    <w:p>
      <w:pPr/>
      <w:r>
        <w:rPr/>
        <w:t xml:space="preserve">4-) Metinde namazın kişiyi taşıdığı yer nasıl anlatılmaktadır?</w:t>
      </w:r>
    </w:p>
    <w:p>
      <w:pPr/>
      <w:r>
        <w:rPr/>
        <w:t xml:space="preserve">İnsanı yüksek manevi derecelere çıkaran bir yol olarak anlatılmaktadır.</w:t>
      </w:r>
    </w:p>
    <w:p>
      <w:pPr/>
      <w:r>
        <w:rPr/>
        <w:t xml:space="preserve">5-) Namazın zikir ve hareketlerinin ayrıntılı biçimde görülmesi neye işaret eder?</w:t>
      </w:r>
    </w:p>
    <w:p>
      <w:pPr/>
      <w:r>
        <w:rPr/>
        <w:t xml:space="preserve">Her bir ibadet unsurunun anlamlı bir kulluk vazifesine karşılık geldiğine işaret eder.</w:t>
      </w:r>
    </w:p>
    <w:p>
      <w:r>
        <w:br w:type="page"/>
      </w:r>
    </w:p>
    <w:p>
      <w:pPr>
        <w:pStyle w:val="Heading2"/>
      </w:pPr>
      <w:r>
        <w:t>lisans 11-soz-p06-hakikate-gecis-ehl-i-imanin-resulu-dinleyisi-ve-namazla-yuksek-makamlara-girisi - Set 5 - CEVAPLAR</w:t>
      </w:r>
    </w:p>
    <w:p>
      <w:pPr/>
      <w:r>
        <w:rPr/>
        <w:t xml:space="preserve">1-) Üstadın “kul” oluşu ile “resul” oluşu arasında nasıl bir fark vardır?</w:t>
      </w:r>
    </w:p>
    <w:p>
      <w:pPr/>
      <w:r>
        <w:rPr/>
        <w:t xml:space="preserve">Kul oluşu Allah’ı tanıtma ve O’na yönelişle ilgilidir; resul oluşu ise ilahî mesajı başkalarına ulaştırmakla ilgilidir.</w:t>
      </w:r>
    </w:p>
    <w:p>
      <w:pPr/>
      <w:r>
        <w:rPr/>
        <w:t xml:space="preserve">2-) Üstadın ümmetin elçisi hükmünde olması ne anlama gelir?</w:t>
      </w:r>
    </w:p>
    <w:p>
      <w:pPr/>
      <w:r>
        <w:rPr/>
        <w:t xml:space="preserve">Allah’ın huzurunda ümmet adına manevi bir temsil vazifesi üstlenmesi anlamına gelir.</w:t>
      </w:r>
    </w:p>
    <w:p>
      <w:pPr/>
      <w:r>
        <w:rPr/>
        <w:t xml:space="preserve">3-) Kur’an bu parçada hangi işleve sahiptir?</w:t>
      </w:r>
    </w:p>
    <w:p>
      <w:pPr/>
      <w:r>
        <w:rPr/>
        <w:t xml:space="preserve">İlahî hükümlerin tebliğinde temel araç görevi görmektedir.</w:t>
      </w:r>
    </w:p>
    <w:p>
      <w:pPr/>
      <w:r>
        <w:rPr/>
        <w:t xml:space="preserve">4-) Topluluk, namaz içinde kendisini nasıl bir halde görmüştür?</w:t>
      </w:r>
    </w:p>
    <w:p>
      <w:pPr/>
      <w:r>
        <w:rPr/>
        <w:t xml:space="preserve">Çeşit çeşit kulluk vazifelerini üstlenmiş ve yüksek manevi konumlara yönelmiş halde görmüştür.</w:t>
      </w:r>
    </w:p>
    <w:p>
      <w:pPr/>
      <w:r>
        <w:rPr/>
        <w:t xml:space="preserve">5-) Namaz neden “ibadet çeşitlerinin özeti” gibi sunulmaktadır?</w:t>
      </w:r>
    </w:p>
    <w:p>
      <w:pPr/>
      <w:r>
        <w:rPr/>
        <w:t xml:space="preserve">Çünkü içinde pek çok zikir, hareket, görev ve manevi anlam toplanmıştır.</w:t>
      </w:r>
    </w:p>
    <w:p>
      <w:r>
        <w:br w:type="page"/>
      </w:r>
    </w:p>
    <w:p>
      <w:pPr>
        <w:pStyle w:val="Heading2"/>
      </w:pPr>
      <w:r>
        <w:t>lisans 11-soz-p06-hakikate-gecis-ehl-i-imanin-resulu-dinleyisi-ve-namazla-yuksek-makamlara-girisi - Set 6 - CEVAPLAR</w:t>
      </w:r>
    </w:p>
    <w:p>
      <w:pPr/>
      <w:r>
        <w:rPr/>
        <w:t xml:space="preserve">1-) Üstadın iki kanatlı şekilde tanıtılması, görevinin nasıl bir bütünlük taşıdığını gösterir?</w:t>
      </w:r>
    </w:p>
    <w:p>
      <w:pPr/>
      <w:r>
        <w:rPr/>
        <w:t xml:space="preserve">Onun hem Allah’a yönelen kulluk tarafını hem de insanlara dönük tebliğ tarafını birlikte taşıdığını gösterir.</w:t>
      </w:r>
    </w:p>
    <w:p>
      <w:pPr/>
      <w:r>
        <w:rPr/>
        <w:t xml:space="preserve">2-) Kulluk noktasında üstadın temel işi nedir?</w:t>
      </w:r>
    </w:p>
    <w:p>
      <w:pPr/>
      <w:r>
        <w:rPr/>
        <w:t xml:space="preserve">Rabbini tanıtmak, O’nu övmek ve ümmeti adına manevi aracılık vazifesi görmek.</w:t>
      </w:r>
    </w:p>
    <w:p>
      <w:pPr/>
      <w:r>
        <w:rPr/>
        <w:t xml:space="preserve">3-) Risalet noktasında üstadın temel işi nedir?</w:t>
      </w:r>
    </w:p>
    <w:p>
      <w:pPr/>
      <w:r>
        <w:rPr/>
        <w:t xml:space="preserve">Allah’ın hükümlerini Kur’an aracılığıyla cinlere ve insanlara ulaştırmak.</w:t>
      </w:r>
    </w:p>
    <w:p>
      <w:pPr/>
      <w:r>
        <w:rPr/>
        <w:t xml:space="preserve">4-) Metinde namazın kazandırdığı farkındalık nedir?</w:t>
      </w:r>
    </w:p>
    <w:p>
      <w:pPr/>
      <w:r>
        <w:rPr/>
        <w:t xml:space="preserve">İnsana üstlendiği kulluk vazifelerini ve erişebileceği yüksek manevi makamları fark ettirmesidir.</w:t>
      </w:r>
    </w:p>
    <w:p>
      <w:pPr/>
      <w:r>
        <w:rPr/>
        <w:t xml:space="preserve">5-) Namazın zikirleri ve hareketleri hakkında verilen hüküm nedir?</w:t>
      </w:r>
    </w:p>
    <w:p>
      <w:pPr/>
      <w:r>
        <w:rPr/>
        <w:t xml:space="preserve">Bunların her biri belli kulluk görevlerine ve manevi derecelere işaret etmektedir.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8b5e4abe5f049b9" /></Relationships>
</file>