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003e9265340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11-soz-p09-namazin-hakikati-tazim-istiane-tevhid-ve-ehl-i-imanin-akibeti - Set 1</w:t>
      </w:r>
    </w:p>
    <w:p>
      <w:pPr/>
      <w:r>
        <w:rPr/>
        <w:t xml:space="preserve">1-) Parçada, varlıklardaki değişim ve görünen tecellilere karşı ilk verilen bedeni karşılıklar nelerdir? (18 kelime)</w:t>
      </w:r>
    </w:p>
    <w:p>
      <w:pPr/>
      <w:r>
        <w:rPr/>
        <w:t xml:space="preserve">Büyüklüğü tasdik 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Secdeye “muhabbet” ve “hayret”in eşlik etmesi, ibadetin hangi yönünü öne çıkarır? (13 kelime)</w:t>
      </w:r>
    </w:p>
    <w:p>
      <w:pPr/>
      <w:r>
        <w:rPr/>
        <w:t xml:space="preserve">İbadetin yalnız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rahmetinin genişliğini göstermekle kulun dua etmesi arasında nasıl bir sebep-sonuç ilişkisi vardır? (16 kelime)</w:t>
      </w:r>
    </w:p>
    <w:p>
      <w:pPr/>
      <w:r>
        <w:rPr/>
        <w:t xml:space="preserve">Rahmetin genişliği kulda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her yanında rububiyetin ilan edilmesine karşı nasıl bir karşılık verildiği anlatılmaktadır?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 saltanatının ilanı karşısında sadece kabul yeterli görülmüş müdür? (10 kelime)</w:t>
      </w:r>
    </w:p>
    <w:p>
      <w:pPr/>
      <w:r>
        <w:rPr/>
        <w:t xml:space="preserve">Hayır; kabulün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saltanatını kabul eden bir kimsenin davranışında hangi sonuç beklenir? (7 kelime)</w:t>
      </w:r>
    </w:p>
    <w:p>
      <w:pPr/>
      <w:r>
        <w:rPr/>
        <w:t xml:space="preserve">Emre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ve İslam’a karşılık olarak onlara hangi iki büyük karşılık verileceği bildirilmektedir? (9 kelime)</w:t>
      </w:r>
    </w:p>
    <w:p>
      <w:pPr/>
      <w:r>
        <w:rPr/>
        <w:t xml:space="preserve">İmanlarına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sahibi kulların ahirette davet edileceği yer nasıl tanımlanır? (7 kelime)</w:t>
      </w:r>
    </w:p>
    <w:p>
      <w:pPr/>
      <w:r>
        <w:rPr/>
        <w:t xml:space="preserve">Huzur,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cemale âşık olanın baki kalması düşüncesi, sevgi ile sonuç arasındaki hangi bağı kurar? (10 kelime)</w:t>
      </w:r>
    </w:p>
    <w:p>
      <w:pPr/>
      <w:r>
        <w:rPr/>
        <w:t xml:space="preserve">Kişinin sevdiği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2</w:t>
      </w:r>
    </w:p>
    <w:p>
      <w:pPr/>
      <w:r>
        <w:rPr/>
        <w:t xml:space="preserve">1-) Metne göre kâinattaki güzellik, heybet ve kemal görünümleri kulda hangi ibadet hâllerini doğurur? (10 kelime)</w:t>
      </w:r>
    </w:p>
    <w:p>
      <w:pPr/>
      <w:r>
        <w:rPr/>
        <w:t xml:space="preserve">Allah’ı yüceltme,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hareketlerin sadece dış şekil olmadığı, hangi ifadelerden anlaşılmaktadır? (13 kelime)</w:t>
      </w:r>
    </w:p>
    <w:p>
      <w:pPr/>
      <w:r>
        <w:rPr/>
        <w:t xml:space="preserve">İçlerinde acziyet,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Kulun yardım istemesi ile Allah’ın mutlak zenginliği arasında nasıl bir tamamlayıcılık vardır? (17 kelime)</w:t>
      </w:r>
    </w:p>
    <w:p>
      <w:pPr/>
      <w:r>
        <w:rPr/>
        <w:t xml:space="preserve">Allah’ın hiçbir şeye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 güzel yapılmış” anlamındaki yaklaşımın metindeki işlevi nedir? (9 kelime)</w:t>
      </w:r>
    </w:p>
    <w:p>
      <w:pPr/>
      <w:r>
        <w:rPr/>
        <w:t xml:space="preserve">Eserdeki güzellikten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“Şehadet etmek” burada hangi tür bir idraki ifade eder? (13 kelime)</w:t>
      </w:r>
    </w:p>
    <w:p>
      <w:pPr/>
      <w:r>
        <w:rPr/>
        <w:t xml:space="preserve">Gözlenen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Uluhiyetin izharına karşı acz ve fakr içinde kulluk etmek, modern insanın hangi yanlışını düzeltir?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neden bir imtihan alanı olarak sunulmuştur? (13 kelime)</w:t>
      </w:r>
    </w:p>
    <w:p>
      <w:pPr/>
      <w:r>
        <w:rPr/>
        <w:t xml:space="preserve">Çünkü burada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“Halife-i arz” ifadesi burada hangi sorumluluk boyutunu düşündürür? (11 kelime)</w:t>
      </w:r>
    </w:p>
    <w:p>
      <w:pPr/>
      <w:r>
        <w:rPr/>
        <w:t xml:space="preserve">Yeryüzünde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imtihan ve tecrübe yeri oluşu, ahiret mükâfatını nasıl anlamlandırır? (12 kelime)</w:t>
      </w:r>
    </w:p>
    <w:p>
      <w:pPr/>
      <w:r>
        <w:rPr/>
        <w:t xml:space="preserve">Ahiret mükâfatını, 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3</w:t>
      </w:r>
    </w:p>
    <w:p>
      <w:pPr/>
      <w:r>
        <w:rPr/>
        <w:t xml:space="preserve">1-) Parçaya göre kul, kâinatta görünen celal ve cemal karşısında hangi üç yönlü tavrı sergiler? (9 kelime)</w:t>
      </w:r>
    </w:p>
    <w:p>
      <w:pPr/>
      <w:r>
        <w:rPr/>
        <w:t xml:space="preserve">Allah’ı yüceltir,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Rükûda öne çıkan taraf ile secdede öne çıkan taraf arasında nasıl bir vurgu farkı vardır? (16 kelime)</w:t>
      </w:r>
    </w:p>
    <w:p>
      <w:pPr/>
      <w:r>
        <w:rPr/>
        <w:t xml:space="preserve">Rükûda daha çok tazim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sanat eserleri ve yaratılıştaki incelikler karşısında hangi tür manevî tepkiler sıralanmaktadır? (19 kelime)</w:t>
      </w:r>
    </w:p>
    <w:p>
      <w:pPr/>
      <w:r>
        <w:rPr/>
        <w:t xml:space="preserve">Beğenme, takdir etme,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“gelin bakın” mânasındaki çağrısı, tebliğ açısından nasıl anlaşılabilir? (14 kelime)</w:t>
      </w:r>
    </w:p>
    <w:p>
      <w:pPr/>
      <w:r>
        <w:rPr/>
        <w:t xml:space="preserve">Hakikati görüp 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“Herkesi şahid tutmak” ifadesinin toplumsal yönü nedir? (9 kelime)</w:t>
      </w:r>
    </w:p>
    <w:p>
      <w:pPr/>
      <w:r>
        <w:rPr/>
        <w:t xml:space="preserve">İman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ve ömür vazifesini doğru şekilde yerine getirenler hangi manevi mertebeye yükselir? (12 kelime)</w:t>
      </w:r>
    </w:p>
    <w:p>
      <w:pPr/>
      <w:r>
        <w:rPr/>
        <w:t xml:space="preserve">Yaratılmışlar içinde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kulluk çizgisini sürdürenler bütün mahlukatın üstünde hangi bakımdan yükselir? (8 kelime)</w:t>
      </w:r>
    </w:p>
    <w:p>
      <w:pPr/>
      <w:r>
        <w:rPr/>
        <w:t xml:space="preserve">Manevî derece,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Ahiretteki ikramların insanın tasavvurunu aşması neyi bildirir? (11 kelime)</w:t>
      </w:r>
    </w:p>
    <w:p>
      <w:pPr/>
      <w:r>
        <w:rPr/>
        <w:t xml:space="preserve">İlahi mükâfatın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Kalıcı bir güzelliğin seyircisi olan kulun kalıcı kılınması hangi mantığa dayanır? (15 kelime)</w:t>
      </w:r>
    </w:p>
    <w:p>
      <w:pPr/>
      <w:r>
        <w:rPr/>
        <w:t xml:space="preserve">Sevdiği ve yöneldiği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4</w:t>
      </w:r>
    </w:p>
    <w:p>
      <w:pPr/>
      <w:r>
        <w:rPr/>
        <w:t xml:space="preserve">1-) Metinde Allah’ın büyüklüğünün görünmesine karşı insanın bedeniyle yaptığı iki temel hareket hangileridir? (3 kelime)</w:t>
      </w:r>
    </w:p>
    <w:p>
      <w:r>
        <w:rPr/>
        <w:t/>
      </w:r>
    </w:p>
    <w:p>
      <w:pPr/>
      <w:r>
        <w:rPr/>
        <w:t xml:space="preserve">2-) Allah’ın cemal, celal, kemal ve kibriyasının görünmesi insanda hangi ortak bilinci uyandırır? (8 kelime)</w:t>
      </w:r>
    </w:p>
    <w:p>
      <w:pPr/>
      <w:r>
        <w:rPr/>
        <w:t xml:space="preserve">Kendi küçüklüğünü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Yaratılıştaki sanat harikalarının sergilenmesi karşısında verilen tepkiler sadece estetik beğeni midir? Açıklayınız. (15 kelime)</w:t>
      </w:r>
    </w:p>
    <w:p>
      <w:pPr/>
      <w:r>
        <w:rPr/>
        <w:t xml:space="preserve">Hayır; beğeniyle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sanatların teşhir edilmesi karşısında kulun verdiği cevaplarda bilgi, duygu ve çağrı boyutları nasıl birleşmektedir? (22 kelime)</w:t>
      </w:r>
    </w:p>
    <w:p>
      <w:pPr/>
      <w:r>
        <w:rPr/>
        <w:t xml:space="preserve">Bilgi olarak bunu bir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Vahdaniyetin ilanına karşı “işittik ve itaat ettik” çizgisindeki cevap, bilgi-amel ilişkisi bakımından ne öğretir? (9 kelime)</w:t>
      </w:r>
    </w:p>
    <w:p>
      <w:pPr/>
      <w:r>
        <w:rPr/>
        <w:t xml:space="preserve">Doğru bilginin,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“Emin halife” olma vasfı, insanın hangi özelliğine işaret eder? (13 kelime)</w:t>
      </w:r>
    </w:p>
    <w:p>
      <w:pPr/>
      <w:r>
        <w:rPr/>
        <w:t xml:space="preserve">Sorumluluk taşıyan,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vazifesini yerine getirenlerin “ahsen-i takvim” suretini alması ne demektir? (7 kelime)</w:t>
      </w:r>
    </w:p>
    <w:p>
      <w:pPr/>
      <w:r>
        <w:rPr/>
        <w:t xml:space="preserve">Yaratılışlarındaki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“Ahsen-i takvim suretini almak” ile “emîn halife” olmak arasında nasıl bir ilişki vardır? (11 kelime)</w:t>
      </w:r>
    </w:p>
    <w:p>
      <w:pPr/>
      <w:r>
        <w:rPr/>
        <w:t xml:space="preserve">İnsan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Ebediyetin verilmesi ile ilahî cemalin ebedî oluşu arasında nasıl bir bağ kurulmaktadır? (16 kelime)</w:t>
      </w:r>
    </w:p>
    <w:p>
      <w:pPr/>
      <w:r>
        <w:rPr/>
        <w:t xml:space="preserve">Sonsuz güzelliğe yönelen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5</w:t>
      </w:r>
    </w:p>
    <w:p>
      <w:pPr/>
      <w:r>
        <w:rPr/>
        <w:t xml:space="preserve">1-) Kâinatta görülen kemal ve büyüklük karşısında kulun verdiği ilk sözlü ve fiilî cevaplar nasıl özetlenebilir? (11 kelime)</w:t>
      </w:r>
    </w:p>
    <w:p>
      <w:pPr/>
      <w:r>
        <w:rPr/>
        <w:t xml:space="preserve">Dil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Mutlak zenginlik ve geniş rahmet karşısında kuldan beklenen tavır nedir? (11 kelime)</w:t>
      </w:r>
    </w:p>
    <w:p>
      <w:pPr/>
      <w:r>
        <w:rPr/>
        <w:t xml:space="preserve">Kendi muhtaçlığını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 inceliklerini ve harikalarını görmek, metinde neden imana bağlanmıştır? (12 kelime)</w:t>
      </w:r>
    </w:p>
    <w:p>
      <w:pPr/>
      <w:r>
        <w:rPr/>
        <w:t xml:space="preserve">Çünkü bu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Takdir, istihsan ve şehadet kavramları birlikte ele alındığında nasıl bir bilinç ortaya çıkar? (17 kelime)</w:t>
      </w:r>
    </w:p>
    <w:p>
      <w:pPr/>
      <w:r>
        <w:rPr/>
        <w:t xml:space="preserve">Güzelliği fark eden,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hangi benzetme yapılmıştır ve bu benzetme neyi vurgular? (16 kelime)</w:t>
      </w:r>
    </w:p>
    <w:p>
      <w:pPr/>
      <w:r>
        <w:rPr/>
        <w:t xml:space="preserve">Dünya büyük bir mescid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 büyük bir mescid olarak görmek, insanın günlük yaşantısını nasıl şekillendirir? (13 kelime)</w:t>
      </w:r>
    </w:p>
    <w:p>
      <w:pPr/>
      <w:r>
        <w:rPr/>
        <w:t xml:space="preserve">Hayatı sadece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mahlukat üstünde bir mertebeye çıkmak hangi vasıflarla ilişkilendirilmiştir? (13 kelime)</w:t>
      </w:r>
    </w:p>
    <w:p>
      <w:pPr/>
      <w:r>
        <w:rPr/>
        <w:t xml:space="preserve">İman bereketi,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Ebediyet verilmesinin gerekçesi hangi düşünceye bağlanmaktadır? (17 kelime)</w:t>
      </w:r>
    </w:p>
    <w:p>
      <w:pPr/>
      <w:r>
        <w:rPr/>
        <w:t xml:space="preserve">Ezelî ve ebedî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Saadet-i ebediye ile dârüsselâm ifadeleri birlikte düşünüldüğünde nasıl bir ahiret tasviri çıkar? (11 kelime)</w:t>
      </w:r>
    </w:p>
    <w:p>
      <w:pPr/>
      <w:r>
        <w:rPr/>
        <w:t xml:space="preserve">Sürekli mutluluğun,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6</w:t>
      </w:r>
    </w:p>
    <w:p>
      <w:pPr/>
      <w:r>
        <w:rPr/>
        <w:t xml:space="preserve">1-) Parçada kâinattaki tecellilere karşı verilen cevaplar sadece kalple mi, yoksa başka yönlerle de mi gerçekleşmektedir? Açıklayınız. (17 kelime)</w:t>
      </w:r>
    </w:p>
    <w:p>
      <w:pPr/>
      <w:r>
        <w:rPr/>
        <w:t xml:space="preserve">Sadece kalple değil;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Yardım istemenin burada sadece sözlü bir talep değil, aynı zamanda hangi inancı ifade ettiği söylenebilir? (13 kelime)</w:t>
      </w:r>
    </w:p>
    <w:p>
      <w:pPr/>
      <w:r>
        <w:rPr/>
        <w:t xml:space="preserve">Gerçek dayanağın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 istemenin ibadetle ilişkisi bu parçada nasıl kurulmuştur? (14 kelime)</w:t>
      </w:r>
    </w:p>
    <w:p>
      <w:pPr/>
      <w:r>
        <w:rPr/>
        <w:t xml:space="preserve">Yardım isteme,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Başkalarını da çağırma tavrı, iman hakikatinin hangi yönünü öne çıkarır? (8 kelime)</w:t>
      </w:r>
    </w:p>
    <w:p>
      <w:pPr/>
      <w:r>
        <w:rPr/>
        <w:t xml:space="preserve">Şahitlik, tebliğ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ömür ve hayat vazifesini yerine getirmek nasıl bir sonuç doğurur? (10 kelime)</w:t>
      </w:r>
    </w:p>
    <w:p>
      <w:pPr/>
      <w:r>
        <w:rPr/>
        <w:t xml:space="preserve">İnsanı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Ubudiyetin acz ve fakr ile anlatılması, insan anlayışı bakımından neyi öğretir? (12 kelime)</w:t>
      </w:r>
    </w:p>
    <w:p>
      <w:pPr/>
      <w:r>
        <w:rPr/>
        <w:t xml:space="preserve">İnsanın bağımsız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“Farîza-i ömür” ifadesi, ömrün nasıl değerlendirilmesi gerektiğine dair ne söyler? (13 kelime)</w:t>
      </w:r>
    </w:p>
    <w:p>
      <w:pPr/>
      <w:r>
        <w:rPr/>
        <w:t xml:space="preserve">Ömrün rastgele tüketilecek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güzelliğe yönelen kişinin kalıcılıkla mükâfatlandırılması hangi düşünceyi destekler? (11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cemalin seyircisi ve âşığı olanın baki kalacağı fikrinden hangi sonuç çıkarılabilir? (17 kelime)</w:t>
      </w:r>
    </w:p>
    <w:p>
      <w:pPr/>
      <w:r>
        <w:rPr/>
        <w:t xml:space="preserve">İnsanın en derin yönelişi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1 - CEVAPLAR</w:t>
      </w:r>
    </w:p>
    <w:p>
      <w:pPr/>
      <w:r>
        <w:rPr/>
        <w:t xml:space="preserve">1-) Parçada, varlıklardaki değişim ve görünen tecellilere karşı ilk verilen bedeni karşılıklar nelerdir?</w:t>
      </w:r>
    </w:p>
    <w:p>
      <w:pPr/>
      <w:r>
        <w:rPr/>
        <w:t xml:space="preserve">Büyüklüğü tasdik eden bir yüceltme ile eğilmeye geçmeleri, ardından da derin bir teslimiyet ve sevgi hâliyle secde etmeleridir.</w:t>
      </w:r>
    </w:p>
    <w:p>
      <w:pPr/>
      <w:r>
        <w:rPr/>
        <w:t xml:space="preserve">2-) Secdeye “muhabbet” ve “hayret”in eşlik etmesi, ibadetin hangi yönünü öne çıkarır?</w:t>
      </w:r>
    </w:p>
    <w:p>
      <w:pPr/>
      <w:r>
        <w:rPr/>
        <w:t xml:space="preserve">İbadetin yalnız görev değil, kalbî bağlılık ve derin idrak işi olduğunu öne çıkarır.</w:t>
      </w:r>
    </w:p>
    <w:p>
      <w:pPr/>
      <w:r>
        <w:rPr/>
        <w:t xml:space="preserve">3-) Allah’ın rahmetinin genişliğini göstermekle kulun dua etmesi arasında nasıl bir sebep-sonuç ilişkisi vardır?</w:t>
      </w:r>
    </w:p>
    <w:p>
      <w:pPr/>
      <w:r>
        <w:rPr/>
        <w:t xml:space="preserve">Rahmetin genişliği kulda ümit uyandırır; kendi muhtaçlığını bilen kul da bu yüzden dua ve niyaza yönelir.</w:t>
      </w:r>
    </w:p>
    <w:p>
      <w:pPr/>
      <w:r>
        <w:rPr/>
        <w:t xml:space="preserve">4-) Kâinatın her yanında rububiyetin ilan edilmesine karşı nasıl bir karşılık verildiği anlatılmaktadır?</w:t>
      </w:r>
    </w:p>
    <w:p>
      <w:pPr/>
      <w:r>
        <w:rPr/>
        <w:t xml:space="preserve">Allah’ın birliğini kabul ederek ve emrine boyun eğerek cevap verildiği anlatılmaktadır.</w:t>
      </w:r>
    </w:p>
    <w:p>
      <w:pPr/>
      <w:r>
        <w:rPr/>
        <w:t xml:space="preserve">5-) Rububiyet saltanatının ilanı karşısında sadece kabul yeterli görülmüş müdür?</w:t>
      </w:r>
    </w:p>
    <w:p>
      <w:pPr/>
      <w:r>
        <w:rPr/>
        <w:t xml:space="preserve">Hayır; kabulün yanında itaat ve boyun eğme de gerekli görülmüştür.</w:t>
      </w:r>
    </w:p>
    <w:p>
      <w:pPr/>
      <w:r>
        <w:rPr/>
        <w:t xml:space="preserve">6-) Rububiyetin saltanatını kabul eden bir kimsenin davranışında hangi sonuç beklenir?</w:t>
      </w:r>
    </w:p>
    <w:p>
      <w:pPr/>
      <w:r>
        <w:rPr/>
        <w:t xml:space="preserve">Emre itaat etmesi ve boyun eğmesi beklenir.</w:t>
      </w:r>
    </w:p>
    <w:p>
      <w:pPr/>
      <w:r>
        <w:rPr/>
        <w:t xml:space="preserve">7-) İman ve İslam’a karşılık olarak onlara hangi iki büyük karşılık verileceği bildirilmektedir?</w:t>
      </w:r>
    </w:p>
    <w:p>
      <w:pPr/>
      <w:r>
        <w:rPr/>
        <w:t xml:space="preserve">İmanlarına ebedî mutluluk, İslamiyetlerine de selamet yurdu verileceği bildirilmektedir.</w:t>
      </w:r>
    </w:p>
    <w:p>
      <w:pPr/>
      <w:r>
        <w:rPr/>
        <w:t xml:space="preserve">8-) İman sahibi kulların ahirette davet edileceği yer nasıl tanımlanır?</w:t>
      </w:r>
    </w:p>
    <w:p>
      <w:pPr/>
      <w:r>
        <w:rPr/>
        <w:t xml:space="preserve">Huzur, emniyet ve selamet yurdu olarak tanımlanır.</w:t>
      </w:r>
    </w:p>
    <w:p>
      <w:pPr/>
      <w:r>
        <w:rPr/>
        <w:t xml:space="preserve">9-) Ebedî cemale âşık olanın baki kalması düşüncesi, sevgi ile sonuç arasındaki hangi bağı kurar?</w:t>
      </w:r>
    </w:p>
    <w:p>
      <w:pPr/>
      <w:r>
        <w:rPr/>
        <w:t xml:space="preserve">Kişinin sevdiği şeyin mahiyetine uygun bir sonuca erişeceği bağını kurar.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2 - CEVAPLAR</w:t>
      </w:r>
    </w:p>
    <w:p>
      <w:pPr/>
      <w:r>
        <w:rPr/>
        <w:t xml:space="preserve">1-) Metne göre kâinattaki güzellik, heybet ve kemal görünümleri kulda hangi ibadet hâllerini doğurur?</w:t>
      </w:r>
    </w:p>
    <w:p>
      <w:pPr/>
      <w:r>
        <w:rPr/>
        <w:t xml:space="preserve">Allah’ı yüceltme, rükû ve secde ile karşılık verme hâllerini doğurur.</w:t>
      </w:r>
    </w:p>
    <w:p>
      <w:pPr/>
      <w:r>
        <w:rPr/>
        <w:t xml:space="preserve">2-) Bu hareketlerin sadece dış şekil olmadığı, hangi ifadelerden anlaşılmaktadır?</w:t>
      </w:r>
    </w:p>
    <w:p>
      <w:pPr/>
      <w:r>
        <w:rPr/>
        <w:t xml:space="preserve">İçlerinde acziyet, sevgi, hayret ve mahviyet gibi kalbî hâllerin de bulunduğunun belirtilmesinden anlaşılmaktadır.</w:t>
      </w:r>
    </w:p>
    <w:p>
      <w:pPr/>
      <w:r>
        <w:rPr/>
        <w:t xml:space="preserve">3-) Kulun yardım istemesi ile Allah’ın mutlak zenginliği arasında nasıl bir tamamlayıcılık vardır?</w:t>
      </w:r>
    </w:p>
    <w:p>
      <w:pPr/>
      <w:r>
        <w:rPr/>
        <w:t xml:space="preserve">Allah’ın hiçbir şeye muhtaç olmaması, kulun ise her şeye muhtaç olması yardımı yalnız O’ndan istemeyi anlamlı kılar.</w:t>
      </w:r>
    </w:p>
    <w:p>
      <w:pPr/>
      <w:r>
        <w:rPr/>
        <w:t xml:space="preserve">4-) “Ne güzel yapılmış” anlamındaki yaklaşımın metindeki işlevi nedir?</w:t>
      </w:r>
    </w:p>
    <w:p>
      <w:pPr/>
      <w:r>
        <w:rPr/>
        <w:t xml:space="preserve">Eserdeki güzellikten hareketle sanatkârın kudret ve hikmetini takdir etmektir.</w:t>
      </w:r>
    </w:p>
    <w:p>
      <w:pPr/>
      <w:r>
        <w:rPr/>
        <w:t xml:space="preserve">5-) “Şehadet etmek” burada hangi tür bir idraki ifade eder?</w:t>
      </w:r>
    </w:p>
    <w:p>
      <w:pPr/>
      <w:r>
        <w:rPr/>
        <w:t xml:space="preserve">Gözlenen sanat ve düzen üzerinden imanla tasdik edilen bir hakikat bilincini ifade eder.</w:t>
      </w:r>
    </w:p>
    <w:p>
      <w:pPr/>
      <w:r>
        <w:rPr/>
        <w:t xml:space="preserve">6-) Uluhiyetin izharına karşı acz ve fakr içinde kulluk etmek, modern insanın hangi yanlışını düzeltir?</w:t>
      </w:r>
    </w:p>
    <w:p>
      <w:pPr/>
      <w:r>
        <w:rPr/>
        <w:t xml:space="preserve">Kendini yeterli ve bağımsız görme yanlışını düzeltir.</w:t>
      </w:r>
    </w:p>
    <w:p>
      <w:pPr/>
      <w:r>
        <w:rPr/>
        <w:t xml:space="preserve">7-) Dünya hayatı neden bir imtihan alanı olarak sunulmuştur?</w:t>
      </w:r>
    </w:p>
    <w:p>
      <w:pPr/>
      <w:r>
        <w:rPr/>
        <w:t xml:space="preserve">Çünkü burada insanın iman, ibadet ve teslimiyetinin ortaya çıktığı bir deneme süreci yaşanmaktadır.</w:t>
      </w:r>
    </w:p>
    <w:p>
      <w:pPr/>
      <w:r>
        <w:rPr/>
        <w:t xml:space="preserve">8-) “Halife-i arz” ifadesi burada hangi sorumluluk boyutunu düşündürür?</w:t>
      </w:r>
    </w:p>
    <w:p>
      <w:pPr/>
      <w:r>
        <w:rPr/>
        <w:t xml:space="preserve">Yeryüzünde ilahî emanet ve kulluk şuuru ile hareket etme sorumluluğunu düşündürür.</w:t>
      </w:r>
    </w:p>
    <w:p>
      <w:pPr/>
      <w:r>
        <w:rPr/>
        <w:t xml:space="preserve">9-) Dünya hayatının imtihan ve tecrübe yeri oluşu, ahiret mükâfatını nasıl anlamlandırır?</w:t>
      </w:r>
    </w:p>
    <w:p>
      <w:pPr/>
      <w:r>
        <w:rPr/>
        <w:t xml:space="preserve">Ahiret mükâfatını, dünyadaki iman ve kulluğun adil ve rahmetli karşılığı olarak anlamlandırır.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3 - CEVAPLAR</w:t>
      </w:r>
    </w:p>
    <w:p>
      <w:pPr/>
      <w:r>
        <w:rPr/>
        <w:t xml:space="preserve">1-) Parçaya göre kul, kâinatta görünen celal ve cemal karşısında hangi üç yönlü tavrı sergiler?</w:t>
      </w:r>
    </w:p>
    <w:p>
      <w:pPr/>
      <w:r>
        <w:rPr/>
        <w:t xml:space="preserve">Allah’ı yüceltir, kendi küçüklüğünü hisseder ve sevgiyle teslim olur.</w:t>
      </w:r>
    </w:p>
    <w:p>
      <w:pPr/>
      <w:r>
        <w:rPr/>
        <w:t xml:space="preserve">2-) Rükûda öne çıkan taraf ile secdede öne çıkan taraf arasında nasıl bir vurgu farkı vardır?</w:t>
      </w:r>
    </w:p>
    <w:p>
      <w:pPr/>
      <w:r>
        <w:rPr/>
        <w:t xml:space="preserve">Rükûda daha çok tazim ve acz öne çıkarken secdede sevgi, hayret ve tam teslimiyet öne çıkar.</w:t>
      </w:r>
    </w:p>
    <w:p>
      <w:pPr/>
      <w:r>
        <w:rPr/>
        <w:t xml:space="preserve">3-) Parçada sanat eserleri ve yaratılıştaki incelikler karşısında hangi tür manevî tepkiler sıralanmaktadır?</w:t>
      </w:r>
    </w:p>
    <w:p>
      <w:pPr/>
      <w:r>
        <w:rPr/>
        <w:t xml:space="preserve">Beğenme, takdir etme, güzelliği teslim etme, imanla tasdik etme ve başkalarını da bu hakikate şahit olmaya çağırma tavırları zikredilmektedir.</w:t>
      </w:r>
    </w:p>
    <w:p>
      <w:pPr/>
      <w:r>
        <w:rPr/>
        <w:t xml:space="preserve">4-) İnsanların “gelin bakın” mânasındaki çağrısı, tebliğ açısından nasıl anlaşılabilir?</w:t>
      </w:r>
    </w:p>
    <w:p>
      <w:pPr/>
      <w:r>
        <w:rPr/>
        <w:t xml:space="preserve">Hakikati görüp onu başkalarına da göstermeye çalışma, yani davet ve şahitlik görevi olarak anlaşılabilir.</w:t>
      </w:r>
    </w:p>
    <w:p>
      <w:pPr/>
      <w:r>
        <w:rPr/>
        <w:t xml:space="preserve">5-) “Herkesi şahid tutmak” ifadesinin toplumsal yönü nedir?</w:t>
      </w:r>
    </w:p>
    <w:p>
      <w:pPr/>
      <w:r>
        <w:rPr/>
        <w:t xml:space="preserve">İman hakikatinin ferdî kalmayıp cemaat içinde paylaşılması ve duyurulmasıdır.</w:t>
      </w:r>
    </w:p>
    <w:p>
      <w:pPr/>
      <w:r>
        <w:rPr/>
        <w:t xml:space="preserve">6-) Hayat ve ömür vazifesini doğru şekilde yerine getirenler hangi manevi mertebeye yükselir?</w:t>
      </w:r>
    </w:p>
    <w:p>
      <w:pPr/>
      <w:r>
        <w:rPr/>
        <w:t xml:space="preserve">Yaratılmışlar içinde yüksek bir dereceye çıkar ve güvenilir bir yeryüzü halifesi olurlar.</w:t>
      </w:r>
    </w:p>
    <w:p>
      <w:pPr/>
      <w:r>
        <w:rPr/>
        <w:t xml:space="preserve">7-) Bu kulluk çizgisini sürdürenler bütün mahlukatın üstünde hangi bakımdan yükselir?</w:t>
      </w:r>
    </w:p>
    <w:p>
      <w:pPr/>
      <w:r>
        <w:rPr/>
        <w:t xml:space="preserve">Manevî derece, güvenilirlik ve temsil sorumluluğu bakımından yükselirler.</w:t>
      </w:r>
    </w:p>
    <w:p>
      <w:pPr/>
      <w:r>
        <w:rPr/>
        <w:t xml:space="preserve">8-) Ahiretteki ikramların insanın tasavvurunu aşması neyi bildirir?</w:t>
      </w:r>
    </w:p>
    <w:p>
      <w:pPr/>
      <w:r>
        <w:rPr/>
        <w:t xml:space="preserve">İlahi mükâfatın dünya ölçüleriyle tam olarak kavranamayacak kadar üstün olduğunu bildirir.</w:t>
      </w:r>
    </w:p>
    <w:p>
      <w:pPr/>
      <w:r>
        <w:rPr/>
        <w:t xml:space="preserve">9-) Kalıcı bir güzelliğin seyircisi olan kulun kalıcı kılınması hangi mantığa dayanır?</w:t>
      </w:r>
    </w:p>
    <w:p>
      <w:pPr/>
      <w:r>
        <w:rPr/>
        <w:t xml:space="preserve">Sevdiği ve yöneldiği şey sonsuz olduğu için onunla ilişkisini sürdürebilecek bir bekaya layık olmasına dayanır.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4 - CEVAPLAR</w:t>
      </w:r>
    </w:p>
    <w:p>
      <w:pPr/>
      <w:r>
        <w:rPr/>
        <w:t xml:space="preserve">1-) Metinde Allah’ın büyüklüğünün görünmesine karşı insanın bedeniyle yaptığı iki temel hareket hangileridir?</w:t>
      </w:r>
    </w:p>
    <w:p>
      <w:pPr/>
      <w:r>
        <w:rPr/>
        <w:t xml:space="preserve">Rükû ve secdedir.</w:t>
      </w:r>
    </w:p>
    <w:p>
      <w:pPr/>
      <w:r>
        <w:rPr/>
        <w:t xml:space="preserve">2-) Allah’ın cemal, celal, kemal ve kibriyasının görünmesi insanda hangi ortak bilinci uyandırır?</w:t>
      </w:r>
    </w:p>
    <w:p>
      <w:pPr/>
      <w:r>
        <w:rPr/>
        <w:t xml:space="preserve">Kendi küçüklüğünü anlayıp Rabbini büyüklükle tanıma bilincini uyandırır.</w:t>
      </w:r>
    </w:p>
    <w:p>
      <w:pPr/>
      <w:r>
        <w:rPr/>
        <w:t xml:space="preserve">3-) Yaratılıştaki sanat harikalarının sergilenmesi karşısında verilen tepkiler sadece estetik beğeni midir? Açıklayınız.</w:t>
      </w:r>
    </w:p>
    <w:p>
      <w:pPr/>
      <w:r>
        <w:rPr/>
        <w:t xml:space="preserve">Hayır; beğeniyle sınırlı değildir. Aynı zamanda iman, şahitlik ve başkalarını hakikate çağırma boyutu da vardır.</w:t>
      </w:r>
    </w:p>
    <w:p>
      <w:pPr/>
      <w:r>
        <w:rPr/>
        <w:t xml:space="preserve">4-) Yaratılıştaki sanatların teşhir edilmesi karşısında kulun verdiği cevaplarda bilgi, duygu ve çağrı boyutları nasıl birleşmektedir?</w:t>
      </w:r>
    </w:p>
    <w:p>
      <w:pPr/>
      <w:r>
        <w:rPr/>
        <w:t xml:space="preserve">Bilgi olarak bunu bir hakikat delili sayar, duygu olarak hayranlık ve takdir gösterir, çağrı olarak da başkalarını bu manayı görmeye davet eder.</w:t>
      </w:r>
    </w:p>
    <w:p>
      <w:pPr/>
      <w:r>
        <w:rPr/>
        <w:t xml:space="preserve">5-) Vahdaniyetin ilanına karşı “işittik ve itaat ettik” çizgisindeki cevap, bilgi-amel ilişkisi bakımından ne öğretir?</w:t>
      </w:r>
    </w:p>
    <w:p>
      <w:pPr/>
      <w:r>
        <w:rPr/>
        <w:t xml:space="preserve">Doğru bilginin, davranışta teslimiyet ve itaate dönüşmesi gerektiğini öğretir.</w:t>
      </w:r>
    </w:p>
    <w:p>
      <w:pPr/>
      <w:r>
        <w:rPr/>
        <w:t xml:space="preserve">6-) “Emin halife” olma vasfı, insanın hangi özelliğine işaret eder?</w:t>
      </w:r>
    </w:p>
    <w:p>
      <w:pPr/>
      <w:r>
        <w:rPr/>
        <w:t xml:space="preserve">Sorumluluk taşıyan, güvenilir ve ilahî emaneti hakkıyla yüklenebilen bir varlık oluşuna işaret eder.</w:t>
      </w:r>
    </w:p>
    <w:p>
      <w:pPr/>
      <w:r>
        <w:rPr/>
        <w:t xml:space="preserve">7-) Hayat vazifesini yerine getirenlerin “ahsen-i takvim” suretini alması ne demektir?</w:t>
      </w:r>
    </w:p>
    <w:p>
      <w:pPr/>
      <w:r>
        <w:rPr/>
        <w:t xml:space="preserve">Yaratılışlarındaki en güzel kıvamı manen gerçekleştirmeleri demektir.</w:t>
      </w:r>
    </w:p>
    <w:p>
      <w:pPr/>
      <w:r>
        <w:rPr/>
        <w:t xml:space="preserve">8-) “Ahsen-i takvim suretini almak” ile “emîn halife” olmak arasında nasıl bir ilişki vardır?</w:t>
      </w:r>
    </w:p>
    <w:p>
      <w:pPr/>
      <w:r>
        <w:rPr/>
        <w:t xml:space="preserve">İnsan iç yapısını kullukla olgunlaştırdıkça emaneti taşıyabilecek güvenilir bir seviyeye yükselir.</w:t>
      </w:r>
    </w:p>
    <w:p>
      <w:pPr/>
      <w:r>
        <w:rPr/>
        <w:t xml:space="preserve">9-) Ebediyetin verilmesi ile ilahî cemalin ebedî oluşu arasında nasıl bir bağ kurulmaktadır?</w:t>
      </w:r>
    </w:p>
    <w:p>
      <w:pPr/>
      <w:r>
        <w:rPr/>
        <w:t xml:space="preserve">Sonsuz güzelliğe yönelen ve onu seven kulun da bu seyri sürdürebilmesi için kalıcı kılınacağı bağı kurulmaktadır.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5 - CEVAPLAR</w:t>
      </w:r>
    </w:p>
    <w:p>
      <w:pPr/>
      <w:r>
        <w:rPr/>
        <w:t xml:space="preserve">1-) Kâinatta görülen kemal ve büyüklük karşısında kulun verdiği ilk sözlü ve fiilî cevaplar nasıl özetlenebilir?</w:t>
      </w:r>
    </w:p>
    <w:p>
      <w:pPr/>
      <w:r>
        <w:rPr/>
        <w:t xml:space="preserve">Dil ile Allah’ı yüceltmesi, beden ile de rükû ve secdeye yönelmesidir.</w:t>
      </w:r>
    </w:p>
    <w:p>
      <w:pPr/>
      <w:r>
        <w:rPr/>
        <w:t xml:space="preserve">2-) Mutlak zenginlik ve geniş rahmet karşısında kuldan beklenen tavır nedir?</w:t>
      </w:r>
    </w:p>
    <w:p>
      <w:pPr/>
      <w:r>
        <w:rPr/>
        <w:t xml:space="preserve">Kendi muhtaçlığını kabul edip dua etmesi ve yardımı yalnız Allah’tan istemesidir.</w:t>
      </w:r>
    </w:p>
    <w:p>
      <w:pPr/>
      <w:r>
        <w:rPr/>
        <w:t xml:space="preserve">3-) Sanatın inceliklerini ve harikalarını görmek, metinde neden imana bağlanmıştır?</w:t>
      </w:r>
    </w:p>
    <w:p>
      <w:pPr/>
      <w:r>
        <w:rPr/>
        <w:t xml:space="preserve">Çünkü bu güzellikler, onları yapanın varlığına, kudretine ve hikmetine delil kabul edilmektedir.</w:t>
      </w:r>
    </w:p>
    <w:p>
      <w:pPr/>
      <w:r>
        <w:rPr/>
        <w:t xml:space="preserve">4-) Takdir, istihsan ve şehadet kavramları birlikte ele alındığında nasıl bir bilinç ortaya çıkar?</w:t>
      </w:r>
    </w:p>
    <w:p>
      <w:pPr/>
      <w:r>
        <w:rPr/>
        <w:t xml:space="preserve">Güzelliği fark eden, onun kaynağını kabul eden ve bunu imanla doğrulayan bütüncül bir kulluk bilinci ortaya çıkar.</w:t>
      </w:r>
    </w:p>
    <w:p>
      <w:pPr/>
      <w:r>
        <w:rPr/>
        <w:t xml:space="preserve">5-) Dünya için hangi benzetme yapılmıştır ve bu benzetme neyi vurgular?</w:t>
      </w:r>
    </w:p>
    <w:p>
      <w:pPr/>
      <w:r>
        <w:rPr/>
        <w:t xml:space="preserve">Dünya büyük bir mescid gibi gösterilmiştir; bu da hayatın asıl yönünün ibadet ve vazife olduğunu vurgular.</w:t>
      </w:r>
    </w:p>
    <w:p>
      <w:pPr/>
      <w:r>
        <w:rPr/>
        <w:t xml:space="preserve">6-) Dünya hayatını büyük bir mescid olarak görmek, insanın günlük yaşantısını nasıl şekillendirir?</w:t>
      </w:r>
    </w:p>
    <w:p>
      <w:pPr/>
      <w:r>
        <w:rPr/>
        <w:t xml:space="preserve">Hayatı sadece dünyevî işler değil, kulluk sorumluluğu taşıyan bir alan olarak görmesini sağlar.</w:t>
      </w:r>
    </w:p>
    <w:p>
      <w:pPr/>
      <w:r>
        <w:rPr/>
        <w:t xml:space="preserve">7-) Bütün mahlukat üstünde bir mertebeye çıkmak hangi vasıflarla ilişkilendirilmiştir?</w:t>
      </w:r>
    </w:p>
    <w:p>
      <w:pPr/>
      <w:r>
        <w:rPr/>
        <w:t xml:space="preserve">İman bereketi, güven duygusu ve emanet taşımaya layık bir halife olma vasıflarıyla ilişkilendirilmiştir.</w:t>
      </w:r>
    </w:p>
    <w:p>
      <w:pPr/>
      <w:r>
        <w:rPr/>
        <w:t xml:space="preserve">8-) Ebediyet verilmesinin gerekçesi hangi düşünceye bağlanmaktadır?</w:t>
      </w:r>
    </w:p>
    <w:p>
      <w:pPr/>
      <w:r>
        <w:rPr/>
        <w:t xml:space="preserve">Ezelî ve ebedî güzelliği seven ve onu seyretmeye yönelen bir kulun kalıcı bir hayata uygun olduğuna bağlanmaktadır.</w:t>
      </w:r>
    </w:p>
    <w:p>
      <w:pPr/>
      <w:r>
        <w:rPr/>
        <w:t xml:space="preserve">9-) Saadet-i ebediye ile dârüsselâm ifadeleri birlikte düşünüldüğünde nasıl bir ahiret tasviri çıkar?</w:t>
      </w:r>
    </w:p>
    <w:p>
      <w:pPr/>
      <w:r>
        <w:rPr/>
        <w:t xml:space="preserve">Sürekli mutluluğun, huzurun ve güvenin bulunduğu bir ebedî hayat tasviri çıkar.</w:t>
      </w:r>
    </w:p>
    <w:p>
      <w:r>
        <w:br w:type="page"/>
      </w:r>
    </w:p>
    <w:p>
      <w:pPr>
        <w:pStyle w:val="Heading2"/>
      </w:pPr>
      <w:r>
        <w:t>lisans 11-soz-p09-namazin-hakikati-tazim-istiane-tevhid-ve-ehl-i-imanin-akibeti - Set 6 - CEVAPLAR</w:t>
      </w:r>
    </w:p>
    <w:p>
      <w:pPr/>
      <w:r>
        <w:rPr/>
        <w:t xml:space="preserve">1-) Parçada kâinattaki tecellilere karşı verilen cevaplar sadece kalple mi, yoksa başka yönlerle de mi gerçekleşmektedir? Açıklayınız.</w:t>
      </w:r>
    </w:p>
    <w:p>
      <w:pPr/>
      <w:r>
        <w:rPr/>
        <w:t xml:space="preserve">Sadece kalple değil; söz, beden, dua, iman ve topluma dönük çağrı ile birlikte çok yönlü şekilde gerçekleşmektedir.</w:t>
      </w:r>
    </w:p>
    <w:p>
      <w:pPr/>
      <w:r>
        <w:rPr/>
        <w:t xml:space="preserve">2-) Yardım istemenin burada sadece sözlü bir talep değil, aynı zamanda hangi inancı ifade ettiği söylenebilir?</w:t>
      </w:r>
    </w:p>
    <w:p>
      <w:pPr/>
      <w:r>
        <w:rPr/>
        <w:t xml:space="preserve">Gerçek dayanağın ve destek kaynağının yalnız Allah olduğuna dair inancı ifade ettiği söylenebilir.</w:t>
      </w:r>
    </w:p>
    <w:p>
      <w:pPr/>
      <w:r>
        <w:rPr/>
        <w:t xml:space="preserve">3-) Yardım istemenin ibadetle ilişkisi bu parçada nasıl kurulmuştur?</w:t>
      </w:r>
    </w:p>
    <w:p>
      <w:pPr/>
      <w:r>
        <w:rPr/>
        <w:t xml:space="preserve">Yardım isteme, kulun Rabbi karşısındaki bağlılığının ve aczini kabul edişinin bir parçası olarak gösterilmiştir.</w:t>
      </w:r>
    </w:p>
    <w:p>
      <w:pPr/>
      <w:r>
        <w:rPr/>
        <w:t xml:space="preserve">4-) Başkalarını da çağırma tavrı, iman hakikatinin hangi yönünü öne çıkarır?</w:t>
      </w:r>
    </w:p>
    <w:p>
      <w:pPr/>
      <w:r>
        <w:rPr/>
        <w:t xml:space="preserve">Şahitlik, tebliğ ve ortak farkındalık yönünü öne çıkarır.</w:t>
      </w:r>
    </w:p>
    <w:p>
      <w:pPr/>
      <w:r>
        <w:rPr/>
        <w:t xml:space="preserve">5-) Metinde ömür ve hayat vazifesini yerine getirmek nasıl bir sonuç doğurur?</w:t>
      </w:r>
    </w:p>
    <w:p>
      <w:pPr/>
      <w:r>
        <w:rPr/>
        <w:t xml:space="preserve">İnsanı yaratılış bakımından en güzel kıvama uygun bir hâle getirir.</w:t>
      </w:r>
    </w:p>
    <w:p>
      <w:pPr/>
      <w:r>
        <w:rPr/>
        <w:t xml:space="preserve">6-) Ubudiyetin acz ve fakr ile anlatılması, insan anlayışı bakımından neyi öğretir?</w:t>
      </w:r>
    </w:p>
    <w:p>
      <w:pPr/>
      <w:r>
        <w:rPr/>
        <w:t xml:space="preserve">İnsanın bağımsız ve sınırsız olmadığını, kulluğunun da bu hakikati bilmekle derinleştiğini öğretir.</w:t>
      </w:r>
    </w:p>
    <w:p>
      <w:pPr/>
      <w:r>
        <w:rPr/>
        <w:t xml:space="preserve">7-) “Farîza-i ömür” ifadesi, ömrün nasıl değerlendirilmesi gerektiğine dair ne söyler?</w:t>
      </w:r>
    </w:p>
    <w:p>
      <w:pPr/>
      <w:r>
        <w:rPr/>
        <w:t xml:space="preserve">Ömrün rastgele tüketilecek bir zaman değil, sorumlulukla yerine getirilecek bir emanet olduğunu söyler.</w:t>
      </w:r>
    </w:p>
    <w:p>
      <w:pPr/>
      <w:r>
        <w:rPr/>
        <w:t xml:space="preserve">8-) Ebedî güzelliğe yönelen kişinin kalıcılıkla mükâfatlandırılması hangi düşünceyi destekler?</w:t>
      </w:r>
    </w:p>
    <w:p>
      <w:pPr/>
      <w:r>
        <w:rPr/>
        <w:t xml:space="preserve">İnsanın asıl yönelişinin geçici olana değil, sonsuz olana uygun yaratıldığını destekler.</w:t>
      </w:r>
    </w:p>
    <w:p>
      <w:pPr/>
      <w:r>
        <w:rPr/>
        <w:t xml:space="preserve">9-) Ebedî cemalin seyircisi ve âşığı olanın baki kalacağı fikrinden hangi sonuç çıkarılabilir?</w:t>
      </w:r>
    </w:p>
    <w:p>
      <w:pPr/>
      <w:r>
        <w:rPr/>
        <w:t xml:space="preserve">İnsanın en derin yönelişi sonsuz olana dönükse, onun gerçek karşılığı da geçici değil kalıcı bir hayat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0f7dff9fac4adc" /></Relationships>
</file>