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7b9d38adb433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11-soz-p16-kapanis-kasem-ayetleriyle-ihtar-ve-salavat-dua - Set 1</w:t>
      </w:r>
    </w:p>
    <w:p>
      <w:pPr/>
      <w:r>
        <w:rPr/>
        <w:t xml:space="preserve">1-) Bu parçada nefse yöneltilen temel uyarı nedir? (14 kelime)</w:t>
      </w:r>
    </w:p>
    <w:p>
      <w:pPr/>
      <w:r>
        <w:rPr/>
        <w:t xml:space="preserve">Hayatın yüksek maksatlar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“ulvî gayelere dönük” ve “kıymetli hazineleri toplayan” bir emanet olduğu söylenince bundan ne anlaşılır? (14 kelime)</w:t>
      </w:r>
    </w:p>
    <w:p>
      <w:pPr/>
      <w:r>
        <w:rPr/>
        <w:t xml:space="preserve">İnsan hayatının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geçici hazlara yönelmek hangi bakımdan eleştirilmektedir? (15 kelime)</w:t>
      </w:r>
    </w:p>
    <w:p>
      <w:pPr/>
      <w:r>
        <w:rPr/>
        <w:t xml:space="preserve">Akıl ve insaf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“Hiç-ender-hiç” diye nitelenen şeyler hangi tür meşgalelerdir? (8 kelime)</w:t>
      </w:r>
    </w:p>
    <w:p>
      <w:pPr/>
      <w:r>
        <w:rPr/>
        <w:t xml:space="preserve">Nefsin 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insan hayatını zayi etmemek için ne yapmalıdır? (12 kelime)</w:t>
      </w:r>
    </w:p>
    <w:p>
      <w:pPr/>
      <w:r>
        <w:rPr/>
        <w:t xml:space="preserve">Verilen ayetlerdeki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sadece düşünmek değil, ayrıca amel etmek de isteniyor. Bu ikisinin birlikte anılması neyi gösterir? (11 kelime)</w:t>
      </w:r>
    </w:p>
    <w:p>
      <w:pPr/>
      <w:r>
        <w:rPr/>
        <w:t xml:space="preserve">Gerçeği bilmenin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Ayetlerde nefse hem kötülük yönünün hem de sakınma yönünün bildirildiği ifade ediliyor. Bu, insanın hangi özelliğine işaret eder? (11 kelime)</w:t>
      </w:r>
    </w:p>
    <w:p>
      <w:pPr/>
      <w:r>
        <w:rPr/>
        <w:t xml:space="preserve">İnsanın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Başarıya eren kimse ayetlerin işaretine göre nasıl bir kimsedir? (10 kelime)</w:t>
      </w:r>
    </w:p>
    <w:p>
      <w:pPr/>
      <w:r>
        <w:rPr/>
        <w:t xml:space="preserve">İç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Hüsrana düşen kimse nasıl tanıtılmaktadır? (10 kelime)</w:t>
      </w:r>
    </w:p>
    <w:p>
      <w:pPr/>
      <w:r>
        <w:rPr/>
        <w:t xml:space="preserve">Nefsini kirleten,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duada Peygamberimiz, ailesi, ashabı ve bütün müminler için rahmet ve selamet istenmesi hangi ümmet bilincini yansıtır? (15 kelime)</w:t>
      </w:r>
    </w:p>
    <w:p>
      <w:pPr/>
      <w:r>
        <w:rPr/>
        <w:t xml:space="preserve">Ferdî kurtuluşla yetinmeyen,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11-soz-p16-kapanis-kasem-ayetleriyle-ihtar-ve-salavat-dua - Set 2</w:t>
      </w:r>
    </w:p>
    <w:p>
      <w:pPr/>
      <w:r>
        <w:rPr/>
        <w:t xml:space="preserve">1-) Bu bölümde insanın kendi nefsine hitap edilmesinin eğitici yönü nedir? (13 kelime)</w:t>
      </w:r>
    </w:p>
    <w:p>
      <w:pPr/>
      <w:r>
        <w:rPr/>
        <w:t xml:space="preserve">Kişiyi başkasını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hayatın boş yere harcanması en çok hangi tercihte ortaya çıkar? (11 kelime)</w:t>
      </w:r>
    </w:p>
    <w:p>
      <w:pPr/>
      <w:r>
        <w:rPr/>
        <w:t xml:space="preserve">Yüksek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“akıl” ve “insaf”ın birlikte anılması neden önemlidir? (13 kelime)</w:t>
      </w:r>
    </w:p>
    <w:p>
      <w:pPr/>
      <w:r>
        <w:rPr/>
        <w:t xml:space="preserve">Meselenin sadece mantıkla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eleştiri dünya nimetlerinin varlığına mı, yoksa onlara bağlanma biçimine mi yöneliktir? (11 kelime)</w:t>
      </w:r>
    </w:p>
    <w:p>
      <w:pPr/>
      <w:r>
        <w:rPr/>
        <w:t xml:space="preserve">Asıl eleştiri,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ayetler üzerinde düşünmek, insanı hangi farkındalığa taşımalıdır? (11 kelime)</w:t>
      </w:r>
    </w:p>
    <w:p>
      <w:pPr/>
      <w:r>
        <w:rPr/>
        <w:t xml:space="preserve">Nefsinin sorumluluğunu,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Ayetlerde geçen ilahî yeminlerin zikredilmesi anlatıma nasıl bir ağırlık kazandırır? (12 kelime)</w:t>
      </w:r>
    </w:p>
    <w:p>
      <w:pPr/>
      <w:r>
        <w:rPr/>
        <w:t xml:space="preserve">Verilecek hükmün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Nefsin hem günaha hem takvaya açık olduğunun bildirilmesi, insan özgürlüğü hakkında ne düşündürür? (11 kelime)</w:t>
      </w:r>
    </w:p>
    <w:p>
      <w:pPr/>
      <w:r>
        <w:rPr/>
        <w:t xml:space="preserve">İnsanın seçime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“Kendini arındırmak” ifadesi ahlaki bakımdan hangi süreci anlatır? (14 kelime)</w:t>
      </w:r>
    </w:p>
    <w:p>
      <w:pPr/>
      <w:r>
        <w:rPr/>
        <w:t xml:space="preserve">Kötü eğilimleri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“Düşünüp amel et” emri üniversite çağındaki bir genç için pratikte ne ifade eder? (12 kelime)</w:t>
      </w:r>
    </w:p>
    <w:p>
      <w:pPr/>
      <w:r>
        <w:rPr/>
        <w:t xml:space="preserve">İnandığı hakikatleri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mümin erkek ve kadınlar için rahmet dilenmesi, bireysel arınma ile toplumsal bağ arasında nasıl bir ilişki kurar? (12 kelime)</w:t>
      </w:r>
    </w:p>
    <w:p>
      <w:pPr/>
      <w:r>
        <w:rPr/>
        <w:t xml:space="preserve">Kişisel temizliğin ümmet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11-soz-p16-kapanis-kasem-ayetleriyle-ihtar-ve-salavat-dua - Set 3</w:t>
      </w:r>
    </w:p>
    <w:p>
      <w:pPr/>
      <w:r>
        <w:rPr/>
        <w:t xml:space="preserve">1-) Parçanın ana fikri tek cümleyle nasıl ifade edilebilir? (14 kelime)</w:t>
      </w:r>
    </w:p>
    <w:p>
      <w:pPr/>
      <w:r>
        <w:rPr/>
        <w:t xml:space="preserve">İnsan, 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hayatın değerli olduğu hangi iki yönle vurgulanmaktadır? (10 kelime)</w:t>
      </w:r>
    </w:p>
    <w:p>
      <w:pPr/>
      <w:r>
        <w:rPr/>
        <w:t xml:space="preserve">Yüksek hedeflere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Geçici zevkler karşısında hayatın heba edilmesi neden büyük bir kayıp sayılmaktadır? (14 kelime)</w:t>
      </w:r>
    </w:p>
    <w:p>
      <w:pPr/>
      <w:r>
        <w:rPr/>
        <w:t xml:space="preserve">Çünkü kısa süreli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Ayetlerde nefsin yapısıyla ilgili hangi temel gerçek bildirilmektedir? (11 kelime)</w:t>
      </w:r>
    </w:p>
    <w:p>
      <w:pPr/>
      <w:r>
        <w:rPr/>
        <w:t xml:space="preserve">Nefsin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gerçek kurtuluşun ölçüsü nedir? (5 kelime)</w:t>
      </w:r>
    </w:p>
    <w:p>
      <w:pPr/>
      <w:r>
        <w:rPr/>
        <w:t xml:space="preserve">Nefsi</w:t>
      </w:r>
    </w:p>
    <w:p>
      <w:r>
        <w:rPr/>
        <w:t/>
      </w:r>
    </w:p>
    <w:p>
      <w:pPr/>
      <w:r>
        <w:rPr/>
        <w:t xml:space="preserve">6-) Başarısızlığın sebebi olarak hangi iç tutum öne çıkmaktadır? (11 kelime)</w:t>
      </w:r>
    </w:p>
    <w:p>
      <w:pPr/>
      <w:r>
        <w:rPr/>
        <w:t xml:space="preserve">Nefsi kirleten,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Sadece ayetleri okumakla yetinmeyip onların gereğine göre yaşamak niçin önemlidir? (14 kelime)</w:t>
      </w:r>
    </w:p>
    <w:p>
      <w:pPr/>
      <w:r>
        <w:rPr/>
        <w:t xml:space="preserve">Çünkü ilahî rehberlik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kısımdaki dua, öğütle amel arasındaki ilişkiyi nasıl pekiştirir? (14 kelime)</w:t>
      </w:r>
    </w:p>
    <w:p>
      <w:pPr/>
      <w:r>
        <w:rPr/>
        <w:t xml:space="preserve">İnsanın yalnız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Salavatla bitirilmesi, peygamberî rehberliğin bu öğütteki yerine dair ne düşündürür? (13 kelime)</w:t>
      </w:r>
    </w:p>
    <w:p>
      <w:pPr/>
      <w:r>
        <w:rPr/>
        <w:t xml:space="preserve">Nefsin terbiyesinde Resulullah’ın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bir öğrenci kendi hayat planını nasıl gözden geçirebilir? (17 kelime)</w:t>
      </w:r>
    </w:p>
    <w:p>
      <w:pPr/>
      <w:r>
        <w:rPr/>
        <w:t xml:space="preserve">Hedeflerini sırf anlık keyiflere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11-soz-p16-kapanis-kasem-ayetleriyle-ihtar-ve-salavat-dua - Set 4</w:t>
      </w:r>
    </w:p>
    <w:p>
      <w:pPr/>
      <w:r>
        <w:rPr/>
        <w:t xml:space="preserve">1-) Metinde nefse sorulan soru aslında hangi hükmü sezdirir?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yüksek amaçlara dönük olduğunun hatırlatılması, insanın kendine bakışını nasıl değiştirmelidir? (15 kelime)</w:t>
      </w:r>
    </w:p>
    <w:p>
      <w:pPr/>
      <w:r>
        <w:rPr/>
        <w:t xml:space="preserve">Kendisini sırf haz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dünya lezzetlerinin hangi özelliği özellikle öne çıkarılmıştır?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4-) Nefsanî tatminlerin “değersiz” görülmesi, onların sonuçları hakkında ne ima eder? (10 kelime)</w:t>
      </w:r>
    </w:p>
    <w:p>
      <w:pPr/>
      <w:r>
        <w:rPr/>
        <w:t xml:space="preserve">İnsana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Ayetlerde nefsin içine iki yolun bilgisi bırakılmış olması, eğitim açısından neyi gerekli kılar? (8 kelime)</w:t>
      </w:r>
    </w:p>
    <w:p>
      <w:pPr/>
      <w:r>
        <w:rPr/>
        <w:t xml:space="preserve">Terbiye, muhasebe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“Arındırma” ile “gömüp bozma” arasında nasıl bir karşıtlık kurulmaktadır? (12 kelime)</w:t>
      </w:r>
    </w:p>
    <w:p>
      <w:pPr/>
      <w:r>
        <w:rPr/>
        <w:t xml:space="preserve">Biri insanın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geçen başarı anlayışı dünyevî başarı anlayışından hangi yönüyle ayrılır? (10 kelime)</w:t>
      </w:r>
    </w:p>
    <w:p>
      <w:pPr/>
      <w:r>
        <w:rPr/>
        <w:t xml:space="preserve">Ölçüyü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emir kipleri okuyucudan nasıl bir tavır beklemektedir? (15 kelime)</w:t>
      </w:r>
    </w:p>
    <w:p>
      <w:pPr/>
      <w:r>
        <w:rPr/>
        <w:t xml:space="preserve">Pasif bir dinleyicilik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bölümdeki dua, bilginin sonunda hangi kulluk tavrını öğretir? (9 kelime)</w:t>
      </w:r>
    </w:p>
    <w:p>
      <w:pPr/>
      <w:r>
        <w:rPr/>
        <w:t xml:space="preserve">Şükür, salavat,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metinden çıkarılacak en temel ahlaki ders nedir? (13 kelime)</w:t>
      </w:r>
    </w:p>
    <w:p>
      <w:pPr/>
      <w:r>
        <w:rPr/>
        <w:t xml:space="preserve">İnsanın kendisini arındırmaya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11-soz-p16-kapanis-kasem-ayetleriyle-ihtar-ve-salavat-dua - Set 5</w:t>
      </w:r>
    </w:p>
    <w:p>
      <w:pPr/>
      <w:r>
        <w:rPr/>
        <w:t xml:space="preserve">1-) Bu parçadaki uyarının muhatabı doğrudan kimdir?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Metne göre hayatın boş yere tüketilmesi hangi yanlış öncelikten kaynaklanır? (12 kelime)</w:t>
      </w:r>
    </w:p>
    <w:p>
      <w:pPr/>
      <w:r>
        <w:rPr/>
        <w:t xml:space="preserve">Kalıcı ve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geçici hazlara yönelmesi neden “israf” sayılabilir?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önerilen çözüm yolu yalnızca duygusal bir coşku mudur, yoksa bilinçli bir yöneliş midir? (10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Ayetlerde nefsin kötülüğe meyli ile sakınma kabiliyetinin beraber anılması, insan tabiatının hangi yönünü açıklar? (8 kelime)</w:t>
      </w:r>
    </w:p>
    <w:p>
      <w:pPr/>
      <w:r>
        <w:rPr/>
        <w:t xml:space="preserve">Çatışmalı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felah ile hangi ahlaki görev arasında bağ kurulmuştur? (9 kelime)</w:t>
      </w:r>
    </w:p>
    <w:p>
      <w:pPr/>
      <w:r>
        <w:rPr/>
        <w:t xml:space="preserve">İç arınma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Hüsranın sebebi dış şartlar mı, yoksa iç ihmal midir? (9 kelime)</w:t>
      </w:r>
    </w:p>
    <w:p>
      <w:pPr/>
      <w:r>
        <w:rPr/>
        <w:t xml:space="preserve">Vurgu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Ayetleri “düşünmek” ile “amel etmek” arasında nasıl bir sıra vardır? (10 kelime)</w:t>
      </w:r>
    </w:p>
    <w:p>
      <w:pPr/>
      <w:r>
        <w:rPr/>
        <w:t xml:space="preserve">Önce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Peygamberimize ve hidayet yıldızları olarak anılan yakınlarına salât ve selâm getirilmesi, rehberliğin kaynağı hakkında ne bildirir? (13 kelime)</w:t>
      </w:r>
    </w:p>
    <w:p>
      <w:pPr/>
      <w:r>
        <w:rPr/>
        <w:t xml:space="preserve">Hak yolda yürümekte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11-soz-p16-kapanis-kasem-ayetleriyle-ihtar-ve-salavat-dua - Set 6</w:t>
      </w:r>
    </w:p>
    <w:p>
      <w:pPr/>
      <w:r>
        <w:rPr/>
        <w:t xml:space="preserve">1-) Parçada hayatın değeri hatırlatıldıktan sonra hangi yanlış davranış eleştiriliyor?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“Akıl ve insaf” ölçüsüne vurgu yapılması, bu çağrının hangi iki yönünü ortaya koyar? (9 kelime)</w:t>
      </w:r>
    </w:p>
    <w:p>
      <w:pPr/>
      <w:r>
        <w:rPr/>
        <w:t xml:space="preserve">Hem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insan, hayatını korumak ve boşa geçirmemek için hangi kaynağa yönelmelidir? (11 kelime)</w:t>
      </w:r>
    </w:p>
    <w:p>
      <w:pPr/>
      <w:r>
        <w:rPr/>
        <w:t xml:space="preserve">İşaret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Ayetlerde gök, yer ve nefis gibi unsurların ardından gelen sonuç cümleleri, okuyucuya neyi hissettirir? (11 kelime)</w:t>
      </w:r>
    </w:p>
    <w:p>
      <w:pPr/>
      <w:r>
        <w:rPr/>
        <w:t xml:space="preserve">Kâinattan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Nefse iyi ve kötü istikametlerin bildirilmiş olması, mazeret üretme imkânını nasıl etkiler? (10 kelime)</w:t>
      </w:r>
    </w:p>
    <w:p>
      <w:pPr/>
      <w:r>
        <w:rPr/>
        <w:t xml:space="preserve">İnsanın doğruyla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Arınma başarısının merkezinde dış görünüş mü, iç dünyanın ıslahı mı vardır? (4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7-) Nefsin gömülmesi veya kirletilmesi ifadesi, manevi bakımdan nasıl bir tehlikeyi anlatır? (12 kelime)</w:t>
      </w:r>
    </w:p>
    <w:p>
      <w:pPr/>
      <w:r>
        <w:rPr/>
        <w:t xml:space="preserve">Fıtrattaki hayrın bastırılması,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öğretim yöntemi bakımından soru, delil ve dua şeklinde ilerlemesi ne sağlar? (17 kelime)</w:t>
      </w:r>
    </w:p>
    <w:p>
      <w:pPr/>
      <w:r>
        <w:rPr/>
        <w:t xml:space="preserve">Önce sarsıcı bir sorgulama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yer alan salavat ve dua, metnin genel havasına nasıl bir katkı sağlar? (14 kelime)</w:t>
      </w:r>
    </w:p>
    <w:p>
      <w:pPr/>
      <w:r>
        <w:rPr/>
        <w:t xml:space="preserve">Öğüdü kulluk şuuru,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11-soz-p16-kapanis-kasem-ayetleriyle-ihtar-ve-salavat-dua - Set 1 - CEVAPLAR</w:t>
      </w:r>
    </w:p>
    <w:p>
      <w:pPr/>
      <w:r>
        <w:rPr/>
        <w:t xml:space="preserve">1-) Bu parçada nefse yöneltilen temel uyarı nedir?</w:t>
      </w:r>
    </w:p>
    <w:p>
      <w:pPr/>
      <w:r>
        <w:rPr/>
        <w:t xml:space="preserve">Hayatın yüksek maksatlar için verildiği unutulup değersiz ve geçici nefsanî zevklere harcanmaması gerektiği uyarısıdır.</w:t>
      </w:r>
    </w:p>
    <w:p>
      <w:pPr/>
      <w:r>
        <w:rPr/>
        <w:t xml:space="preserve">2-) Hayatın “ulvî gayelere dönük” ve “kıymetli hazineleri toplayan” bir emanet olduğu söylenince bundan ne anlaşılır?</w:t>
      </w:r>
    </w:p>
    <w:p>
      <w:pPr/>
      <w:r>
        <w:rPr/>
        <w:t xml:space="preserve">İnsan hayatının sıradan bir varlık hâli olmadığı, büyük manalar ve değerli imkânlar taşıdığı anlaşılır.</w:t>
      </w:r>
    </w:p>
    <w:p>
      <w:pPr/>
      <w:r>
        <w:rPr/>
        <w:t xml:space="preserve">3-) Metinde geçici hazlara yönelmek hangi bakımdan eleştirilmektedir?</w:t>
      </w:r>
    </w:p>
    <w:p>
      <w:pPr/>
      <w:r>
        <w:rPr/>
        <w:t xml:space="preserve">Akıl ve insaf açısından uygun görülmemekte; insanın değerli hayatını küçük menfaatler uğruna boşa tüketmesi sayılmaktadır.</w:t>
      </w:r>
    </w:p>
    <w:p>
      <w:pPr/>
      <w:r>
        <w:rPr/>
        <w:t xml:space="preserve">4-) “Hiç-ender-hiç” diye nitelenen şeyler hangi tür meşgalelerdir?</w:t>
      </w:r>
    </w:p>
    <w:p>
      <w:pPr/>
      <w:r>
        <w:rPr/>
        <w:t xml:space="preserve">Nefsin anlık hoşlanmaları ve dünyanın kalıcı olmayan tatlarıdır.</w:t>
      </w:r>
    </w:p>
    <w:p>
      <w:pPr/>
      <w:r>
        <w:rPr/>
        <w:t xml:space="preserve">5-) Parçaya göre insan hayatını zayi etmemek için ne yapmalıdır?</w:t>
      </w:r>
    </w:p>
    <w:p>
      <w:pPr/>
      <w:r>
        <w:rPr/>
        <w:t xml:space="preserve">Verilen ayetlerdeki ilahî yeminleri ve onların bildirdiği sonucu düşünüp buna göre davranmalıdır.</w:t>
      </w:r>
    </w:p>
    <w:p>
      <w:pPr/>
      <w:r>
        <w:rPr/>
        <w:t xml:space="preserve">6-) Burada sadece düşünmek değil, ayrıca amel etmek de isteniyor. Bu ikisinin birlikte anılması neyi gösterir?</w:t>
      </w:r>
    </w:p>
    <w:p>
      <w:pPr/>
      <w:r>
        <w:rPr/>
        <w:t xml:space="preserve">Gerçeği bilmenin tek başına yeterli olmadığını, bilginin davranışa dönüşmesi gerektiğini gösterir.</w:t>
      </w:r>
    </w:p>
    <w:p>
      <w:pPr/>
      <w:r>
        <w:rPr/>
        <w:t xml:space="preserve">7-) Ayetlerde nefse hem kötülük yönünün hem de sakınma yönünün bildirildiği ifade ediliyor. Bu, insanın hangi özelliğine işaret eder?</w:t>
      </w:r>
    </w:p>
    <w:p>
      <w:pPr/>
      <w:r>
        <w:rPr/>
        <w:t xml:space="preserve">İnsanın iki farklı yola yönelebilecek bir imtihan varlığı olduğuna işaret eder.</w:t>
      </w:r>
    </w:p>
    <w:p>
      <w:pPr/>
      <w:r>
        <w:rPr/>
        <w:t xml:space="preserve">8-) Başarıya eren kimse ayetlerin işaretine göre nasıl bir kimsedir?</w:t>
      </w:r>
    </w:p>
    <w:p>
      <w:pPr/>
      <w:r>
        <w:rPr/>
        <w:t xml:space="preserve">İç dünyasını arındıran, nefsini temizleyen ve takva yönünü güçlendiren kimsedir.</w:t>
      </w:r>
    </w:p>
    <w:p>
      <w:pPr/>
      <w:r>
        <w:rPr/>
        <w:t xml:space="preserve">9-) Hüsrana düşen kimse nasıl tanıtılmaktadır?</w:t>
      </w:r>
    </w:p>
    <w:p>
      <w:pPr/>
      <w:r>
        <w:rPr/>
        <w:t xml:space="preserve">Nefsini kirleten, onu aşağı çeken ve içindeki hayrı bastıran kimsedir.</w:t>
      </w:r>
    </w:p>
    <w:p>
      <w:pPr/>
      <w:r>
        <w:rPr/>
        <w:t xml:space="preserve">10-) Son duada Peygamberimiz, ailesi, ashabı ve bütün müminler için rahmet ve selamet istenmesi hangi ümmet bilincini yansıtır?</w:t>
      </w:r>
    </w:p>
    <w:p>
      <w:pPr/>
      <w:r>
        <w:rPr/>
        <w:t xml:space="preserve">Ferdî kurtuluşla yetinmeyen, Resulullah’a bağlılık ve bütün müminlerle manevi dayanışma taşıyan bir ümmet bilincini yansıtır.</w:t>
      </w:r>
    </w:p>
    <w:p>
      <w:r>
        <w:br w:type="page"/>
      </w:r>
    </w:p>
    <w:p>
      <w:pPr>
        <w:pStyle w:val="Heading2"/>
      </w:pPr>
      <w:r>
        <w:t>lisans 11-soz-p16-kapanis-kasem-ayetleriyle-ihtar-ve-salavat-dua - Set 2 - CEVAPLAR</w:t>
      </w:r>
    </w:p>
    <w:p>
      <w:pPr/>
      <w:r>
        <w:rPr/>
        <w:t xml:space="preserve">1-) Bu bölümde insanın kendi nefsine hitap edilmesinin eğitici yönü nedir?</w:t>
      </w:r>
    </w:p>
    <w:p>
      <w:pPr/>
      <w:r>
        <w:rPr/>
        <w:t xml:space="preserve">Kişiyi başkasını değil önce kendisini sorgulamaya, iç muhasebeye ve samimi bir yüzleşmeye çağırır.</w:t>
      </w:r>
    </w:p>
    <w:p>
      <w:pPr/>
      <w:r>
        <w:rPr/>
        <w:t xml:space="preserve">2-) Metne göre hayatın boş yere harcanması en çok hangi tercihte ortaya çıkar?</w:t>
      </w:r>
    </w:p>
    <w:p>
      <w:pPr/>
      <w:r>
        <w:rPr/>
        <w:t xml:space="preserve">Yüksek anlam taşıyan bir ömrü geçici dünya tatminlerine bağlamakta ortaya çıkar.</w:t>
      </w:r>
    </w:p>
    <w:p>
      <w:pPr/>
      <w:r>
        <w:rPr/>
        <w:t xml:space="preserve">3-) Parçada “akıl” ve “insaf”ın birlikte anılması neden önemlidir?</w:t>
      </w:r>
    </w:p>
    <w:p>
      <w:pPr/>
      <w:r>
        <w:rPr/>
        <w:t xml:space="preserve">Meselenin sadece mantıkla değil, adaletli ve dürüst bir değerlendirmeyle ele alınması gerektiğini gösterir.</w:t>
      </w:r>
    </w:p>
    <w:p>
      <w:pPr/>
      <w:r>
        <w:rPr/>
        <w:t xml:space="preserve">4-) Buradaki eleştiri dünya nimetlerinin varlığına mı, yoksa onlara bağlanma biçimine mi yöneliktir?</w:t>
      </w:r>
    </w:p>
    <w:p>
      <w:pPr/>
      <w:r>
        <w:rPr/>
        <w:t xml:space="preserve">Asıl eleştiri, onları hayatın asıl gayesi hâline getiren yanlış yönelişe yöneliktir.</w:t>
      </w:r>
    </w:p>
    <w:p>
      <w:pPr/>
      <w:r>
        <w:rPr/>
        <w:t xml:space="preserve">5-) Verilen ayetler üzerinde düşünmek, insanı hangi farkındalığa taşımalıdır?</w:t>
      </w:r>
    </w:p>
    <w:p>
      <w:pPr/>
      <w:r>
        <w:rPr/>
        <w:t xml:space="preserve">Nefsinin sorumluluğunu, içindeki eğilimleri ve kurtuluşun arınmada olduğunu fark etmeye taşımalıdır.</w:t>
      </w:r>
    </w:p>
    <w:p>
      <w:pPr/>
      <w:r>
        <w:rPr/>
        <w:t xml:space="preserve">6-) Ayetlerde geçen ilahî yeminlerin zikredilmesi anlatıma nasıl bir ağırlık kazandırır?</w:t>
      </w:r>
    </w:p>
    <w:p>
      <w:pPr/>
      <w:r>
        <w:rPr/>
        <w:t xml:space="preserve">Verilecek hükmün son derece önemli olduğunu vurgular ve dikkatleri güçlü biçimde toplar.</w:t>
      </w:r>
    </w:p>
    <w:p>
      <w:pPr/>
      <w:r>
        <w:rPr/>
        <w:t xml:space="preserve">7-) Nefsin hem günaha hem takvaya açık olduğunun bildirilmesi, insan özgürlüğü hakkında ne düşündürür?</w:t>
      </w:r>
    </w:p>
    <w:p>
      <w:pPr/>
      <w:r>
        <w:rPr/>
        <w:t xml:space="preserve">İnsanın seçime sahip olduğunu ve bu seçimin sonuçlarından sorumlu tutulduğunu düşündürür.</w:t>
      </w:r>
    </w:p>
    <w:p>
      <w:pPr/>
      <w:r>
        <w:rPr/>
        <w:t xml:space="preserve">8-) “Kendini arındırmak” ifadesi ahlaki bakımdan hangi süreci anlatır?</w:t>
      </w:r>
    </w:p>
    <w:p>
      <w:pPr/>
      <w:r>
        <w:rPr/>
        <w:t xml:space="preserve">Kötü eğilimleri terbiye edip kalbi ve davranışları Allah’ın razı olacağı hâle getirme sürecini anlatır.</w:t>
      </w:r>
    </w:p>
    <w:p>
      <w:pPr/>
      <w:r>
        <w:rPr/>
        <w:t xml:space="preserve">9-) “Düşünüp amel et” emri üniversite çağındaki bir genç için pratikte ne ifade eder?</w:t>
      </w:r>
    </w:p>
    <w:p>
      <w:pPr/>
      <w:r>
        <w:rPr/>
        <w:t xml:space="preserve">İnandığı hakikatleri sadece sözde bırakmayıp günlük kararlarında, alışkanlıklarında ve ahlakında uygulaması demektir.</w:t>
      </w:r>
    </w:p>
    <w:p>
      <w:pPr/>
      <w:r>
        <w:rPr/>
        <w:t xml:space="preserve">10-) Bütün mümin erkek ve kadınlar için rahmet dilenmesi, bireysel arınma ile toplumsal bağ arasında nasıl bir ilişki kurar?</w:t>
      </w:r>
    </w:p>
    <w:p>
      <w:pPr/>
      <w:r>
        <w:rPr/>
        <w:t xml:space="preserve">Kişisel temizliğin ümmet şuuru ve müminlerle beraber dua etme ahlakıyla tamamlandığını gösterir.</w:t>
      </w:r>
    </w:p>
    <w:p>
      <w:r>
        <w:br w:type="page"/>
      </w:r>
    </w:p>
    <w:p>
      <w:pPr>
        <w:pStyle w:val="Heading2"/>
      </w:pPr>
      <w:r>
        <w:t>lisans 11-soz-p16-kapanis-kasem-ayetleriyle-ihtar-ve-salavat-dua - Set 3 - CEVAPLAR</w:t>
      </w:r>
    </w:p>
    <w:p>
      <w:pPr/>
      <w:r>
        <w:rPr/>
        <w:t xml:space="preserve">1-) Parçanın ana fikri tek cümleyle nasıl ifade edilebilir?</w:t>
      </w:r>
    </w:p>
    <w:p>
      <w:pPr/>
      <w:r>
        <w:rPr/>
        <w:t xml:space="preserve">İnsan, çok değerli olan hayatını geçici hazlarla tüketmemeli; nefsini arındıran bir kulluk çizgisinde yaşamalıdır.</w:t>
      </w:r>
    </w:p>
    <w:p>
      <w:pPr/>
      <w:r>
        <w:rPr/>
        <w:t xml:space="preserve">2-) Metinde hayatın değerli olduğu hangi iki yönle vurgulanmaktadır?</w:t>
      </w:r>
    </w:p>
    <w:p>
      <w:pPr/>
      <w:r>
        <w:rPr/>
        <w:t xml:space="preserve">Yüksek hedeflere yönelmiş olması ve içinde değerli manaları barındırmasıyla vurgulanmaktadır.</w:t>
      </w:r>
    </w:p>
    <w:p>
      <w:pPr/>
      <w:r>
        <w:rPr/>
        <w:t xml:space="preserve">3-) Geçici zevkler karşısında hayatın heba edilmesi neden büyük bir kayıp sayılmaktadır?</w:t>
      </w:r>
    </w:p>
    <w:p>
      <w:pPr/>
      <w:r>
        <w:rPr/>
        <w:t xml:space="preserve">Çünkü kısa süreli tatminler uğruna çok daha yüce ve kalıcı maksatlar feda edilmiş olur.</w:t>
      </w:r>
    </w:p>
    <w:p>
      <w:pPr/>
      <w:r>
        <w:rPr/>
        <w:t xml:space="preserve">4-) Ayetlerde nefsin yapısıyla ilgili hangi temel gerçek bildirilmektedir?</w:t>
      </w:r>
    </w:p>
    <w:p>
      <w:pPr/>
      <w:r>
        <w:rPr/>
        <w:t xml:space="preserve">Nefsin içinde hem bozulmaya hem de korunmaya dönük yönlerin bulunduğu bildirilmektedir.</w:t>
      </w:r>
    </w:p>
    <w:p>
      <w:pPr/>
      <w:r>
        <w:rPr/>
        <w:t xml:space="preserve">5-) Metne göre gerçek kurtuluşun ölçüsü nedir?</w:t>
      </w:r>
    </w:p>
    <w:p>
      <w:pPr/>
      <w:r>
        <w:rPr/>
        <w:t xml:space="preserve">Nefsi temizleyip manevi olgunluğa yöneltmektir.</w:t>
      </w:r>
    </w:p>
    <w:p>
      <w:pPr/>
      <w:r>
        <w:rPr/>
        <w:t xml:space="preserve">6-) Başarısızlığın sebebi olarak hangi iç tutum öne çıkmaktadır?</w:t>
      </w:r>
    </w:p>
    <w:p>
      <w:pPr/>
      <w:r>
        <w:rPr/>
        <w:t xml:space="preserve">Nefsi kirleten, onu aşağı isteklerin içinde boğan iç tutum öne çıkmaktadır.</w:t>
      </w:r>
    </w:p>
    <w:p>
      <w:pPr/>
      <w:r>
        <w:rPr/>
        <w:t xml:space="preserve">7-) Sadece ayetleri okumakla yetinmeyip onların gereğine göre yaşamak niçin önemlidir?</w:t>
      </w:r>
    </w:p>
    <w:p>
      <w:pPr/>
      <w:r>
        <w:rPr/>
        <w:t xml:space="preserve">Çünkü ilahî rehberlik insanda fiile dönüşünce fayda verir; kuru bilgi tek başına dönüşüm sağlamaz.</w:t>
      </w:r>
    </w:p>
    <w:p>
      <w:pPr/>
      <w:r>
        <w:rPr/>
        <w:t xml:space="preserve">8-) Son kısımdaki dua, öğütle amel arasındaki ilişkiyi nasıl pekiştirir?</w:t>
      </w:r>
    </w:p>
    <w:p>
      <w:pPr/>
      <w:r>
        <w:rPr/>
        <w:t xml:space="preserve">İnsanın yalnız kendi gücüne değil Allah’ın yardımına da muhtaç olduğunu hatırlatarak öğüdü ibadetle tamamlar.</w:t>
      </w:r>
    </w:p>
    <w:p>
      <w:pPr/>
      <w:r>
        <w:rPr/>
        <w:t xml:space="preserve">9-) Salavatla bitirilmesi, peygamberî rehberliğin bu öğütteki yerine dair ne düşündürür?</w:t>
      </w:r>
    </w:p>
    <w:p>
      <w:pPr/>
      <w:r>
        <w:rPr/>
        <w:t xml:space="preserve">Nefsin terbiyesinde Resulullah’ın getirdiği nurun ve hidayetin merkezî bir yere sahip olduğunu düşündürür.</w:t>
      </w:r>
    </w:p>
    <w:p>
      <w:pPr/>
      <w:r>
        <w:rPr/>
        <w:t xml:space="preserve">10-) Bu parçadan hareketle bir öğrenci kendi hayat planını nasıl gözden geçirebilir?</w:t>
      </w:r>
    </w:p>
    <w:p>
      <w:pPr/>
      <w:r>
        <w:rPr/>
        <w:t xml:space="preserve">Hedeflerini sırf anlık keyiflere göre değil, ahlaki temizlik, kulluk şuuru ve kalıcı fayda ölçüsüne göre yeniden düzenleyebilir.</w:t>
      </w:r>
    </w:p>
    <w:p>
      <w:r>
        <w:br w:type="page"/>
      </w:r>
    </w:p>
    <w:p>
      <w:pPr>
        <w:pStyle w:val="Heading2"/>
      </w:pPr>
      <w:r>
        <w:t>lisans 11-soz-p16-kapanis-kasem-ayetleriyle-ihtar-ve-salavat-dua - Set 4 - CEVAPLAR</w:t>
      </w:r>
    </w:p>
    <w:p>
      <w:pPr/>
      <w:r>
        <w:rPr/>
        <w:t xml:space="preserve">1-) Metinde nefse sorulan soru aslında hangi hükmü sezdirir?</w:t>
      </w:r>
    </w:p>
    <w:p>
      <w:pPr/>
      <w:r>
        <w:rPr/>
        <w:t xml:space="preserve">Böyle bir hayatı basit zevkler uğruna tüketmenin doğru olmadığı hükmünü sezdirir.</w:t>
      </w:r>
    </w:p>
    <w:p>
      <w:pPr/>
      <w:r>
        <w:rPr/>
        <w:t xml:space="preserve">2-) Hayatın yüksek amaçlara dönük olduğunun hatırlatılması, insanın kendine bakışını nasıl değiştirmelidir?</w:t>
      </w:r>
    </w:p>
    <w:p>
      <w:pPr/>
      <w:r>
        <w:rPr/>
        <w:t xml:space="preserve">Kendisini sırf haz peşinde koşan biri değil, sorumluluk taşıyan değerli bir kul olarak görmesini sağlamalıdır.</w:t>
      </w:r>
    </w:p>
    <w:p>
      <w:pPr/>
      <w:r>
        <w:rPr/>
        <w:t xml:space="preserve">3-) Parçada dünya lezzetlerinin hangi özelliği özellikle öne çıkarılmıştır?</w:t>
      </w:r>
    </w:p>
    <w:p>
      <w:pPr/>
      <w:r>
        <w:rPr/>
        <w:t xml:space="preserve">Sürekli olmayıp geçip gitmeleri öne çıkarılmıştır.</w:t>
      </w:r>
    </w:p>
    <w:p>
      <w:pPr/>
      <w:r>
        <w:rPr/>
        <w:t xml:space="preserve">4-) Nefsanî tatminlerin “değersiz” görülmesi, onların sonuçları hakkında ne ima eder?</w:t>
      </w:r>
    </w:p>
    <w:p>
      <w:pPr/>
      <w:r>
        <w:rPr/>
        <w:t xml:space="preserve">İnsana kalıcı fayda vermediklerini, hatta asıl görevinden uzaklaştırabildiklerini ima eder.</w:t>
      </w:r>
    </w:p>
    <w:p>
      <w:pPr/>
      <w:r>
        <w:rPr/>
        <w:t xml:space="preserve">5-) Ayetlerde nefsin içine iki yolun bilgisi bırakılmış olması, eğitim açısından neyi gerekli kılar?</w:t>
      </w:r>
    </w:p>
    <w:p>
      <w:pPr/>
      <w:r>
        <w:rPr/>
        <w:t xml:space="preserve">Terbiye, muhasebe ve bilinçli tercih yapmayı gerekli kılar.</w:t>
      </w:r>
    </w:p>
    <w:p>
      <w:pPr/>
      <w:r>
        <w:rPr/>
        <w:t xml:space="preserve">6-) “Arındırma” ile “gömüp bozma” arasında nasıl bir karşıtlık kurulmaktadır?</w:t>
      </w:r>
    </w:p>
    <w:p>
      <w:pPr/>
      <w:r>
        <w:rPr/>
        <w:t xml:space="preserve">Biri insanın iç dünyasını yükseltip kurtuluşa götürürken diğeri hakikati bastırıp zarara sürükler.</w:t>
      </w:r>
    </w:p>
    <w:p>
      <w:pPr/>
      <w:r>
        <w:rPr/>
        <w:t xml:space="preserve">7-) Burada geçen başarı anlayışı dünyevî başarı anlayışından hangi yönüyle ayrılır?</w:t>
      </w:r>
    </w:p>
    <w:p>
      <w:pPr/>
      <w:r>
        <w:rPr/>
        <w:t xml:space="preserve">Ölçüyü dış kazançta değil, nefsin temizliği ve manevi doğrulukta arar.</w:t>
      </w:r>
    </w:p>
    <w:p>
      <w:pPr/>
      <w:r>
        <w:rPr/>
        <w:t xml:space="preserve">8-) Metindeki emir kipleri okuyucudan nasıl bir tavır beklemektedir?</w:t>
      </w:r>
    </w:p>
    <w:p>
      <w:pPr/>
      <w:r>
        <w:rPr/>
        <w:t xml:space="preserve">Pasif bir dinleyicilik değil, düşünerek karar veren ve gereğini yerine getiren aktif bir tavır beklemektedir.</w:t>
      </w:r>
    </w:p>
    <w:p>
      <w:pPr/>
      <w:r>
        <w:rPr/>
        <w:t xml:space="preserve">9-) Son bölümdeki dua, bilginin sonunda hangi kulluk tavrını öğretir?</w:t>
      </w:r>
    </w:p>
    <w:p>
      <w:pPr/>
      <w:r>
        <w:rPr/>
        <w:t xml:space="preserve">Şükür, salavat, rahmet talebi ve Allah’a yöneliş tavrını öğretir.</w:t>
      </w:r>
    </w:p>
    <w:p>
      <w:pPr/>
      <w:r>
        <w:rPr/>
        <w:t xml:space="preserve">10-) Bu metinden çıkarılacak en temel ahlaki ders nedir?</w:t>
      </w:r>
    </w:p>
    <w:p>
      <w:pPr/>
      <w:r>
        <w:rPr/>
        <w:t xml:space="preserve">İnsanın kendisini arındırmaya çalışması, ömrünü geçici heveslere vermemesi ve vahyin gösterdiği istikamette yaşamasıdır.</w:t>
      </w:r>
    </w:p>
    <w:p>
      <w:r>
        <w:br w:type="page"/>
      </w:r>
    </w:p>
    <w:p>
      <w:pPr>
        <w:pStyle w:val="Heading2"/>
      </w:pPr>
      <w:r>
        <w:t>lisans 11-soz-p16-kapanis-kasem-ayetleriyle-ihtar-ve-salavat-dua - Set 5 - CEVAPLAR</w:t>
      </w:r>
    </w:p>
    <w:p>
      <w:pPr/>
      <w:r>
        <w:rPr/>
        <w:t xml:space="preserve">1-) Bu parçadaki uyarının muhatabı doğrudan kimdir?</w:t>
      </w:r>
    </w:p>
    <w:p>
      <w:pPr/>
      <w:r>
        <w:rPr/>
        <w:t xml:space="preserve">İnsanın kendi nefsi ve iç dünyasıdır.</w:t>
      </w:r>
    </w:p>
    <w:p>
      <w:pPr/>
      <w:r>
        <w:rPr/>
        <w:t xml:space="preserve">2-) Metne göre hayatın boş yere tüketilmesi hangi yanlış öncelikten kaynaklanır?</w:t>
      </w:r>
    </w:p>
    <w:p>
      <w:pPr/>
      <w:r>
        <w:rPr/>
        <w:t xml:space="preserve">Kalıcı ve yüce gayeleri geri plana itip geçici zevkleri öne almaktan kaynaklanır.</w:t>
      </w:r>
    </w:p>
    <w:p>
      <w:pPr/>
      <w:r>
        <w:rPr/>
        <w:t xml:space="preserve">3-) Nefsin geçici hazlara yönelmesi neden “israf” sayılabilir?</w:t>
      </w:r>
    </w:p>
    <w:p>
      <w:pPr/>
      <w:r>
        <w:rPr/>
        <w:t xml:space="preserve">Çünkü çok kıymetli bir ömür, düşük değerdeki şeyler uğruna harcanmış olur.</w:t>
      </w:r>
    </w:p>
    <w:p>
      <w:pPr/>
      <w:r>
        <w:rPr/>
        <w:t xml:space="preserve">4-) Parçada önerilen çözüm yolu yalnızca duygusal bir coşku mudur, yoksa bilinçli bir yöneliş midir?</w:t>
      </w:r>
    </w:p>
    <w:p>
      <w:pPr/>
      <w:r>
        <w:rPr/>
        <w:t xml:space="preserve">Bilinçli bir yöneliştir; düşünme ve ona göre davranma birlikte istenmektedir.</w:t>
      </w:r>
    </w:p>
    <w:p>
      <w:pPr/>
      <w:r>
        <w:rPr/>
        <w:t xml:space="preserve">5-) Ayetlerde nefsin kötülüğe meyli ile sakınma kabiliyetinin beraber anılması, insan tabiatının hangi yönünü açıklar?</w:t>
      </w:r>
    </w:p>
    <w:p>
      <w:pPr/>
      <w:r>
        <w:rPr/>
        <w:t xml:space="preserve">Çatışmalı ve imtihanlı bir yapıya sahip olduğunu açıklar.</w:t>
      </w:r>
    </w:p>
    <w:p>
      <w:pPr/>
      <w:r>
        <w:rPr/>
        <w:t xml:space="preserve">6-) Metinde felah ile hangi ahlaki görev arasında bağ kurulmuştur?</w:t>
      </w:r>
    </w:p>
    <w:p>
      <w:pPr/>
      <w:r>
        <w:rPr/>
        <w:t xml:space="preserve">İç arınma ve nefis terbiyesi görevi arasında bağ kurulmuştur.</w:t>
      </w:r>
    </w:p>
    <w:p>
      <w:pPr/>
      <w:r>
        <w:rPr/>
        <w:t xml:space="preserve">7-) Hüsranın sebebi dış şartlar mı, yoksa iç ihmal midir?</w:t>
      </w:r>
    </w:p>
    <w:p>
      <w:pPr/>
      <w:r>
        <w:rPr/>
        <w:t xml:space="preserve">Vurgu esas olarak iç ihmale, yani nefsin kirletilmesine yapılmaktadır.</w:t>
      </w:r>
    </w:p>
    <w:p>
      <w:pPr/>
      <w:r>
        <w:rPr/>
        <w:t xml:space="preserve">8-) Ayetleri “düşünmek” ile “amel etmek” arasında nasıl bir sıra vardır?</w:t>
      </w:r>
    </w:p>
    <w:p>
      <w:pPr/>
      <w:r>
        <w:rPr/>
        <w:t xml:space="preserve">Önce anlam üzerinde tefekkür edilir, ardından bu idrak davranışa taşınır.</w:t>
      </w:r>
    </w:p>
    <w:p>
      <w:pPr/>
      <w:r>
        <w:rPr/>
        <w:t xml:space="preserve">9-) Peygamberimize ve hidayet yıldızları olarak anılan yakınlarına salât ve selâm getirilmesi, rehberliğin kaynağı hakkında ne bildirir?</w:t>
      </w:r>
    </w:p>
    <w:p>
      <w:pPr/>
      <w:r>
        <w:rPr/>
        <w:t xml:space="preserve">Hak yolda yürümekte peygamberî rehberliğin ve onu taşıyan örnek neslin önemli olduğunu bildirir.</w:t>
      </w:r>
    </w:p>
    <w:p>
      <w:r>
        <w:br w:type="page"/>
      </w:r>
    </w:p>
    <w:p>
      <w:pPr>
        <w:pStyle w:val="Heading2"/>
      </w:pPr>
      <w:r>
        <w:t>lisans 11-soz-p16-kapanis-kasem-ayetleriyle-ihtar-ve-salavat-dua - Set 6 - CEVAPLAR</w:t>
      </w:r>
    </w:p>
    <w:p>
      <w:pPr/>
      <w:r>
        <w:rPr/>
        <w:t xml:space="preserve">1-) Parçada hayatın değeri hatırlatıldıktan sonra hangi yanlış davranış eleştiriliyor?</w:t>
      </w:r>
    </w:p>
    <w:p>
      <w:pPr/>
      <w:r>
        <w:rPr/>
        <w:t xml:space="preserve">Böyle bir hayatın gelip geçici benlik arzularına bağlanarak boşa çıkarılması eleştiriliyor.</w:t>
      </w:r>
    </w:p>
    <w:p>
      <w:pPr/>
      <w:r>
        <w:rPr/>
        <w:t xml:space="preserve">2-) “Akıl ve insaf” ölçüsüne vurgu yapılması, bu çağrının hangi iki yönünü ortaya koyar?</w:t>
      </w:r>
    </w:p>
    <w:p>
      <w:pPr/>
      <w:r>
        <w:rPr/>
        <w:t xml:space="preserve">Hem doğru düşünmeyi hem de vicdanlı değerlendirmeyi ortaya koyar.</w:t>
      </w:r>
    </w:p>
    <w:p>
      <w:pPr/>
      <w:r>
        <w:rPr/>
        <w:t xml:space="preserve">3-) Metne göre insan, hayatını korumak ve boşa geçirmemek için hangi kaynağa yönelmelidir?</w:t>
      </w:r>
    </w:p>
    <w:p>
      <w:pPr/>
      <w:r>
        <w:rPr/>
        <w:t xml:space="preserve">İşaret edilen Kur’an ayetlerinin anlamı üzerinde düşünmeli ve onların rehberliğine uymalıdır.</w:t>
      </w:r>
    </w:p>
    <w:p>
      <w:pPr/>
      <w:r>
        <w:rPr/>
        <w:t xml:space="preserve">4-) Ayetlerde gök, yer ve nefis gibi unsurların ardından gelen sonuç cümleleri, okuyucuya neyi hissettirir?</w:t>
      </w:r>
    </w:p>
    <w:p>
      <w:pPr/>
      <w:r>
        <w:rPr/>
        <w:t xml:space="preserve">Kâinattan insana uzanan ciddi bir ilahî hatırlatma ve sorumluluk bilinci hissettirir.</w:t>
      </w:r>
    </w:p>
    <w:p>
      <w:pPr/>
      <w:r>
        <w:rPr/>
        <w:t xml:space="preserve">5-) Nefse iyi ve kötü istikametlerin bildirilmiş olması, mazeret üretme imkânını nasıl etkiler?</w:t>
      </w:r>
    </w:p>
    <w:p>
      <w:pPr/>
      <w:r>
        <w:rPr/>
        <w:t xml:space="preserve">İnsanın doğruyla yanlışı ayırt edebilme imkânı bulunduğunu göstererek mazereti daraltır.</w:t>
      </w:r>
    </w:p>
    <w:p>
      <w:pPr/>
      <w:r>
        <w:rPr/>
        <w:t xml:space="preserve">6-) Arınma başarısının merkezinde dış görünüş mü, iç dünyanın ıslahı mı vardır?</w:t>
      </w:r>
    </w:p>
    <w:p>
      <w:pPr/>
      <w:r>
        <w:rPr/>
        <w:t xml:space="preserve">İç dünyanın ıslahı vardır.</w:t>
      </w:r>
    </w:p>
    <w:p>
      <w:pPr/>
      <w:r>
        <w:rPr/>
        <w:t xml:space="preserve">7-) Nefsin gömülmesi veya kirletilmesi ifadesi, manevi bakımdan nasıl bir tehlikeyi anlatır?</w:t>
      </w:r>
    </w:p>
    <w:p>
      <w:pPr/>
      <w:r>
        <w:rPr/>
        <w:t xml:space="preserve">Fıtrattaki hayrın bastırılması, kalbin kararması ve insanın kendi hakikatinden uzaklaşması tehlikesini anlatır.</w:t>
      </w:r>
    </w:p>
    <w:p>
      <w:pPr/>
      <w:r>
        <w:rPr/>
        <w:t xml:space="preserve">8-) Parçanın öğretim yöntemi bakımından soru, delil ve dua şeklinde ilerlemesi ne sağlar?</w:t>
      </w:r>
    </w:p>
    <w:p>
      <w:pPr/>
      <w:r>
        <w:rPr/>
        <w:t xml:space="preserve">Önce sarsıcı bir sorgulama yapar, sonra vahiyden delil getirir, en sonda da kalbi duaya yönelterek mesajı pekiştirir.</w:t>
      </w:r>
    </w:p>
    <w:p>
      <w:pPr/>
      <w:r>
        <w:rPr/>
        <w:t xml:space="preserve">9-) Parçanın sonunda yer alan salavat ve dua, metnin genel havasına nasıl bir katkı sağlar?</w:t>
      </w:r>
    </w:p>
    <w:p>
      <w:pPr/>
      <w:r>
        <w:rPr/>
        <w:t xml:space="preserve">Öğüdü kulluk şuuru, Peygamber sevgisi ve müminler için rahmet dileğiyle tamamlayarak manevi derinlik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baf2d6e9873435a" /></Relationships>
</file>