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e711c862242a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13-soz-eng-with-arabic-p02-kuranin-siirden-mustagni-olusu - Set 1</w:t>
      </w:r>
    </w:p>
    <w:p>
      <w:pPr/>
      <w:r>
        <w:rPr/>
        <w:t xml:space="preserve">1-) Why does the passage say the Qur’an is not poetry? (24 kelime)</w:t>
      </w:r>
    </w:p>
    <w:p>
      <w:pPr/>
      <w:r>
        <w:rPr/>
        <w:t xml:space="preserve">Because its truths are far too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freedom from meter affect the relationship between verses? (17 kelime)</w:t>
      </w:r>
    </w:p>
    <w:p>
      <w:pPr/>
      <w:r>
        <w:rPr/>
        <w:t xml:space="preserve">It allows each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relationship among verses becomes possible when meter does not limit them? (11 kelime)</w:t>
      </w:r>
    </w:p>
    <w:p>
      <w:pPr/>
      <w:r>
        <w:rPr/>
        <w:t xml:space="preserve">Many-sided links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suggest about reading the Qur’an? (17 kelime)</w:t>
      </w:r>
    </w:p>
    <w:p>
      <w:pPr/>
      <w:r>
        <w:rPr/>
        <w:t xml:space="preserve">It suggests that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each verse can be a brother to others?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from Surat al-Ikhlas strengthen this point?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is one mark of poetry? (15 kelime)</w:t>
      </w:r>
    </w:p>
    <w:p>
      <w:pPr/>
      <w:r>
        <w:rPr/>
        <w:t xml:space="preserve">It dresses up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that approach be unfit for the Qur’an according to the passage? (16 kelime)</w:t>
      </w:r>
    </w:p>
    <w:p>
      <w:pPr/>
      <w:r>
        <w:rPr/>
        <w:t xml:space="preserve">Because the realities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imagination said to be inadequate before Qur’anic truth? (13 kelime)</w:t>
      </w:r>
    </w:p>
    <w:p>
      <w:pPr/>
      <w:r>
        <w:rPr/>
        <w:t xml:space="preserve">Because 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function of the examples about the folded heavens, alternating night and day, and the final blast? (12 kelime)</w:t>
      </w:r>
    </w:p>
    <w:p>
      <w:pPr/>
      <w:r>
        <w:rPr/>
        <w:t xml:space="preserve">They illustrate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13-soz-eng-with-arabic-p02-kuranin-siirden-mustagni-olusu - Set 2</w:t>
      </w:r>
    </w:p>
    <w:p>
      <w:pPr/>
      <w:r>
        <w:rPr/>
        <w:t xml:space="preserve">1-) What two main reasons are given for why the Qur’an is not classed as poetry? (21 kelime)</w:t>
      </w:r>
    </w:p>
    <w:p>
      <w:pPr/>
      <w:r>
        <w:rPr/>
        <w:t xml:space="preserve">Its message contains endless exalted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Although the Qur’an is perfectly arranged, why does the passage still stress that it is not verse? (17 kelime)</w:t>
      </w:r>
    </w:p>
    <w:p>
      <w:pPr/>
      <w:r>
        <w:rPr/>
        <w:t xml:space="preserve">Because its order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for the relation of one verse to many others? (16 kelime)</w:t>
      </w:r>
    </w:p>
    <w:p>
      <w:pPr/>
      <w:r>
        <w:rPr/>
        <w:t xml:space="preserve">A verse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unity does this create in the Qur’an? (12 kelime)</w:t>
      </w:r>
    </w:p>
    <w:p>
      <w:pPr/>
      <w:r>
        <w:rPr/>
        <w:t xml:space="preserve">It creates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educational point is made by saying there are many “Qur’ans” within the Qur’an? (14 kelime)</w:t>
      </w:r>
    </w:p>
    <w:p>
      <w:pPr/>
      <w:r>
        <w:rPr/>
        <w:t xml:space="preserve">The text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is the reader asked to take from the image of the stars? (17 kelime)</w:t>
      </w:r>
    </w:p>
    <w:p>
      <w:pPr/>
      <w:r>
        <w:rPr/>
        <w:t xml:space="preserve">That what may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define poetry in a critical sense? (14 kelime)</w:t>
      </w:r>
    </w:p>
    <w:p>
      <w:pPr/>
      <w:r>
        <w:rPr/>
        <w:t xml:space="preserve">It describes poetry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passage’s critique, how does poetry treat lesser subjects? (9 kelime)</w:t>
      </w:r>
    </w:p>
    <w:p>
      <w:pPr/>
      <w:r>
        <w:rPr/>
        <w:t xml:space="preserve">It enlarges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 stand above that method? (14 kelime)</w:t>
      </w:r>
    </w:p>
    <w:p>
      <w:pPr/>
      <w:r>
        <w:rPr/>
        <w:t xml:space="preserve">Its subjects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13-soz-eng-with-arabic-p02-kuranin-siirden-mustagni-olusu - Set 3</w:t>
      </w:r>
    </w:p>
    <w:p>
      <w:pPr/>
      <w:r>
        <w:rPr/>
        <w:t xml:space="preserve">1-) What quality of the Qur’an makes poetic fantasy unnecessary, according to the passage? (8 kelime)</w:t>
      </w:r>
    </w:p>
    <w:p>
      <w:pPr/>
      <w:r>
        <w:rPr/>
        <w:t xml:space="preserve">Its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not being tied to meter presented as a strength? (17 kelime)</w:t>
      </w:r>
    </w:p>
    <w:p>
      <w:pPr/>
      <w:r>
        <w:rPr/>
        <w:t xml:space="preserve">Because 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freedom of each verse? (12 kelime)</w:t>
      </w:r>
    </w:p>
    <w:p>
      <w:pPr/>
      <w:r>
        <w:rPr/>
        <w:t xml:space="preserve">Each verse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show that one verse can relate to many others at once? (12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Qur’anic verses to stars? (16 kelime)</w:t>
      </w:r>
    </w:p>
    <w:p>
      <w:pPr/>
      <w:r>
        <w:rPr/>
        <w:t xml:space="preserve">Because they seem separate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readers told to notice in that image? (15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careful reader learn from that comparison? (13 kelime)</w:t>
      </w:r>
    </w:p>
    <w:p>
      <w:pPr/>
      <w:r>
        <w:rPr/>
        <w:t xml:space="preserve">A careful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negative feature of poetry is highlighted in the passage? (13 kelime)</w:t>
      </w:r>
    </w:p>
    <w:p>
      <w:pPr/>
      <w:r>
        <w:rPr/>
        <w:t xml:space="preserve">Poetry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poetry characterized in contrast to revelation? (15 kelime)</w:t>
      </w:r>
    </w:p>
    <w:p>
      <w:pPr/>
      <w:r>
        <w:rPr/>
        <w:t xml:space="preserve">Poetry is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13-soz-eng-with-arabic-p02-kuranin-siirden-mustagni-olusu - Set 4</w:t>
      </w:r>
    </w:p>
    <w:p>
      <w:pPr/>
      <w:r>
        <w:rPr/>
        <w:t xml:space="preserve">1-) According to the passage, what prevents the Qur’an from being poetry in the ordinary sense? (17 kelime)</w:t>
      </w:r>
    </w:p>
    <w:p>
      <w:pPr/>
      <w:r>
        <w:rPr/>
        <w:t xml:space="preserve">Its content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second explanation is given for its not being in verse form? (12 kelime)</w:t>
      </w:r>
    </w:p>
    <w:p>
      <w:pPr/>
      <w:r>
        <w:rPr/>
        <w:t xml:space="preserve">Its miraculous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lack of metrical restriction shape the function of a verse? (18 kelime)</w:t>
      </w:r>
    </w:p>
    <w:p>
      <w:pPr/>
      <w:r>
        <w:rPr/>
        <w:t xml:space="preserve">It enables a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given to show that one short chapter can contain many meanings? (20 kelime)</w:t>
      </w:r>
    </w:p>
    <w:p>
      <w:pPr/>
      <w:r>
        <w:rPr/>
        <w:t xml:space="preserve">The passage points to Surat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star image help explain Qur’anic arrangement?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tension does the star comparison resolve? (14 kelime)</w:t>
      </w:r>
    </w:p>
    <w:p>
      <w:pPr/>
      <w:r>
        <w:rPr/>
        <w:t xml:space="preserve">It resolves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central lesson follows from the star comparison? (9 kelime)</w:t>
      </w:r>
    </w:p>
    <w:p>
      <w:pPr/>
      <w:r>
        <w:rPr/>
        <w:t xml:space="preserve">True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warning about appearances is built into that comparison? (11 kelime)</w:t>
      </w:r>
    </w:p>
    <w:p>
      <w:pPr/>
      <w:r>
        <w:rPr/>
        <w:t xml:space="preserve">Something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method unnecessary for the Qur’an? (12 kelime)</w:t>
      </w:r>
    </w:p>
    <w:p>
      <w:pPr/>
      <w:r>
        <w:rPr/>
        <w:t xml:space="preserve">Because the Qur’an’s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13-soz-eng-with-arabic-p02-kuranin-siirden-mustagni-olusu - Set 5</w:t>
      </w:r>
    </w:p>
    <w:p>
      <w:pPr/>
      <w:r>
        <w:rPr/>
        <w:t xml:space="preserve">1-) What first explanation is given for the Qur’an’s freedom from poetry? (16 kelime)</w:t>
      </w:r>
    </w:p>
    <w:p>
      <w:pPr/>
      <w:r>
        <w:rPr/>
        <w:t xml:space="preserve">It contains limitless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Qur’an’s order even though it is not poetry? (17 kelime)</w:t>
      </w:r>
    </w:p>
    <w:p>
      <w:pPr/>
      <w:r>
        <w:rPr/>
        <w:t xml:space="preserve">Its composition is perfectly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saying many “Qur’ans” are present within the Qur’an? (21 kelime)</w:t>
      </w:r>
    </w:p>
    <w:p>
      <w:pPr/>
      <w:r>
        <w:rPr/>
        <w:t xml:space="preserve">It means the Qur’an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Surat al-Ikhlas mentioned? (17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the example of Surat al-Ikhlas play in the argument? (19 kelime)</w:t>
      </w:r>
    </w:p>
    <w:p>
      <w:pPr/>
      <w:r>
        <w:rPr/>
        <w:t xml:space="preserve">It serves as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stars a fitting comparison for the verses? (13 kelime)</w:t>
      </w:r>
    </w:p>
    <w:p>
      <w:pPr/>
      <w:r>
        <w:rPr/>
        <w:t xml:space="preserve">They can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sky to explain the Qur’an’s arrangement? (16 kelime)</w:t>
      </w:r>
    </w:p>
    <w:p>
      <w:pPr/>
      <w:r>
        <w:rPr/>
        <w:t xml:space="preserve">It compares verses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does poetry usually try to do with plain subjects? (12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selected verses demonstrate about Qur’anic style? (19 kelime)</w:t>
      </w:r>
    </w:p>
    <w:p>
      <w:pPr/>
      <w:r>
        <w:rPr/>
        <w:t xml:space="preserve">They demonstrate force, majesty,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13-soz-eng-with-arabic-p02-kuranin-siirden-mustagni-olusu - Set 6</w:t>
      </w:r>
    </w:p>
    <w:p>
      <w:pPr/>
      <w:r>
        <w:rPr/>
        <w:t xml:space="preserve">1-) Why does the passage connect the Qur’an’s non-poetic nature with the greatness of its truths? (15 kelime)</w:t>
      </w:r>
    </w:p>
    <w:p>
      <w:pPr/>
      <w:r>
        <w:rPr/>
        <w:t xml:space="preserve">Because poetry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each verse described in relation to other verses? (20 kelime)</w:t>
      </w:r>
    </w:p>
    <w:p>
      <w:pPr/>
      <w:r>
        <w:rPr/>
        <w:t xml:space="preserve">Each one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internal structure of the Qur’an? (19 kelime)</w:t>
      </w:r>
    </w:p>
    <w:p>
      <w:pPr/>
      <w:r>
        <w:rPr/>
        <w:t xml:space="preserve">It suggests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expression about many “Qur’ans” inside the Qur’an imply? (15 kelime)</w:t>
      </w:r>
    </w:p>
    <w:p>
      <w:pPr/>
      <w:r>
        <w:rPr/>
        <w:t xml:space="preserve">It implies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mention of Surat al-Ikhlas support that point? (16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reference to Surat al-Ikhlas show about Qur’anic brevity? (12 kelime)</w:t>
      </w:r>
    </w:p>
    <w:p>
      <w:pPr/>
      <w:r>
        <w:rPr/>
        <w:t xml:space="preserve">Brief wording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readers urged to recognize in this apparently loose arrangement? (13 kelime)</w:t>
      </w:r>
    </w:p>
    <w:p>
      <w:pPr/>
      <w:r>
        <w:rPr/>
        <w:t xml:space="preserve">They are urged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cited Qur’anic examples about the sky, night and day, and resurrection show?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even strong imaginative images called weak beside Qur’anic truth? (13 kelime)</w:t>
      </w:r>
    </w:p>
    <w:p>
      <w:pPr/>
      <w:r>
        <w:rPr/>
        <w:t xml:space="preserve">Because the realities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13-soz-eng-with-arabic-p02-kuranin-siirden-mustagni-olusu - Set 1 - CEVAPLAR</w:t>
      </w:r>
    </w:p>
    <w:p>
      <w:pPr/>
      <w:r>
        <w:rPr/>
        <w:t xml:space="preserve">1-) Why does the passage say the Qur’an is not poetry?</w:t>
      </w:r>
    </w:p>
    <w:p>
      <w:pPr/>
      <w:r>
        <w:rPr/>
        <w:t xml:space="preserve">Because its truths are far too vast and lofty to be reduced to poetic fancy, and its form is not bound by poetic meter.</w:t>
      </w:r>
    </w:p>
    <w:p>
      <w:pPr/>
      <w:r>
        <w:rPr/>
        <w:t xml:space="preserve">2-) How does freedom from meter affect the relationship between verses?</w:t>
      </w:r>
    </w:p>
    <w:p>
      <w:pPr/>
      <w:r>
        <w:rPr/>
        <w:t xml:space="preserve">It allows each verse to serve as a point of connection with many others across the text.</w:t>
      </w:r>
    </w:p>
    <w:p>
      <w:pPr/>
      <w:r>
        <w:rPr/>
        <w:t xml:space="preserve">3-) What kind of relationship among verses becomes possible when meter does not limit them?</w:t>
      </w:r>
    </w:p>
    <w:p>
      <w:pPr/>
      <w:r>
        <w:rPr/>
        <w:t xml:space="preserve">Many-sided links of meaning can form among verses throughout the Qur’an.</w:t>
      </w:r>
    </w:p>
    <w:p>
      <w:pPr/>
      <w:r>
        <w:rPr/>
        <w:t xml:space="preserve">4-) What does this suggest about reading the Qur’an?</w:t>
      </w:r>
    </w:p>
    <w:p>
      <w:pPr/>
      <w:r>
        <w:rPr/>
        <w:t xml:space="preserve">It suggests that verses should be read with awareness of their broader connections, not as isolated lines.</w:t>
      </w:r>
    </w:p>
    <w:p>
      <w:pPr/>
      <w:r>
        <w:rPr/>
        <w:t xml:space="preserve">5-) What does the passage mean by saying each verse can be a brother to others?</w:t>
      </w:r>
    </w:p>
    <w:p>
      <w:pPr/>
      <w:r>
        <w:rPr/>
        <w:t xml:space="preserve">It means verses support, complement, and illuminate one another.</w:t>
      </w:r>
    </w:p>
    <w:p>
      <w:pPr/>
      <w:r>
        <w:rPr/>
        <w:t xml:space="preserve">6-) How does the example from Surat al-Ikhlas strengthen this point?</w:t>
      </w:r>
    </w:p>
    <w:p>
      <w:pPr/>
      <w:r>
        <w:rPr/>
        <w:t xml:space="preserve">It shows that compact revelation can unfold into many linked teachings about tawhid.</w:t>
      </w:r>
    </w:p>
    <w:p>
      <w:pPr/>
      <w:r>
        <w:rPr/>
        <w:t xml:space="preserve">7-) According to the passage, what is one mark of poetry?</w:t>
      </w:r>
    </w:p>
    <w:p>
      <w:pPr/>
      <w:r>
        <w:rPr/>
        <w:t xml:space="preserve">It dresses up weak or ordinary subjects with striking images so they appear more impressive.</w:t>
      </w:r>
    </w:p>
    <w:p>
      <w:pPr/>
      <w:r>
        <w:rPr/>
        <w:t xml:space="preserve">8-) Why would that approach be unfit for the Qur’an according to the passage?</w:t>
      </w:r>
    </w:p>
    <w:p>
      <w:pPr/>
      <w:r>
        <w:rPr/>
        <w:t xml:space="preserve">Because the realities the Qur’an speaks about are already greater than anything poetic imagination could add.</w:t>
      </w:r>
    </w:p>
    <w:p>
      <w:pPr/>
      <w:r>
        <w:rPr/>
        <w:t xml:space="preserve">9-) Why is imagination said to be inadequate before Qur’anic truth?</w:t>
      </w:r>
    </w:p>
    <w:p>
      <w:pPr/>
      <w:r>
        <w:rPr/>
        <w:t xml:space="preserve">Because even the highest imagination remains small beside the realities the Qur’an presents.</w:t>
      </w:r>
    </w:p>
    <w:p>
      <w:pPr/>
      <w:r>
        <w:rPr/>
        <w:t xml:space="preserve">10-) What is the function of the examples about the folded heavens, alternating night and day, and the final blast?</w:t>
      </w:r>
    </w:p>
    <w:p>
      <w:pPr/>
      <w:r>
        <w:rPr/>
        <w:t xml:space="preserve">They illustrate the power of Qur’anic expression in presenting vast realities directly.</w:t>
      </w:r>
    </w:p>
    <w:p>
      <w:r>
        <w:br w:type="page"/>
      </w:r>
    </w:p>
    <w:p>
      <w:pPr>
        <w:pStyle w:val="Heading2"/>
      </w:pPr>
      <w:r>
        <w:t>lisans 13-soz-eng-with-arabic-p02-kuranin-siirden-mustagni-olusu - Set 2 - CEVAPLAR</w:t>
      </w:r>
    </w:p>
    <w:p>
      <w:pPr/>
      <w:r>
        <w:rPr/>
        <w:t xml:space="preserve">1-) What two main reasons are given for why the Qur’an is not classed as poetry?</w:t>
      </w:r>
    </w:p>
    <w:p>
      <w:pPr/>
      <w:r>
        <w:rPr/>
        <w:t xml:space="preserve">Its message contains endless exalted truths, and its wording is not constrained by poetic meter even though it is perfectly ordered.</w:t>
      </w:r>
    </w:p>
    <w:p>
      <w:pPr/>
      <w:r>
        <w:rPr/>
        <w:t xml:space="preserve">2-) Although the Qur’an is perfectly arranged, why does the passage still stress that it is not verse?</w:t>
      </w:r>
    </w:p>
    <w:p>
      <w:pPr/>
      <w:r>
        <w:rPr/>
        <w:t xml:space="preserve">Because its order does not come from poetic rules but from a broader and more meaningful arrangement.</w:t>
      </w:r>
    </w:p>
    <w:p>
      <w:pPr/>
      <w:r>
        <w:rPr/>
        <w:t xml:space="preserve">3-) What picture is used for the relation of one verse to many others?</w:t>
      </w:r>
    </w:p>
    <w:p>
      <w:pPr/>
      <w:r>
        <w:rPr/>
        <w:t xml:space="preserve">A verse is pictured almost like a focal point that reaches out to many surrounding verses.</w:t>
      </w:r>
    </w:p>
    <w:p>
      <w:pPr/>
      <w:r>
        <w:rPr/>
        <w:t xml:space="preserve">4-) What kind of unity does this create in the Qur’an?</w:t>
      </w:r>
    </w:p>
    <w:p>
      <w:pPr/>
      <w:r>
        <w:rPr/>
        <w:t xml:space="preserve">It creates a flexible but deeply connected unity across the whole revelation.</w:t>
      </w:r>
    </w:p>
    <w:p>
      <w:pPr/>
      <w:r>
        <w:rPr/>
        <w:t xml:space="preserve">5-) What educational point is made by saying there are many “Qur’ans” within the Qur’an?</w:t>
      </w:r>
    </w:p>
    <w:p>
      <w:pPr/>
      <w:r>
        <w:rPr/>
        <w:t xml:space="preserve">The text can teach different communities of readers through multiple integrated layers of meaning.</w:t>
      </w:r>
    </w:p>
    <w:p>
      <w:pPr/>
      <w:r>
        <w:rPr/>
        <w:t xml:space="preserve">6-) What lesson is the reader asked to take from the image of the stars?</w:t>
      </w:r>
    </w:p>
    <w:p>
      <w:pPr/>
      <w:r>
        <w:rPr/>
        <w:t xml:space="preserve">That what may look loose or scattered on the surface can still contain a precise inner harmony.</w:t>
      </w:r>
    </w:p>
    <w:p>
      <w:pPr/>
      <w:r>
        <w:rPr/>
        <w:t xml:space="preserve">7-) How does the passage define poetry in a critical sense?</w:t>
      </w:r>
    </w:p>
    <w:p>
      <w:pPr/>
      <w:r>
        <w:rPr/>
        <w:t xml:space="preserve">It describes poetry as making small or lifeless matters seem grand through decorative imagination.</w:t>
      </w:r>
    </w:p>
    <w:p>
      <w:pPr/>
      <w:r>
        <w:rPr/>
        <w:t xml:space="preserve">8-) In the passage’s critique, how does poetry treat lesser subjects?</w:t>
      </w:r>
    </w:p>
    <w:p>
      <w:pPr/>
      <w:r>
        <w:rPr/>
        <w:t xml:space="preserve">It enlarges them through glittering expression and imagined beauty.</w:t>
      </w:r>
    </w:p>
    <w:p>
      <w:pPr/>
      <w:r>
        <w:rPr/>
        <w:t xml:space="preserve">9-) How does the Qur’an stand above that method?</w:t>
      </w:r>
    </w:p>
    <w:p>
      <w:pPr/>
      <w:r>
        <w:rPr/>
        <w:t xml:space="preserve">Its subjects are themselves so great that embellishment would only fall short of them.</w:t>
      </w:r>
    </w:p>
    <w:p>
      <w:r>
        <w:br w:type="page"/>
      </w:r>
    </w:p>
    <w:p>
      <w:pPr>
        <w:pStyle w:val="Heading2"/>
      </w:pPr>
      <w:r>
        <w:t>lisans 13-soz-eng-with-arabic-p02-kuranin-siirden-mustagni-olusu - Set 3 - CEVAPLAR</w:t>
      </w:r>
    </w:p>
    <w:p>
      <w:pPr/>
      <w:r>
        <w:rPr/>
        <w:t xml:space="preserve">1-) What quality of the Qur’an makes poetic fantasy unnecessary, according to the passage?</w:t>
      </w:r>
    </w:p>
    <w:p>
      <w:pPr/>
      <w:r>
        <w:rPr/>
        <w:t xml:space="preserve">Its truths are already endlessly radiant and elevated.</w:t>
      </w:r>
    </w:p>
    <w:p>
      <w:pPr/>
      <w:r>
        <w:rPr/>
        <w:t xml:space="preserve">2-) Why is not being tied to meter presented as a strength?</w:t>
      </w:r>
    </w:p>
    <w:p>
      <w:pPr/>
      <w:r>
        <w:rPr/>
        <w:t xml:space="preserve">Because it gives the verses freedom to connect across the whole text in rich and wide-ranging ways.</w:t>
      </w:r>
    </w:p>
    <w:p>
      <w:pPr/>
      <w:r>
        <w:rPr/>
        <w:t xml:space="preserve">3-) How does the passage portray the freedom of each verse?</w:t>
      </w:r>
    </w:p>
    <w:p>
      <w:pPr/>
      <w:r>
        <w:rPr/>
        <w:t xml:space="preserve">Each verse can act independently while still linking meaningfully with many others.</w:t>
      </w:r>
    </w:p>
    <w:p>
      <w:pPr/>
      <w:r>
        <w:rPr/>
        <w:t xml:space="preserve">4-) What image is used to show that one verse can relate to many others at once?</w:t>
      </w:r>
    </w:p>
    <w:p>
      <w:pPr/>
      <w:r>
        <w:rPr/>
        <w:t xml:space="preserve">The image of a verse having sight and orientation toward other verses.</w:t>
      </w:r>
    </w:p>
    <w:p>
      <w:pPr/>
      <w:r>
        <w:rPr/>
        <w:t xml:space="preserve">5-) Why does the passage compare Qur’anic verses to stars?</w:t>
      </w:r>
    </w:p>
    <w:p>
      <w:pPr/>
      <w:r>
        <w:rPr/>
        <w:t xml:space="preserve">Because they seem separate at first, yet they are actually linked through a deeper hidden order.</w:t>
      </w:r>
    </w:p>
    <w:p>
      <w:pPr/>
      <w:r>
        <w:rPr/>
        <w:t xml:space="preserve">6-) What are readers told to notice in that image?</w:t>
      </w:r>
    </w:p>
    <w:p>
      <w:pPr/>
      <w:r>
        <w:rPr/>
        <w:t xml:space="preserve">They are told to recognize a strong hidden order beneath what may first look unarranged.</w:t>
      </w:r>
    </w:p>
    <w:p>
      <w:pPr/>
      <w:r>
        <w:rPr/>
        <w:t xml:space="preserve">7-) What should a careful reader learn from that comparison?</w:t>
      </w:r>
    </w:p>
    <w:p>
      <w:pPr/>
      <w:r>
        <w:rPr/>
        <w:t xml:space="preserve">A careful reader should learn not to confuse outward appearance with inner reality.</w:t>
      </w:r>
    </w:p>
    <w:p>
      <w:pPr/>
      <w:r>
        <w:rPr/>
        <w:t xml:space="preserve">8-) What negative feature of poetry is highlighted in the passage?</w:t>
      </w:r>
    </w:p>
    <w:p>
      <w:pPr/>
      <w:r>
        <w:rPr/>
        <w:t xml:space="preserve">Poetry is said to make weak subjects seem important through decoration and exaggeration.</w:t>
      </w:r>
    </w:p>
    <w:p>
      <w:pPr/>
      <w:r>
        <w:rPr/>
        <w:t xml:space="preserve">9-) How is poetry characterized in contrast to revelation?</w:t>
      </w:r>
    </w:p>
    <w:p>
      <w:pPr/>
      <w:r>
        <w:rPr/>
        <w:t xml:space="preserve">Poetry is presented as beautifying small matters through imagination, while revelation presents inherently majestic truths.</w:t>
      </w:r>
    </w:p>
    <w:p>
      <w:r>
        <w:br w:type="page"/>
      </w:r>
    </w:p>
    <w:p>
      <w:pPr>
        <w:pStyle w:val="Heading2"/>
      </w:pPr>
      <w:r>
        <w:t>lisans 13-soz-eng-with-arabic-p02-kuranin-siirden-mustagni-olusu - Set 4 - CEVAPLAR</w:t>
      </w:r>
    </w:p>
    <w:p>
      <w:pPr/>
      <w:r>
        <w:rPr/>
        <w:t xml:space="preserve">1-) According to the passage, what prevents the Qur’an from being poetry in the ordinary sense?</w:t>
      </w:r>
    </w:p>
    <w:p>
      <w:pPr/>
      <w:r>
        <w:rPr/>
        <w:t xml:space="preserve">Its content is made of immeasurably high truths, and its form is not shaped by poetic meter.</w:t>
      </w:r>
    </w:p>
    <w:p>
      <w:pPr/>
      <w:r>
        <w:rPr/>
        <w:t xml:space="preserve">2-) What second explanation is given for its not being in verse form?</w:t>
      </w:r>
    </w:p>
    <w:p>
      <w:pPr/>
      <w:r>
        <w:rPr/>
        <w:t xml:space="preserve">Its miraculous order works better without the fixed constraints of poetic rhythm.</w:t>
      </w:r>
    </w:p>
    <w:p>
      <w:pPr/>
      <w:r>
        <w:rPr/>
        <w:t xml:space="preserve">3-) How does lack of metrical restriction shape the function of a verse?</w:t>
      </w:r>
    </w:p>
    <w:p>
      <w:pPr/>
      <w:r>
        <w:rPr/>
        <w:t xml:space="preserve">It enables a verse to connect with many others and take part in a wide network of meanings.</w:t>
      </w:r>
    </w:p>
    <w:p>
      <w:pPr/>
      <w:r>
        <w:rPr/>
        <w:t xml:space="preserve">4-) What example is given to show that one short chapter can contain many meanings?</w:t>
      </w:r>
    </w:p>
    <w:p>
      <w:pPr/>
      <w:r>
        <w:rPr/>
        <w:t xml:space="preserve">The passage points to Surat al-Ikhlas as holding a rich structure of teachings on divine oneness within its brief wording.</w:t>
      </w:r>
    </w:p>
    <w:p>
      <w:pPr/>
      <w:r>
        <w:rPr/>
        <w:t xml:space="preserve">5-) How does the star image help explain Qur’anic arrangement?</w:t>
      </w:r>
    </w:p>
    <w:p>
      <w:pPr/>
      <w:r>
        <w:rPr/>
        <w:t xml:space="preserve">It shows that apparent separation does not cancel deeper order and interconnectedness.</w:t>
      </w:r>
    </w:p>
    <w:p>
      <w:pPr/>
      <w:r>
        <w:rPr/>
        <w:t xml:space="preserve">6-) What tension does the star comparison resolve?</w:t>
      </w:r>
    </w:p>
    <w:p>
      <w:pPr/>
      <w:r>
        <w:rPr/>
        <w:t xml:space="preserve">It resolves the tension between seeming looseness on the surface and real order underneath.</w:t>
      </w:r>
    </w:p>
    <w:p>
      <w:pPr/>
      <w:r>
        <w:rPr/>
        <w:t xml:space="preserve">7-) What central lesson follows from the star comparison?</w:t>
      </w:r>
    </w:p>
    <w:p>
      <w:pPr/>
      <w:r>
        <w:rPr/>
        <w:t xml:space="preserve">True order is not always obvious at first glance.</w:t>
      </w:r>
    </w:p>
    <w:p>
      <w:pPr/>
      <w:r>
        <w:rPr/>
        <w:t xml:space="preserve">8-) What warning about appearances is built into that comparison?</w:t>
      </w:r>
    </w:p>
    <w:p>
      <w:pPr/>
      <w:r>
        <w:rPr/>
        <w:t xml:space="preserve">Something may seem unstructured outwardly while actually possessing remarkable inner order.</w:t>
      </w:r>
    </w:p>
    <w:p>
      <w:pPr/>
      <w:r>
        <w:rPr/>
        <w:t xml:space="preserve">9-) Why is that method unnecessary for the Qur’an?</w:t>
      </w:r>
    </w:p>
    <w:p>
      <w:pPr/>
      <w:r>
        <w:rPr/>
        <w:t xml:space="preserve">Because the Qur’an’s subject matter is already greater than the brightest imagery.</w:t>
      </w:r>
    </w:p>
    <w:p>
      <w:r>
        <w:br w:type="page"/>
      </w:r>
    </w:p>
    <w:p>
      <w:pPr>
        <w:pStyle w:val="Heading2"/>
      </w:pPr>
      <w:r>
        <w:t>lisans 13-soz-eng-with-arabic-p02-kuranin-siirden-mustagni-olusu - Set 5 - CEVAPLAR</w:t>
      </w:r>
    </w:p>
    <w:p>
      <w:pPr/>
      <w:r>
        <w:rPr/>
        <w:t xml:space="preserve">1-) What first explanation is given for the Qur’an’s freedom from poetry?</w:t>
      </w:r>
    </w:p>
    <w:p>
      <w:pPr/>
      <w:r>
        <w:rPr/>
        <w:t xml:space="preserve">It contains limitless truths of such height and brilliance that poetic invention does not suit it.</w:t>
      </w:r>
    </w:p>
    <w:p>
      <w:pPr/>
      <w:r>
        <w:rPr/>
        <w:t xml:space="preserve">2-) What does the passage say about the Qur’an’s order even though it is not poetry?</w:t>
      </w:r>
    </w:p>
    <w:p>
      <w:pPr/>
      <w:r>
        <w:rPr/>
        <w:t xml:space="preserve">Its composition is perfectly arranged and unmatched, but its order is not the order of metered verse.</w:t>
      </w:r>
    </w:p>
    <w:p>
      <w:pPr/>
      <w:r>
        <w:rPr/>
        <w:t xml:space="preserve">3-) What does the passage mean by saying many “Qur’ans” are present within the Qur’an?</w:t>
      </w:r>
    </w:p>
    <w:p>
      <w:pPr/>
      <w:r>
        <w:rPr/>
        <w:t xml:space="preserve">It means the Qur’an contains many layers and pathways of meaning that speak to different kinds of people and spiritual approaches.</w:t>
      </w:r>
    </w:p>
    <w:p>
      <w:pPr/>
      <w:r>
        <w:rPr/>
        <w:t xml:space="preserve">4-) Why is Surat al-Ikhlas mentioned?</w:t>
      </w:r>
    </w:p>
    <w:p>
      <w:pPr/>
      <w:r>
        <w:rPr/>
        <w:t xml:space="preserve">To show that even a very short surah can contain many layered teachings within a compact form.</w:t>
      </w:r>
    </w:p>
    <w:p>
      <w:pPr/>
      <w:r>
        <w:rPr/>
        <w:t xml:space="preserve">5-) What role does the example of Surat al-Ikhlas play in the argument?</w:t>
      </w:r>
    </w:p>
    <w:p>
      <w:pPr/>
      <w:r>
        <w:rPr/>
        <w:t xml:space="preserve">It serves as proof that a brief portion of the Qur’an can hold a deeply layered treasury of doctrine.</w:t>
      </w:r>
    </w:p>
    <w:p>
      <w:pPr/>
      <w:r>
        <w:rPr/>
        <w:t xml:space="preserve">6-) Why are the stars a fitting comparison for the verses?</w:t>
      </w:r>
    </w:p>
    <w:p>
      <w:pPr/>
      <w:r>
        <w:rPr/>
        <w:t xml:space="preserve">They can appear scattered while still belonging to a subtle and ordered pattern.</w:t>
      </w:r>
    </w:p>
    <w:p>
      <w:pPr/>
      <w:r>
        <w:rPr/>
        <w:t xml:space="preserve">7-) How does the passage use the sky to explain the Qur’an’s arrangement?</w:t>
      </w:r>
    </w:p>
    <w:p>
      <w:pPr/>
      <w:r>
        <w:rPr/>
        <w:t xml:space="preserve">It compares verses to stars whose hidden relationships become clear when one looks beyond the surface.</w:t>
      </w:r>
    </w:p>
    <w:p>
      <w:pPr/>
      <w:r>
        <w:rPr/>
        <w:t xml:space="preserve">8-) According to the passage, what does poetry usually try to do with plain subjects?</w:t>
      </w:r>
    </w:p>
    <w:p>
      <w:pPr/>
      <w:r>
        <w:rPr/>
        <w:t xml:space="preserve">It tries to make them appealing by clothing them in dazzling images.</w:t>
      </w:r>
    </w:p>
    <w:p>
      <w:pPr/>
      <w:r>
        <w:rPr/>
        <w:t xml:space="preserve">9-) What do the selected verses demonstrate about Qur’anic style?</w:t>
      </w:r>
    </w:p>
    <w:p>
      <w:pPr/>
      <w:r>
        <w:rPr/>
        <w:t xml:space="preserve">They demonstrate force, majesty, and the ability to present unseen or vast events vividly without relying on artificial ornament.</w:t>
      </w:r>
    </w:p>
    <w:p>
      <w:r>
        <w:br w:type="page"/>
      </w:r>
    </w:p>
    <w:p>
      <w:pPr>
        <w:pStyle w:val="Heading2"/>
      </w:pPr>
      <w:r>
        <w:t>lisans 13-soz-eng-with-arabic-p02-kuranin-siirden-mustagni-olusu - Set 6 - CEVAPLAR</w:t>
      </w:r>
    </w:p>
    <w:p>
      <w:pPr/>
      <w:r>
        <w:rPr/>
        <w:t xml:space="preserve">1-) Why does the passage connect the Qur’an’s non-poetic nature with the greatness of its truths?</w:t>
      </w:r>
    </w:p>
    <w:p>
      <w:pPr/>
      <w:r>
        <w:rPr/>
        <w:t xml:space="preserve">Because poetry depends on imaginative decoration, while the Qur’an speaks realities already beyond such decoration.</w:t>
      </w:r>
    </w:p>
    <w:p>
      <w:pPr/>
      <w:r>
        <w:rPr/>
        <w:t xml:space="preserve">2-) How is each verse described in relation to other verses?</w:t>
      </w:r>
    </w:p>
    <w:p>
      <w:pPr/>
      <w:r>
        <w:rPr/>
        <w:t xml:space="preserve">Each one is presented as if it can look toward many others and relate to them from its own position.</w:t>
      </w:r>
    </w:p>
    <w:p>
      <w:pPr/>
      <w:r>
        <w:rPr/>
        <w:t xml:space="preserve">3-) What does the passage suggest about the internal structure of the Qur’an?</w:t>
      </w:r>
    </w:p>
    <w:p>
      <w:pPr/>
      <w:r>
        <w:rPr/>
        <w:t xml:space="preserve">It suggests the Qur’an has a web-like structure full of meaningful links, not a flat sequence of isolated statements.</w:t>
      </w:r>
    </w:p>
    <w:p>
      <w:pPr/>
      <w:r>
        <w:rPr/>
        <w:t xml:space="preserve">4-) What does the expression about many “Qur’ans” inside the Qur’an imply?</w:t>
      </w:r>
    </w:p>
    <w:p>
      <w:pPr/>
      <w:r>
        <w:rPr/>
        <w:t xml:space="preserve">It implies the text offers multiple structured readings and riches of meaning for different seekers.</w:t>
      </w:r>
    </w:p>
    <w:p>
      <w:pPr/>
      <w:r>
        <w:rPr/>
        <w:t xml:space="preserve">5-) How does the mention of Surat al-Ikhlas support that point?</w:t>
      </w:r>
    </w:p>
    <w:p>
      <w:pPr/>
      <w:r>
        <w:rPr/>
        <w:t xml:space="preserve">It shows that a single short chapter can unfold into many interrelated teachings about God’s oneness.</w:t>
      </w:r>
    </w:p>
    <w:p>
      <w:pPr/>
      <w:r>
        <w:rPr/>
        <w:t xml:space="preserve">6-) What does the reference to Surat al-Ikhlas show about Qur’anic brevity?</w:t>
      </w:r>
    </w:p>
    <w:p>
      <w:pPr/>
      <w:r>
        <w:rPr/>
        <w:t xml:space="preserve">Brief wording in the Qur’an can carry extensive meaning and structured insight.</w:t>
      </w:r>
    </w:p>
    <w:p>
      <w:pPr/>
      <w:r>
        <w:rPr/>
        <w:t xml:space="preserve">7-) What are readers urged to recognize in this apparently loose arrangement?</w:t>
      </w:r>
    </w:p>
    <w:p>
      <w:pPr/>
      <w:r>
        <w:rPr/>
        <w:t xml:space="preserve">They are urged to see the perfection hidden within what first seems irregular.</w:t>
      </w:r>
    </w:p>
    <w:p>
      <w:pPr/>
      <w:r>
        <w:rPr/>
        <w:t xml:space="preserve">8-) What do the cited Qur’anic examples about the sky, night and day, and resurrection show?</w:t>
      </w:r>
    </w:p>
    <w:p>
      <w:pPr/>
      <w:r>
        <w:rPr/>
        <w:t xml:space="preserve">They show that the Qur’an speaks about immense realities with power, clarity, and grandeur.</w:t>
      </w:r>
    </w:p>
    <w:p>
      <w:pPr/>
      <w:r>
        <w:rPr/>
        <w:t xml:space="preserve">9-) Why are even strong imaginative images called weak beside Qur’anic truth?</w:t>
      </w:r>
    </w:p>
    <w:p>
      <w:pPr/>
      <w:r>
        <w:rPr/>
        <w:t xml:space="preserve">Because the realities revealed by the Qur’an surpass what imagination can fully match.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a9d14571934d13" /></Relationships>
</file>