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24860197544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13-soz-p02-kuranin-siirden-mustagni-olusu - Set 1</w:t>
      </w:r>
    </w:p>
    <w:p>
      <w:pPr/>
      <w:r>
        <w:rPr/>
        <w:t xml:space="preserve">1-) Bu parçada Kur’an’ın şiire ihtiyaç duymamasının temel sebebi nasıl açıklanıyor? (16 kelime)</w:t>
      </w:r>
    </w:p>
    <w:p>
      <w:pPr/>
      <w:r>
        <w:rPr/>
        <w:t xml:space="preserve">Çünkü Kur’an çok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Kur’an’ın nazım şeklinde olmamasına bağlı olarak âyetler için hangi imkânın doğduğu anlatılıyor? (13 kelime)</w:t>
      </w:r>
    </w:p>
    <w:p>
      <w:pPr/>
      <w:r>
        <w:rPr/>
        <w:t xml:space="preserve">Âyetler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birbirine “kardeş” ve “merkez” gibi gösterilmesiyle ne anlatılmak isteniyor? (19 kelime)</w:t>
      </w:r>
    </w:p>
    <w:p>
      <w:pPr/>
      <w:r>
        <w:rPr/>
        <w:t xml:space="preserve">Her bir âyetin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Kur’an içinde “birçok Kur’an” var denilmesi hangi manaya gelir? (13 kelime)</w:t>
      </w:r>
    </w:p>
    <w:p>
      <w:pPr/>
      <w:r>
        <w:rPr/>
        <w:t xml:space="preserve">Farklı mizaç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İhlâs Sûresi örneği niçin verilmiştir? (13 kelime)</w:t>
      </w:r>
    </w:p>
    <w:p>
      <w:pPr/>
      <w:r>
        <w:rPr/>
        <w:t xml:space="preserve">Kısa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 benzetmesiyle âyetlerin hangi özelliği açıklanıyor? (12 kelime)</w:t>
      </w:r>
    </w:p>
    <w:p>
      <w:pPr/>
      <w:r>
        <w:rPr/>
        <w:t xml:space="preserve">Dışarıdan dağınık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“Düzensizlik içinde tam düzen” sözüyle verilmek istenen mesaj nedir? (13 kelime)</w:t>
      </w:r>
    </w:p>
    <w:p>
      <w:pPr/>
      <w:r>
        <w:rPr/>
        <w:t xml:space="preserve">İlk bakışta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şiirin genel amacı nedir? (11 kelime)</w:t>
      </w:r>
    </w:p>
    <w:p>
      <w:pPr/>
      <w:r>
        <w:rPr/>
        <w:t xml:space="preserve">Küçük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hakikatleri ile şiir hayali arasında nasıl bir değer farkı kuruluyor? (17 kelime)</w:t>
      </w:r>
    </w:p>
    <w:p>
      <w:pPr/>
      <w:r>
        <w:rPr/>
        <w:t xml:space="preserve">Kur’an’ın bildirdiği gerçekler o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verilen âyet örnekleri hangi düşünceyi desteklemek için kullanılmıştır? (12 kelime)</w:t>
      </w:r>
    </w:p>
    <w:p>
      <w:pPr/>
      <w:r>
        <w:rPr/>
        <w:t xml:space="preserve">Kur’an’ın anlattığı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13-soz-p02-kuranin-siirden-mustagni-olusu - Set 2</w:t>
      </w:r>
    </w:p>
    <w:p>
      <w:pPr/>
      <w:r>
        <w:rPr/>
        <w:t xml:space="preserve">1-) Bu bölümde Kur’an’ın üslûbu ile şiir arasında nasıl bir ayrım yapılıyor? (12 kelime)</w:t>
      </w:r>
    </w:p>
    <w:p>
      <w:pPr/>
      <w:r>
        <w:rPr/>
        <w:t xml:space="preserve">Kur’an’ın hakikate dayandığı,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“parlak ve yüksek hakikatleri toplaması” onun hangi yönünü öne çıkarır? (10 kelime)</w:t>
      </w:r>
    </w:p>
    <w:p>
      <w:pPr/>
      <w:r>
        <w:rPr/>
        <w:t xml:space="preserve">İçeriğinin derinliğini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vezne bağlanmaması, anlam bakımından nasıl bir fayda sağlar? (11 kelime)</w:t>
      </w:r>
    </w:p>
    <w:p>
      <w:pPr/>
      <w:r>
        <w:rPr/>
        <w:t xml:space="preserve">Âyetler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her âyetin birçok başka âyete bakıyor gibi tasvir edilmesi neyi düşündürür? (10 kelime)</w:t>
      </w:r>
    </w:p>
    <w:p>
      <w:pPr/>
      <w:r>
        <w:rPr/>
        <w:t xml:space="preserve">Kur’an’ın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meşrep sahibine birisini verir” sözü öğrencinin anlayacağı şekilde nasıl açıklanır? (10 kelime)</w:t>
      </w:r>
    </w:p>
    <w:p>
      <w:pPr/>
      <w:r>
        <w:rPr/>
        <w:t xml:space="preserve">Her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 üzerinden verilen misal, az sözle çok mana anlatılması bakımından neyi gösterir? (12 kelime)</w:t>
      </w:r>
    </w:p>
    <w:p>
      <w:pPr/>
      <w:r>
        <w:rPr/>
        <w:t xml:space="preserve">Kur’an’ın kısa ifadelerde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Gökteki yıldızlar örneği, Kur’an’ın yapısı hakkında hangi sonuca götürür? (12 kelime)</w:t>
      </w:r>
    </w:p>
    <w:p>
      <w:pPr/>
      <w:r>
        <w:rPr/>
        <w:t xml:space="preserve">Görünüşte serbestlik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şiir neden Kur’an seviyesine çıkamaz? (10 kelime)</w:t>
      </w:r>
    </w:p>
    <w:p>
      <w:pPr/>
      <w:r>
        <w:rPr/>
        <w:t xml:space="preserve">Çünkü şiirin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 nedir? (16 kelime)</w:t>
      </w:r>
    </w:p>
    <w:p>
      <w:pPr/>
      <w:r>
        <w:rPr/>
        <w:t xml:space="preserve">Kur’an’ın hem anlam derinliği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bu parçada Kur’an’ın hangi iki üstün yönü özellikle vurgulanıyor? (9 kelime)</w:t>
      </w:r>
    </w:p>
    <w:p>
      <w:pPr/>
      <w:r>
        <w:rPr/>
        <w:t xml:space="preserve">Hakikatlerinin büyüklüğü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13-soz-p02-kuranin-siirden-mustagni-olusu - Set 3</w:t>
      </w:r>
    </w:p>
    <w:p>
      <w:pPr/>
      <w:r>
        <w:rPr/>
        <w:t xml:space="preserve">1-) Metnin başında Kur’an’ın şiir hayalinden uzak oluşu hangi niteliğine bağlanıyor? (9 kelime)</w:t>
      </w:r>
    </w:p>
    <w:p>
      <w:pPr/>
      <w:r>
        <w:rPr/>
        <w:t xml:space="preserve">İçinde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sanatlı ve düzenli oluşu ile manzum olmaması arasında nasıl bir ilişki kuruluyor? (14 kelime)</w:t>
      </w:r>
    </w:p>
    <w:p>
      <w:pPr/>
      <w:r>
        <w:rPr/>
        <w:t xml:space="preserve">Çok düzenli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serbest bırakılması, onlar arasında nasıl bir bağ kurulmasına hizmet ediyor? (16 kelime)</w:t>
      </w:r>
    </w:p>
    <w:p>
      <w:pPr/>
      <w:r>
        <w:rPr/>
        <w:t xml:space="preserve">Manevî irtibatların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âyetin bir gözü ve yüzü var” benzetmesi ne anlama gelir? (9 kelime)</w:t>
      </w:r>
    </w:p>
    <w:p>
      <w:pPr/>
      <w:r>
        <w:rPr/>
        <w:t xml:space="preserve">Her âyet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farklı insanlara farklı yönlerden hitap ettiği nasıl anlatılıyor? (12 kelime)</w:t>
      </w:r>
    </w:p>
    <w:p>
      <w:pPr/>
      <w:r>
        <w:rPr/>
        <w:t xml:space="preserve">Aynı kitabın,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Sûresi’ndeki birkaç cümleden büyük bir tevhid hazinesi çıktığının söylenmesi neyi kanıtlar? (11 kelime)</w:t>
      </w:r>
    </w:p>
    <w:p>
      <w:pPr/>
      <w:r>
        <w:rPr/>
        <w:t xml:space="preserve">Kısa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 benzetmesinde asıl vurgu dış görünüşe mi, iç düzene mi yapılmaktadır? (3 kelime)</w:t>
      </w:r>
    </w:p>
    <w:p>
      <w:r>
        <w:rPr/>
        <w:t/>
      </w:r>
    </w:p>
    <w:p>
      <w:pPr/>
      <w:r>
        <w:rPr/>
        <w:t xml:space="preserve">8-) Şiirin küçük hakikatleri büyük hayallerle süslemesi nasıl bir yöntemdir? (12 kelime)</w:t>
      </w:r>
    </w:p>
    <w:p>
      <w:pPr/>
      <w:r>
        <w:rPr/>
        <w:t xml:space="preserve">Etkiyi artırmak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hakikatler karşısında en parlak hayalin sönük kalması neyi gösterir? (12 kelime)</w:t>
      </w:r>
    </w:p>
    <w:p>
      <w:pPr/>
      <w:r>
        <w:rPr/>
        <w:t xml:space="preserve">Kur’an’ın anlattığı gerçeklerin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Kur’an’ın üslûbu için hangi hüküm çıkarılabilir? (14 kelime)</w:t>
      </w:r>
    </w:p>
    <w:p>
      <w:pPr/>
      <w:r>
        <w:rPr/>
        <w:t xml:space="preserve">Kur’an’ın üslûbu,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13-soz-p02-kuranin-siirden-mustagni-olusu - Set 4</w:t>
      </w:r>
    </w:p>
    <w:p>
      <w:pPr/>
      <w:r>
        <w:rPr/>
        <w:t xml:space="preserve">1-) Bu pasajda Kur’an’ın şiir sayılmamasının ilk gerekçesi nedir? (11 kelime)</w:t>
      </w:r>
    </w:p>
    <w:p>
      <w:pPr/>
      <w:r>
        <w:rPr/>
        <w:t xml:space="preserve">Çünkü Kur’an,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“ölçü kaydı altına girmemek” ifadesi âyetler için nasıl bir serbestlik anlatır? (12 kelime)</w:t>
      </w:r>
    </w:p>
    <w:p>
      <w:pPr/>
      <w:r>
        <w:rPr/>
        <w:t xml:space="preserve">Şiir kalıbına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çoğuna bir merkez olabilmesi ifadesi, Kur’an okumada nasıl bir bakış açısı kazandırır? (9 kelime)</w:t>
      </w:r>
    </w:p>
    <w:p>
      <w:pPr/>
      <w:r>
        <w:rPr/>
        <w:t xml:space="preserve">Bir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Âyetler arasındaki manevî bağların vurgulanması Kur’an’ın hangi özelliğini ortaya koyar? (10 kelime)</w:t>
      </w:r>
    </w:p>
    <w:p>
      <w:pPr/>
      <w:r>
        <w:rPr/>
        <w:t xml:space="preserve">Bütüncül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meşreplere hitap etmesi, Kur’an’ın hangi yönünü güçlendirir? (5 kelime)</w:t>
      </w:r>
    </w:p>
    <w:p>
      <w:pPr/>
      <w:r>
        <w:rPr/>
        <w:t xml:space="preserve">Evrensel</w:t>
      </w:r>
    </w:p>
    <w:p>
      <w:r>
        <w:rPr/>
        <w:t/>
      </w:r>
    </w:p>
    <w:p>
      <w:pPr/>
      <w:r>
        <w:rPr/>
        <w:t xml:space="preserve">6-) İhlâs Sûresi misali, az sayıda cümlenin çok mana taşımasına dair nasıl bir ders verir? (9 kelime)</w:t>
      </w:r>
    </w:p>
    <w:p>
      <w:pPr/>
      <w:r>
        <w:rPr/>
        <w:t xml:space="preserve">Kur’an’da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görünürde düzensiz ama gerçekte ilişkili gösterilmesiyle neye dikkat çekiliyor? (12 kelime)</w:t>
      </w:r>
    </w:p>
    <w:p>
      <w:pPr/>
      <w:r>
        <w:rPr/>
        <w:t xml:space="preserve">İlk bakışın yanıltıcı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şiirin işlevi ile Kur’an’ın işlevi arasındaki temel fark nedir? (11 kelime)</w:t>
      </w:r>
    </w:p>
    <w:p>
      <w:pPr/>
      <w:r>
        <w:rPr/>
        <w:t xml:space="preserve">Şiir hayalle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Kur’an örneklerinin büyük kozmik olayları anlatması hangi fikri destekler? (8 kelime)</w:t>
      </w:r>
    </w:p>
    <w:p>
      <w:pPr/>
      <w:r>
        <w:rPr/>
        <w:t xml:space="preserve">Kur’an’ın konularının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sonucunu bir cümleyle nasıl özetlersin? (15 kelime)</w:t>
      </w:r>
    </w:p>
    <w:p>
      <w:pPr/>
      <w:r>
        <w:rPr/>
        <w:t xml:space="preserve">Kur’an, hem hakikatlerinin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13-soz-p02-kuranin-siirden-mustagni-olusu - Set 5</w:t>
      </w:r>
    </w:p>
    <w:p>
      <w:pPr/>
      <w:r>
        <w:rPr/>
        <w:t xml:space="preserve">1-) Metne göre Kur’an neden hayalî süslemelerle güzelleştirilmeye muhtaç değildir? (11 kelime)</w:t>
      </w:r>
    </w:p>
    <w:p>
      <w:pPr/>
      <w:r>
        <w:rPr/>
        <w:t xml:space="preserve">Çünkü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düzenli olduğu hâlde şiir biçiminde gelmemesi neyin işareti kabul ediliyor? (13 kelime)</w:t>
      </w:r>
    </w:p>
    <w:p>
      <w:pPr/>
      <w:r>
        <w:rPr/>
        <w:t xml:space="preserve">Onun üstünlüğünün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birbirleriyle çeşitli bağlar kurması okuyucuya nasıl bir imkân verir? (11 kelime)</w:t>
      </w:r>
    </w:p>
    <w:p>
      <w:pPr/>
      <w:r>
        <w:rPr/>
        <w:t xml:space="preserve">Aynı 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“Kur’an içinde binler Kur’an bulunur” sözü abartı için mi, çok yönlülük için mi kullanılıyor?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İhlâs Sûresi ile ilgili verilen bilgi, tevhid dersi açısından neyi gösterir? (14 kelime)</w:t>
      </w:r>
    </w:p>
    <w:p>
      <w:pPr/>
      <w:r>
        <w:rPr/>
        <w:t xml:space="preserve">Küçük bir sûrede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 benzetmesi, âyetlerin serbestliğini nasıl olumlu bir özellik hâline getiriyor? (10 kelime)</w:t>
      </w:r>
    </w:p>
    <w:p>
      <w:pPr/>
      <w:r>
        <w:rPr/>
        <w:t xml:space="preserve">Serbestliklerinin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Şiirin küçük hakikatleri büyütmeye çalışmasıyla Kur’an’ın büyük hakikatleri bildirmesi arasında nasıl bir zıtlık kuruluyor? (13 kelime)</w:t>
      </w:r>
    </w:p>
    <w:p>
      <w:pPr/>
      <w:r>
        <w:rPr/>
        <w:t xml:space="preserve">Şiir eksik görüneni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Hayalin Kur’an hakikatleri karşısında küçük kalması insan aklına ne mesaj verir? (12 kelime)</w:t>
      </w:r>
    </w:p>
    <w:p>
      <w:pPr/>
      <w:r>
        <w:rPr/>
        <w:t xml:space="preserve">İlâhî hakikatlerin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örnek âyetler neden özellikle büyük olayları ve kapsamlı sahneleri çağrıştırıyor? (14 kelime)</w:t>
      </w:r>
    </w:p>
    <w:p>
      <w:pPr/>
      <w:r>
        <w:rPr/>
        <w:t xml:space="preserve">Kur’an’ın anlattığı gerçeklerin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13-soz-p02-kuranin-siirden-mustagni-olusu - Set 6</w:t>
      </w:r>
    </w:p>
    <w:p>
      <w:pPr/>
      <w:r>
        <w:rPr/>
        <w:t xml:space="preserve">1-) Bu bölümde Kur’an’ın şiirden ayrıldığı en önemli nokta nedir?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yüksek gerçekler sebebiyle şiire ihtiyaç duyulmaması nasıl anlaşılmalıdır? (10 kelime)</w:t>
      </w:r>
    </w:p>
    <w:p>
      <w:pPr/>
      <w:r>
        <w:rPr/>
        <w:t xml:space="preserve">Kur’an’ın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Âyetlerin vezne bağlanmaması onların anlam alanını nasıl etkiler? (9 kelime)</w:t>
      </w:r>
    </w:p>
    <w:p>
      <w:pPr/>
      <w:r>
        <w:rPr/>
        <w:t xml:space="preserve">Daha genişletir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âyetin başka âyetlere dönük olması, Kur’an’ın okunmasında hangi yöntemi teşvik eder? (9 kelime)</w:t>
      </w:r>
    </w:p>
    <w:p>
      <w:pPr/>
      <w:r>
        <w:rPr/>
        <w:t xml:space="preserve">Âyetleri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meşrep sahiplerine ayrı paylar verilmesi, Kur’an’ın eğitim yönü hakkında ne söyler? (10 kelime)</w:t>
      </w:r>
    </w:p>
    <w:p>
      <w:pPr/>
      <w:r>
        <w:rPr/>
        <w:t xml:space="preserve">Her seviyeye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İhlâs Sûresi örneği, metindeki ana düşünceye nasıl hizmet ediyor? (13 kelime)</w:t>
      </w:r>
    </w:p>
    <w:p>
      <w:pPr/>
      <w:r>
        <w:rPr/>
        <w:t xml:space="preserve">Az sözle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görünürde dağınık ama ilişkili oluşu ile âyetler arasında nasıl bir benzerlik kuruluyor? (14 kelime)</w:t>
      </w:r>
    </w:p>
    <w:p>
      <w:pPr/>
      <w:r>
        <w:rPr/>
        <w:t xml:space="preserve">İkisinde de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şiirin süsleme yapması neden yetersiz bir yol gibi sunuluyor? (11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öğrencide hangi temel kanaati oluşturmayı hedefliyor? (16 kelime)</w:t>
      </w:r>
    </w:p>
    <w:p>
      <w:pPr/>
      <w:r>
        <w:rPr/>
        <w:t xml:space="preserve">Kur’an’ın söz düzeni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13-soz-p02-kuranin-siirden-mustagni-olusu - Set 1 - CEVAPLAR</w:t>
      </w:r>
    </w:p>
    <w:p>
      <w:pPr/>
      <w:r>
        <w:rPr/>
        <w:t xml:space="preserve">1-) Bu parçada Kur’an’ın şiire ihtiyaç duymamasının temel sebebi nasıl açıklanıyor?</w:t>
      </w:r>
    </w:p>
    <w:p>
      <w:pPr/>
      <w:r>
        <w:rPr/>
        <w:t xml:space="preserve">Çünkü Kur’an çok yüce, güçlü ve kapsamlı hakikatleri içerir; bu yüzden hayal süslerine dayanmasına gerek kalmaz.</w:t>
      </w:r>
    </w:p>
    <w:p>
      <w:pPr/>
      <w:r>
        <w:rPr/>
        <w:t xml:space="preserve">2-) Metinde Kur’an’ın nazım şeklinde olmamasına bağlı olarak âyetler için hangi imkânın doğduğu anlatılıyor?</w:t>
      </w:r>
    </w:p>
    <w:p>
      <w:pPr/>
      <w:r>
        <w:rPr/>
        <w:t xml:space="preserve">Âyetler belli bir ölçüye bağlanmadığı için daha serbest biçimde birbirleriyle anlam ilişkisi kurabilir.</w:t>
      </w:r>
    </w:p>
    <w:p>
      <w:pPr/>
      <w:r>
        <w:rPr/>
        <w:t xml:space="preserve">3-) Âyetlerin birbirine “kardeş” ve “merkez” gibi gösterilmesiyle ne anlatılmak isteniyor?</w:t>
      </w:r>
    </w:p>
    <w:p>
      <w:pPr/>
      <w:r>
        <w:rPr/>
        <w:t xml:space="preserve">Her bir âyetin yalnız kendi yerinde kalmadığı, birçok başka âyetle bağlantı kurarak geniş bir anlam ağı oluşturduğu ifade ediliyor.</w:t>
      </w:r>
    </w:p>
    <w:p>
      <w:pPr/>
      <w:r>
        <w:rPr/>
        <w:t xml:space="preserve">4-) Parçada Kur’an içinde “birçok Kur’an” var denilmesi hangi manaya gelir?</w:t>
      </w:r>
    </w:p>
    <w:p>
      <w:pPr/>
      <w:r>
        <w:rPr/>
        <w:t xml:space="preserve">Farklı mizaç ve anlayıştaki insanlar, Kur’an’dan kendi hâline uygun dersler ve paylar alabilir.</w:t>
      </w:r>
    </w:p>
    <w:p>
      <w:pPr/>
      <w:r>
        <w:rPr/>
        <w:t xml:space="preserve">5-) İhlâs Sûresi örneği niçin verilmiştir?</w:t>
      </w:r>
    </w:p>
    <w:p>
      <w:pPr/>
      <w:r>
        <w:rPr/>
        <w:t xml:space="preserve">Kısa görünen bir bölümün içinde çok zengin tevhid bilgileri bulunduğunu göstermek için verilmiştir.</w:t>
      </w:r>
    </w:p>
    <w:p>
      <w:pPr/>
      <w:r>
        <w:rPr/>
        <w:t xml:space="preserve">6-) Yıldız benzetmesiyle âyetlerin hangi özelliği açıklanıyor?</w:t>
      </w:r>
    </w:p>
    <w:p>
      <w:pPr/>
      <w:r>
        <w:rPr/>
        <w:t xml:space="preserve">Dışarıdan dağınık gibi görünseler de aralarında ince ve düzenli bağlar bulunduğu anlatılıyor.</w:t>
      </w:r>
    </w:p>
    <w:p>
      <w:pPr/>
      <w:r>
        <w:rPr/>
        <w:t xml:space="preserve">7-) “Düzensizlik içinde tam düzen” sözüyle verilmek istenen mesaj nedir?</w:t>
      </w:r>
    </w:p>
    <w:p>
      <w:pPr/>
      <w:r>
        <w:rPr/>
        <w:t xml:space="preserve">İlk bakışta serbest görünen yapının aslında derin ve kusursuz bir uyum taşıdığı belirtiliyor.</w:t>
      </w:r>
    </w:p>
    <w:p>
      <w:pPr/>
      <w:r>
        <w:rPr/>
        <w:t xml:space="preserve">8-) Parçaya göre şiirin genel amacı nedir?</w:t>
      </w:r>
    </w:p>
    <w:p>
      <w:pPr/>
      <w:r>
        <w:rPr/>
        <w:t xml:space="preserve">Küçük veya zayıf görünen manaları güçlü hayallerle süsleyip etkileyici hâle getirmektir.</w:t>
      </w:r>
    </w:p>
    <w:p>
      <w:pPr/>
      <w:r>
        <w:rPr/>
        <w:t xml:space="preserve">9-) Kur’an hakikatleri ile şiir hayali arasında nasıl bir değer farkı kuruluyor?</w:t>
      </w:r>
    </w:p>
    <w:p>
      <w:pPr/>
      <w:r>
        <w:rPr/>
        <w:t xml:space="preserve">Kur’an’ın bildirdiği gerçekler o kadar üstün kabul ediliyor ki en kuvvetli hayaller bile onların yanında sönük kalıyor.</w:t>
      </w:r>
    </w:p>
    <w:p>
      <w:pPr/>
      <w:r>
        <w:rPr/>
        <w:t xml:space="preserve">10-) Son kısımda verilen âyet örnekleri hangi düşünceyi desteklemek için kullanılmıştır?</w:t>
      </w:r>
    </w:p>
    <w:p>
      <w:pPr/>
      <w:r>
        <w:rPr/>
        <w:t xml:space="preserve">Kur’an’ın anlattığı hakikatlerin çok büyük ve hayalin ötesinde olduğunu göstermek için kullanılmıştır.</w:t>
      </w:r>
    </w:p>
    <w:p>
      <w:r>
        <w:br w:type="page"/>
      </w:r>
    </w:p>
    <w:p>
      <w:pPr>
        <w:pStyle w:val="Heading2"/>
      </w:pPr>
      <w:r>
        <w:t>11sinif 13-soz-p02-kuranin-siirden-mustagni-olusu - Set 2 - CEVAPLAR</w:t>
      </w:r>
    </w:p>
    <w:p>
      <w:pPr/>
      <w:r>
        <w:rPr/>
        <w:t xml:space="preserve">1-) Bu bölümde Kur’an’ın üslûbu ile şiir arasında nasıl bir ayrım yapılıyor?</w:t>
      </w:r>
    </w:p>
    <w:p>
      <w:pPr/>
      <w:r>
        <w:rPr/>
        <w:t xml:space="preserve">Kur’an’ın hakikate dayandığı, şiirin ise çoğu zaman hayal yoluyla etkileyicilik aradığı belirtiliyor.</w:t>
      </w:r>
    </w:p>
    <w:p>
      <w:pPr/>
      <w:r>
        <w:rPr/>
        <w:t xml:space="preserve">2-) Kur’an’ın “parlak ve yüksek hakikatleri toplaması” onun hangi yönünü öne çıkarır?</w:t>
      </w:r>
    </w:p>
    <w:p>
      <w:pPr/>
      <w:r>
        <w:rPr/>
        <w:t xml:space="preserve">İçeriğinin derinliğini ve insanı hakikate ulaştıran üstün tarafını öne çıkarır.</w:t>
      </w:r>
    </w:p>
    <w:p>
      <w:pPr/>
      <w:r>
        <w:rPr/>
        <w:t xml:space="preserve">3-) Âyetlerin vezne bağlanmaması, anlam bakımından nasıl bir fayda sağlar?</w:t>
      </w:r>
    </w:p>
    <w:p>
      <w:pPr/>
      <w:r>
        <w:rPr/>
        <w:t xml:space="preserve">Âyetler daha geniş ilişki kurar, farklı yerlere bakan mana kapıları açar.</w:t>
      </w:r>
    </w:p>
    <w:p>
      <w:pPr/>
      <w:r>
        <w:rPr/>
        <w:t xml:space="preserve">4-) Metinde her âyetin birçok başka âyete bakıyor gibi tasvir edilmesi neyi düşündürür?</w:t>
      </w:r>
    </w:p>
    <w:p>
      <w:pPr/>
      <w:r>
        <w:rPr/>
        <w:t xml:space="preserve">Kur’an’ın parçalı değil, birbirini tamamlayan bütünlüklü bir kitap olduğunu düşündürür.</w:t>
      </w:r>
    </w:p>
    <w:p>
      <w:pPr/>
      <w:r>
        <w:rPr/>
        <w:t xml:space="preserve">5-) “Her meşrep sahibine birisini verir” sözü öğrencinin anlayacağı şekilde nasıl açıklanır?</w:t>
      </w:r>
    </w:p>
    <w:p>
      <w:pPr/>
      <w:r>
        <w:rPr/>
        <w:t xml:space="preserve">Her insan, kendi seviyesine ve ihtiyacına uygun bir ders bulabilir.</w:t>
      </w:r>
    </w:p>
    <w:p>
      <w:pPr/>
      <w:r>
        <w:rPr/>
        <w:t xml:space="preserve">6-) İhlâs Sûresi üzerinden verilen misal, az sözle çok mana anlatılması bakımından neyi gösterir?</w:t>
      </w:r>
    </w:p>
    <w:p>
      <w:pPr/>
      <w:r>
        <w:rPr/>
        <w:t xml:space="preserve">Kur’an’ın kısa ifadelerde bile çok yoğun ilim ve inanç dersi taşıdığını gösterir.</w:t>
      </w:r>
    </w:p>
    <w:p>
      <w:pPr/>
      <w:r>
        <w:rPr/>
        <w:t xml:space="preserve">7-) Gökteki yıldızlar örneği, Kur’an’ın yapısı hakkında hangi sonuca götürür?</w:t>
      </w:r>
    </w:p>
    <w:p>
      <w:pPr/>
      <w:r>
        <w:rPr/>
        <w:t xml:space="preserve">Görünüşte serbestlik olsa da bu serbestlik başıboşluk değil, ince bir düzen içindedir.</w:t>
      </w:r>
    </w:p>
    <w:p>
      <w:pPr/>
      <w:r>
        <w:rPr/>
        <w:t xml:space="preserve">8-) Parçaya göre şiir neden Kur’an seviyesine çıkamaz?</w:t>
      </w:r>
    </w:p>
    <w:p>
      <w:pPr/>
      <w:r>
        <w:rPr/>
        <w:t xml:space="preserve">Çünkü şiirin dayandığı hayal, Kur’an’daki büyük hakikatleri kuşatacak güçte değildir.</w:t>
      </w:r>
    </w:p>
    <w:p>
      <w:pPr/>
      <w:r>
        <w:rPr/>
        <w:t xml:space="preserve">9-) Bu pasajın ana fikri nedir?</w:t>
      </w:r>
    </w:p>
    <w:p>
      <w:pPr/>
      <w:r>
        <w:rPr/>
        <w:t xml:space="preserve">Kur’an’ın hem anlam derinliği hem de âyetleri arasındaki uyum sebebiyle şiirden üstün ve eşsiz olduğu anlatılmaktadır.</w:t>
      </w:r>
    </w:p>
    <w:p>
      <w:pPr/>
      <w:r>
        <w:rPr/>
        <w:t xml:space="preserve">10-) Sonuç olarak bu parçada Kur’an’ın hangi iki üstün yönü özellikle vurgulanıyor?</w:t>
      </w:r>
    </w:p>
    <w:p>
      <w:pPr/>
      <w:r>
        <w:rPr/>
        <w:t xml:space="preserve">Hakikatlerinin büyüklüğü ve âyetleri arasındaki olağanüstü anlam düzeni vurgulanıyor.</w:t>
      </w:r>
    </w:p>
    <w:p>
      <w:r>
        <w:br w:type="page"/>
      </w:r>
    </w:p>
    <w:p>
      <w:pPr>
        <w:pStyle w:val="Heading2"/>
      </w:pPr>
      <w:r>
        <w:t>11sinif 13-soz-p02-kuranin-siirden-mustagni-olusu - Set 3 - CEVAPLAR</w:t>
      </w:r>
    </w:p>
    <w:p>
      <w:pPr/>
      <w:r>
        <w:rPr/>
        <w:t xml:space="preserve">1-) Metnin başında Kur’an’ın şiir hayalinden uzak oluşu hangi niteliğine bağlanıyor?</w:t>
      </w:r>
    </w:p>
    <w:p>
      <w:pPr/>
      <w:r>
        <w:rPr/>
        <w:t xml:space="preserve">İçinde sınırsız derecede değerli ve yüksek gerçekler bulunmasına bağlanıyor.</w:t>
      </w:r>
    </w:p>
    <w:p>
      <w:pPr/>
      <w:r>
        <w:rPr/>
        <w:t xml:space="preserve">2-) Kur’an’ın sanatlı ve düzenli oluşu ile manzum olmaması arasında nasıl bir ilişki kuruluyor?</w:t>
      </w:r>
    </w:p>
    <w:p>
      <w:pPr/>
      <w:r>
        <w:rPr/>
        <w:t xml:space="preserve">Çok düzenli olduğu hâlde şiir kalıbına girmemesi, onun düzeninin vezinden değil manadan geldiğini gösteriyor.</w:t>
      </w:r>
    </w:p>
    <w:p>
      <w:pPr/>
      <w:r>
        <w:rPr/>
        <w:t xml:space="preserve">3-) Âyetlerin serbest bırakılması, onlar arasında nasıl bir bağ kurulmasına hizmet ediyor?</w:t>
      </w:r>
    </w:p>
    <w:p>
      <w:pPr/>
      <w:r>
        <w:rPr/>
        <w:t xml:space="preserve">Manevî irtibatların daha çok kurulmasına ve bir âyetin başka birçok âyetle ilişki içinde okunmasına hizmet ediyor.</w:t>
      </w:r>
    </w:p>
    <w:p>
      <w:pPr/>
      <w:r>
        <w:rPr/>
        <w:t xml:space="preserve">4-) “Her âyetin bir gözü ve yüzü var” benzetmesi ne anlama gelir?</w:t>
      </w:r>
    </w:p>
    <w:p>
      <w:pPr/>
      <w:r>
        <w:rPr/>
        <w:t xml:space="preserve">Her âyet başka âyetlere yönelir, onlarla anlam alışverişi içindedir.</w:t>
      </w:r>
    </w:p>
    <w:p>
      <w:pPr/>
      <w:r>
        <w:rPr/>
        <w:t xml:space="preserve">5-) Parçada Kur’an’ın farklı insanlara farklı yönlerden hitap ettiği nasıl anlatılıyor?</w:t>
      </w:r>
    </w:p>
    <w:p>
      <w:pPr/>
      <w:r>
        <w:rPr/>
        <w:t xml:space="preserve">Aynı kitabın, değişik karakterdeki insanlara uygun ayrı ayrı dersler sunabildiği ifade ediliyor.</w:t>
      </w:r>
    </w:p>
    <w:p>
      <w:pPr/>
      <w:r>
        <w:rPr/>
        <w:t xml:space="preserve">6-) İhlâs Sûresi’ndeki birkaç cümleden büyük bir tevhid hazinesi çıktığının söylenmesi neyi kanıtlar?</w:t>
      </w:r>
    </w:p>
    <w:p>
      <w:pPr/>
      <w:r>
        <w:rPr/>
        <w:t xml:space="preserve">Kısa ifadelerin altında çok katmanlı ve derin bir mana bulunduğunu kanıtlar.</w:t>
      </w:r>
    </w:p>
    <w:p>
      <w:pPr/>
      <w:r>
        <w:rPr/>
        <w:t xml:space="preserve">7-) Yıldızlar benzetmesinde asıl vurgu dış görünüşe mi, iç düzene mi yapılmaktadır?</w:t>
      </w:r>
    </w:p>
    <w:p>
      <w:pPr/>
      <w:r>
        <w:rPr/>
        <w:t xml:space="preserve">İç düzene yapılmaktadır.</w:t>
      </w:r>
    </w:p>
    <w:p>
      <w:pPr/>
      <w:r>
        <w:rPr/>
        <w:t xml:space="preserve">8-) Şiirin küçük hakikatleri büyük hayallerle süslemesi nasıl bir yöntemdir?</w:t>
      </w:r>
    </w:p>
    <w:p>
      <w:pPr/>
      <w:r>
        <w:rPr/>
        <w:t xml:space="preserve">Etkiyi artırmak için gerçekleri hayal unsurlarıyla daha cazip göstermeye çalışan bir yöntemdir.</w:t>
      </w:r>
    </w:p>
    <w:p>
      <w:pPr/>
      <w:r>
        <w:rPr/>
        <w:t xml:space="preserve">9-) Kur’an’daki hakikatler karşısında en parlak hayalin sönük kalması neyi gösterir?</w:t>
      </w:r>
    </w:p>
    <w:p>
      <w:pPr/>
      <w:r>
        <w:rPr/>
        <w:t xml:space="preserve">Kur’an’ın anlattığı gerçeklerin insan hayalinin üreteceği tasvirlerden çok daha büyük olduğunu gösterir.</w:t>
      </w:r>
    </w:p>
    <w:p>
      <w:pPr/>
      <w:r>
        <w:rPr/>
        <w:t xml:space="preserve">10-) Bu parçadan hareketle Kur’an’ın üslûbu için hangi hüküm çıkarılabilir?</w:t>
      </w:r>
    </w:p>
    <w:p>
      <w:pPr/>
      <w:r>
        <w:rPr/>
        <w:t xml:space="preserve">Kur’an’ın üslûbu, hem derin manalı hem de şiir kalıplarına bağlı olmayan özgün bir üslûptur.</w:t>
      </w:r>
    </w:p>
    <w:p>
      <w:r>
        <w:br w:type="page"/>
      </w:r>
    </w:p>
    <w:p>
      <w:pPr>
        <w:pStyle w:val="Heading2"/>
      </w:pPr>
      <w:r>
        <w:t>11sinif 13-soz-p02-kuranin-siirden-mustagni-olusu - Set 4 - CEVAPLAR</w:t>
      </w:r>
    </w:p>
    <w:p>
      <w:pPr/>
      <w:r>
        <w:rPr/>
        <w:t xml:space="preserve">1-) Bu pasajda Kur’an’ın şiir sayılmamasının ilk gerekçesi nedir?</w:t>
      </w:r>
    </w:p>
    <w:p>
      <w:pPr/>
      <w:r>
        <w:rPr/>
        <w:t xml:space="preserve">Çünkü Kur’an, hayale yaslanmadan da son derece yüce gerçekleri ifade eder.</w:t>
      </w:r>
    </w:p>
    <w:p>
      <w:pPr/>
      <w:r>
        <w:rPr/>
        <w:t xml:space="preserve">2-) Metinde “ölçü kaydı altına girmemek” ifadesi âyetler için nasıl bir serbestlik anlatır?</w:t>
      </w:r>
    </w:p>
    <w:p>
      <w:pPr/>
      <w:r>
        <w:rPr/>
        <w:t xml:space="preserve">Şiir kalıbına bağlı kalmadan daha geniş bir mana düzeni kurabilme serbestliği anlatır.</w:t>
      </w:r>
    </w:p>
    <w:p>
      <w:pPr/>
      <w:r>
        <w:rPr/>
        <w:t xml:space="preserve">3-) Âyetlerin çoğuna bir merkez olabilmesi ifadesi, Kur’an okumada nasıl bir bakış açısı kazandırır?</w:t>
      </w:r>
    </w:p>
    <w:p>
      <w:pPr/>
      <w:r>
        <w:rPr/>
        <w:t xml:space="preserve">Bir âyetin başka birçok âyetle birlikte düşünülmesi gerektiğini öğretir.</w:t>
      </w:r>
    </w:p>
    <w:p>
      <w:pPr/>
      <w:r>
        <w:rPr/>
        <w:t xml:space="preserve">4-) Âyetler arasındaki manevî bağların vurgulanması Kur’an’ın hangi özelliğini ortaya koyar?</w:t>
      </w:r>
    </w:p>
    <w:p>
      <w:pPr/>
      <w:r>
        <w:rPr/>
        <w:t xml:space="preserve">Bütüncül ve birbirini destekleyen bir yapıya sahip olduğunu ortaya koyar.</w:t>
      </w:r>
    </w:p>
    <w:p>
      <w:pPr/>
      <w:r>
        <w:rPr/>
        <w:t xml:space="preserve">5-) Farklı meşreplere hitap etmesi, Kur’an’ın hangi yönünü güçlendirir?</w:t>
      </w:r>
    </w:p>
    <w:p>
      <w:pPr/>
      <w:r>
        <w:rPr/>
        <w:t xml:space="preserve">Evrensel ve kuşatıcı oluşunu güçlendirir.</w:t>
      </w:r>
    </w:p>
    <w:p>
      <w:pPr/>
      <w:r>
        <w:rPr/>
        <w:t xml:space="preserve">6-) İhlâs Sûresi misali, az sayıda cümlenin çok mana taşımasına dair nasıl bir ders verir?</w:t>
      </w:r>
    </w:p>
    <w:p>
      <w:pPr/>
      <w:r>
        <w:rPr/>
        <w:t xml:space="preserve">Kur’an’da sözün kısa ama mananın çok geniş olabileceğini öğretir.</w:t>
      </w:r>
    </w:p>
    <w:p>
      <w:pPr/>
      <w:r>
        <w:rPr/>
        <w:t xml:space="preserve">7-) Yıldızların görünürde düzensiz ama gerçekte ilişkili gösterilmesiyle neye dikkat çekiliyor?</w:t>
      </w:r>
    </w:p>
    <w:p>
      <w:pPr/>
      <w:r>
        <w:rPr/>
        <w:t xml:space="preserve">İlk bakışın yanıltıcı olabileceğine, derin bakıldığında güçlü bir uyum görüleceğine dikkat çekiliyor.</w:t>
      </w:r>
    </w:p>
    <w:p>
      <w:pPr/>
      <w:r>
        <w:rPr/>
        <w:t xml:space="preserve">8-) Parçaya göre şiirin işlevi ile Kur’an’ın işlevi arasındaki temel fark nedir?</w:t>
      </w:r>
    </w:p>
    <w:p>
      <w:pPr/>
      <w:r>
        <w:rPr/>
        <w:t xml:space="preserve">Şiir hayalle süsler; Kur’an ise hakikati doğrudan ve üstün şekilde bildirir.</w:t>
      </w:r>
    </w:p>
    <w:p>
      <w:pPr/>
      <w:r>
        <w:rPr/>
        <w:t xml:space="preserve">9-) Verilen Kur’an örneklerinin büyük kozmik olayları anlatması hangi fikri destekler?</w:t>
      </w:r>
    </w:p>
    <w:p>
      <w:pPr/>
      <w:r>
        <w:rPr/>
        <w:t xml:space="preserve">Kur’an’ın konularının çok yüce ve kapsamlı olduğunu destekler.</w:t>
      </w:r>
    </w:p>
    <w:p>
      <w:pPr/>
      <w:r>
        <w:rPr/>
        <w:t xml:space="preserve">10-) Parçanın genel sonucunu bir cümleyle nasıl özetlersin?</w:t>
      </w:r>
    </w:p>
    <w:p>
      <w:pPr/>
      <w:r>
        <w:rPr/>
        <w:t xml:space="preserve">Kur’an, hem hakikatlerinin büyüklüğü hem de âyetleri arasındaki ince uyum sebebiyle şiirin üstünde bir kelamdır.</w:t>
      </w:r>
    </w:p>
    <w:p>
      <w:r>
        <w:br w:type="page"/>
      </w:r>
    </w:p>
    <w:p>
      <w:pPr>
        <w:pStyle w:val="Heading2"/>
      </w:pPr>
      <w:r>
        <w:t>11sinif 13-soz-p02-kuranin-siirden-mustagni-olusu - Set 5 - CEVAPLAR</w:t>
      </w:r>
    </w:p>
    <w:p>
      <w:pPr/>
      <w:r>
        <w:rPr/>
        <w:t xml:space="preserve">1-) Metne göre Kur’an neden hayalî süslemelerle güzelleştirilmeye muhtaç değildir?</w:t>
      </w:r>
    </w:p>
    <w:p>
      <w:pPr/>
      <w:r>
        <w:rPr/>
        <w:t xml:space="preserve">Çünkü taşıdığı hakikatler zaten kendi başına son derece yüce ve parlaktır.</w:t>
      </w:r>
    </w:p>
    <w:p>
      <w:pPr/>
      <w:r>
        <w:rPr/>
        <w:t xml:space="preserve">2-) Kur’an’ın düzenli olduğu hâlde şiir biçiminde gelmemesi neyin işareti kabul ediliyor?</w:t>
      </w:r>
    </w:p>
    <w:p>
      <w:pPr/>
      <w:r>
        <w:rPr/>
        <w:t xml:space="preserve">Onun üstünlüğünün şekil oyunlarından değil, anlam ve hakikat gücünden geldiğinin işareti kabul ediliyor.</w:t>
      </w:r>
    </w:p>
    <w:p>
      <w:pPr/>
      <w:r>
        <w:rPr/>
        <w:t xml:space="preserve">3-) Âyetlerin birbirleriyle çeşitli bağlar kurması okuyucuya nasıl bir imkân verir?</w:t>
      </w:r>
    </w:p>
    <w:p>
      <w:pPr/>
      <w:r>
        <w:rPr/>
        <w:t xml:space="preserve">Aynı konuyu farklı yerlerde tamamlayarak daha derin anlayış kazanma imkânı verir.</w:t>
      </w:r>
    </w:p>
    <w:p>
      <w:pPr/>
      <w:r>
        <w:rPr/>
        <w:t xml:space="preserve">4-) “Kur’an içinde binler Kur’an bulunur” sözü abartı için mi, çok yönlülük için mi kullanılıyor?</w:t>
      </w:r>
    </w:p>
    <w:p>
      <w:pPr/>
      <w:r>
        <w:rPr/>
        <w:t xml:space="preserve">Çok yönlülüğü anlatmak için kullanılıyor.</w:t>
      </w:r>
    </w:p>
    <w:p>
      <w:pPr/>
      <w:r>
        <w:rPr/>
        <w:t xml:space="preserve">5-) İhlâs Sûresi ile ilgili verilen bilgi, tevhid dersi açısından neyi gösterir?</w:t>
      </w:r>
    </w:p>
    <w:p>
      <w:pPr/>
      <w:r>
        <w:rPr/>
        <w:t xml:space="preserve">Küçük bir sûrede bile iman esaslarına dair çok yoğun bir tevhid eğitimi bulunduğunu gösterir.</w:t>
      </w:r>
    </w:p>
    <w:p>
      <w:pPr/>
      <w:r>
        <w:rPr/>
        <w:t xml:space="preserve">6-) Yıldız benzetmesi, âyetlerin serbestliğini nasıl olumlu bir özellik hâline getiriyor?</w:t>
      </w:r>
    </w:p>
    <w:p>
      <w:pPr/>
      <w:r>
        <w:rPr/>
        <w:t xml:space="preserve">Serbestliklerinin rastgelelik değil, çok taraflı ilişki kurabilme gücü olduğunu gösteriyor.</w:t>
      </w:r>
    </w:p>
    <w:p>
      <w:pPr/>
      <w:r>
        <w:rPr/>
        <w:t xml:space="preserve">7-) Şiirin küçük hakikatleri büyütmeye çalışmasıyla Kur’an’ın büyük hakikatleri bildirmesi arasında nasıl bir zıtlık kuruluyor?</w:t>
      </w:r>
    </w:p>
    <w:p>
      <w:pPr/>
      <w:r>
        <w:rPr/>
        <w:t xml:space="preserve">Şiir eksik görüneni süslerken, Kur’an zaten en büyük gerçekleri olduğu gibi ortaya koyar.</w:t>
      </w:r>
    </w:p>
    <w:p>
      <w:pPr/>
      <w:r>
        <w:rPr/>
        <w:t xml:space="preserve">8-) Hayalin Kur’an hakikatleri karşısında küçük kalması insan aklına ne mesaj verir?</w:t>
      </w:r>
    </w:p>
    <w:p>
      <w:pPr/>
      <w:r>
        <w:rPr/>
        <w:t xml:space="preserve">İlâhî hakikatlerin insanın kurduğu tasvirlerden daha üstün ve geniş olduğunu fark ettirir.</w:t>
      </w:r>
    </w:p>
    <w:p>
      <w:pPr/>
      <w:r>
        <w:rPr/>
        <w:t xml:space="preserve">9-) Metindeki örnek âyetler neden özellikle büyük olayları ve kapsamlı sahneleri çağrıştırıyor?</w:t>
      </w:r>
    </w:p>
    <w:p>
      <w:pPr/>
      <w:r>
        <w:rPr/>
        <w:t xml:space="preserve">Kur’an’ın anlattığı gerçeklerin sıradan değil, çok büyük ve hayret verici boyutta olduğunu hissettirmek için.</w:t>
      </w:r>
    </w:p>
    <w:p>
      <w:r>
        <w:br w:type="page"/>
      </w:r>
    </w:p>
    <w:p>
      <w:pPr>
        <w:pStyle w:val="Heading2"/>
      </w:pPr>
      <w:r>
        <w:t>11sinif 13-soz-p02-kuranin-siirden-mustagni-olusu - Set 6 - CEVAPLAR</w:t>
      </w:r>
    </w:p>
    <w:p>
      <w:pPr/>
      <w:r>
        <w:rPr/>
        <w:t xml:space="preserve">1-) Bu bölümde Kur’an’ın şiirden ayrıldığı en önemli nokta nedir?</w:t>
      </w:r>
    </w:p>
    <w:p>
      <w:pPr/>
      <w:r>
        <w:rPr/>
        <w:t xml:space="preserve">Kur’an’ın hayal merkezli değil, hakikat merkezli olmasıdır.</w:t>
      </w:r>
    </w:p>
    <w:p>
      <w:pPr/>
      <w:r>
        <w:rPr/>
        <w:t xml:space="preserve">2-) Kur’an’daki yüksek gerçekler sebebiyle şiire ihtiyaç duyulmaması nasıl anlaşılmalıdır?</w:t>
      </w:r>
    </w:p>
    <w:p>
      <w:pPr/>
      <w:r>
        <w:rPr/>
        <w:t xml:space="preserve">Kur’an’ın etkisi hayal süsünden değil, içerdiği ilâhî gerçeklerin kuvvetinden gelir.</w:t>
      </w:r>
    </w:p>
    <w:p>
      <w:pPr/>
      <w:r>
        <w:rPr/>
        <w:t xml:space="preserve">3-) Âyetlerin vezne bağlanmaması onların anlam alanını nasıl etkiler?</w:t>
      </w:r>
    </w:p>
    <w:p>
      <w:pPr/>
      <w:r>
        <w:rPr/>
        <w:t xml:space="preserve">Daha genişletir ve birçok başka âyetle bağ kurmalarını sağlar.</w:t>
      </w:r>
    </w:p>
    <w:p>
      <w:pPr/>
      <w:r>
        <w:rPr/>
        <w:t xml:space="preserve">4-) Her âyetin başka âyetlere dönük olması, Kur’an’ın okunmasında hangi yöntemi teşvik eder?</w:t>
      </w:r>
    </w:p>
    <w:p>
      <w:pPr/>
      <w:r>
        <w:rPr/>
        <w:t xml:space="preserve">Âyetleri birbirinden koparmadan, bağlantılarıyla birlikte düşünme yöntemini teşvik eder.</w:t>
      </w:r>
    </w:p>
    <w:p>
      <w:pPr/>
      <w:r>
        <w:rPr/>
        <w:t xml:space="preserve">5-) Farklı meşrep sahiplerine ayrı paylar verilmesi, Kur’an’ın eğitim yönü hakkında ne söyler?</w:t>
      </w:r>
    </w:p>
    <w:p>
      <w:pPr/>
      <w:r>
        <w:rPr/>
        <w:t xml:space="preserve">Her seviyeye uygun ders verebilen terbiyeci bir kitap olduğunu söyler.</w:t>
      </w:r>
    </w:p>
    <w:p>
      <w:pPr/>
      <w:r>
        <w:rPr/>
        <w:t xml:space="preserve">6-) İhlâs Sûresi örneği, metindeki ana düşünceye nasıl hizmet ediyor?</w:t>
      </w:r>
    </w:p>
    <w:p>
      <w:pPr/>
      <w:r>
        <w:rPr/>
        <w:t xml:space="preserve">Az sözle çok mana ve güçlü inanç dersi verilebildiğini göstererek Kur’an’ın eşsizliğini destekliyor.</w:t>
      </w:r>
    </w:p>
    <w:p>
      <w:pPr/>
      <w:r>
        <w:rPr/>
        <w:t xml:space="preserve">7-) Yıldızların görünürde dağınık ama ilişkili oluşu ile âyetler arasında nasıl bir benzerlik kuruluyor?</w:t>
      </w:r>
    </w:p>
    <w:p>
      <w:pPr/>
      <w:r>
        <w:rPr/>
        <w:t xml:space="preserve">İkisinde de dışarıdan serbestlik görünse de içeride güçlü bir düzen ve bağlantı bulunduğu anlatılıyor.</w:t>
      </w:r>
    </w:p>
    <w:p>
      <w:pPr/>
      <w:r>
        <w:rPr/>
        <w:t xml:space="preserve">8-) Parçada şiirin süsleme yapması neden yetersiz bir yol gibi sunuluyor?</w:t>
      </w:r>
    </w:p>
    <w:p>
      <w:pPr/>
      <w:r>
        <w:rPr/>
        <w:t xml:space="preserve">Çünkü Kur’an’ın anlattığı yüce gerçekler, böyle süslemelere ihtiyaç bırakmayacak kadar kuvvetlidir.</w:t>
      </w:r>
    </w:p>
    <w:p>
      <w:pPr/>
      <w:r>
        <w:rPr/>
        <w:t xml:space="preserve">9-) Bu pasaj öğrencide hangi temel kanaati oluşturmayı hedefliyor?</w:t>
      </w:r>
    </w:p>
    <w:p>
      <w:pPr/>
      <w:r>
        <w:rPr/>
        <w:t xml:space="preserve">Kur’an’ın söz düzeni ve mana büyüklüğü bakımından beşerî şiirle kıyaslanamayacak derecede üstün olduğu kanaatini oluşturmayı hedefliyor.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f5258345104325" /></Relationships>
</file>