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5af3c8f3246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13-soz-p02-kuranin-siirden-mustagni-olusu - Set 1</w:t>
      </w:r>
    </w:p>
    <w:p>
      <w:pPr/>
      <w:r>
        <w:rPr/>
        <w:t xml:space="preserve">1-) Bu bölümde Kur’an’ın şiire muhtaç olmadığı hangi sebeple anlatılıyor? (15 kelime)</w:t>
      </w:r>
    </w:p>
    <w:p>
      <w:pPr/>
      <w:r>
        <w:rPr/>
        <w:t xml:space="preserve">Çünkü Kur’an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nazım şeklinde olmamasına bağlı olarak âyetler için hangi fayda söyleniyor? (11 kelime)</w:t>
      </w:r>
    </w:p>
    <w:p>
      <w:pPr/>
      <w:r>
        <w:rPr/>
        <w:t xml:space="preserve">Her âyet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birbirleriyle ilişkisi hangi örnekle daha kolay anlaşılır hâle getiriliyor? (8 kelime)</w:t>
      </w:r>
    </w:p>
    <w:p>
      <w:pPr/>
      <w:r>
        <w:rPr/>
        <w:t xml:space="preserve">Yıldızların gökte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Dışarıdan düzensiz gibi görünen şeyde aslında ne bulunduğu vurgulanıyor? (10 kelime)</w:t>
      </w:r>
    </w:p>
    <w:p>
      <w:pPr/>
      <w:r>
        <w:rPr/>
        <w:t xml:space="preserve">Görünüşte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şiir genelde nasıl bir yol izler?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Kur’an’daki hakikatlerle en güçlü hayal karşılaştırılınca nasıl bir sonuç çıkıyor? (10 kelime)</w:t>
      </w:r>
    </w:p>
    <w:p>
      <w:pPr/>
      <w:r>
        <w:rPr/>
        <w:t xml:space="preserve">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“Kur’an içinde binler Kur’an bulunur” sözüyle ne anlatılmak isteniyor? (13 kelime)</w:t>
      </w:r>
    </w:p>
    <w:p>
      <w:pPr/>
      <w:r>
        <w:rPr/>
        <w:t xml:space="preserve">Her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İhlâs Suresi örneği neden verilmiştir? (14 kelime)</w:t>
      </w:r>
    </w:p>
    <w:p>
      <w:pPr/>
      <w:r>
        <w:rPr/>
        <w:t xml:space="preserve">Kısa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Kur’an neden sıradan bir insan sözü gibi görülemez? (17 kelime)</w:t>
      </w:r>
    </w:p>
    <w:p>
      <w:pPr/>
      <w:r>
        <w:rPr/>
        <w:t xml:space="preserve">Çünkü kelimeleri ve âyetleri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 üzerinde düşünürken hangi iki şeye dikkat etmek gerekir? (12 kelime)</w:t>
      </w:r>
    </w:p>
    <w:p>
      <w:pPr/>
      <w:r>
        <w:rPr/>
        <w:t xml:space="preserve">Hem büyük hakikatlerine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13-soz-p02-kuranin-siirden-mustagni-olusu - Set 2</w:t>
      </w:r>
    </w:p>
    <w:p>
      <w:pPr/>
      <w:r>
        <w:rPr/>
        <w:t xml:space="preserve">1-) Kur’an’ın yüksek hakikatleri taşıması, şiirle ilişkisi bakımından nasıl açıklanıyor? (11 kelime)</w:t>
      </w:r>
    </w:p>
    <w:p>
      <w:pPr/>
      <w:r>
        <w:rPr/>
        <w:t xml:space="preserve">Hakikatleri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Âyetlerin belli bir ölçüye bağlanmaması hangi imkânı sağlıyor? (11 kelime)</w:t>
      </w:r>
    </w:p>
    <w:p>
      <w:pPr/>
      <w:r>
        <w:rPr/>
        <w:t xml:space="preserve">Âyetler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âyet için “birçok âyete bakan yüz” denmesi neyi anlatır? (13 kelime)</w:t>
      </w:r>
    </w:p>
    <w:p>
      <w:pPr/>
      <w:r>
        <w:rPr/>
        <w:t xml:space="preserve">Bir âyetin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gökyüzündeki yıldızlar niçin örnek olarak kullanılmıştır? (12 kelime)</w:t>
      </w:r>
    </w:p>
    <w:p>
      <w:pPr/>
      <w:r>
        <w:rPr/>
        <w:t xml:space="preserve">Âyetler arasındaki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örneğinden hareketle Kur’an’ın yapısı hakkında hangi çıkarım yapılır? (13 kelime)</w:t>
      </w:r>
    </w:p>
    <w:p>
      <w:pPr/>
      <w:r>
        <w:rPr/>
        <w:t xml:space="preserve">İlk bakışta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Şiirin amacıyla Kur’an’ın hakikatleri arasındaki fark nedir? (11 kelime)</w:t>
      </w:r>
    </w:p>
    <w:p>
      <w:pPr/>
      <w:r>
        <w:rPr/>
        <w:t xml:space="preserve">Şiir süsleyerek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Kur’an’daki gerçeklerin hayalden üstün olduğu nasıl ifade ediliyor? (9 kelime)</w:t>
      </w:r>
    </w:p>
    <w:p>
      <w:pPr/>
      <w:r>
        <w:rPr/>
        <w:t xml:space="preserve">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örneklerden, Kur’an’ın hangi konularda büyük hakikatler bildirdiği anlaşılır? (11 kelime)</w:t>
      </w:r>
    </w:p>
    <w:p>
      <w:pPr/>
      <w:r>
        <w:rPr/>
        <w:t xml:space="preserve">Kıyamet, gece-gündüz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 bir sûrede çok sayıda tevhid dersi bulunduğunun söylenmesi neyi ispatlar? (8 kelime)</w:t>
      </w:r>
    </w:p>
    <w:p>
      <w:pPr/>
      <w:r>
        <w:rPr/>
        <w:t xml:space="preserve">Kur’an’ın 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13-soz-p02-kuranin-siirden-mustagni-olusu - Set 3</w:t>
      </w:r>
    </w:p>
    <w:p>
      <w:pPr/>
      <w:r>
        <w:rPr/>
        <w:t xml:space="preserve">1-) Bölümün başında Kur’an’ın hangi özelliği öne çıkarılıyor? (10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özellik, şiire ihtiyaç duymamasıyla nasıl bağlantılıdır? (12 kelime)</w:t>
      </w:r>
    </w:p>
    <w:p>
      <w:pPr/>
      <w:r>
        <w:rPr/>
        <w:t xml:space="preserve">Çünkü zaten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manzum olmaması, âyetlerin görevini nasıl etkiliyor? (12 kelime)</w:t>
      </w:r>
    </w:p>
    <w:p>
      <w:pPr/>
      <w:r>
        <w:rPr/>
        <w:t xml:space="preserve">Her âyetin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Âyetlerin kardeş gibi görülmesi ne demektir? (10 kelime)</w:t>
      </w:r>
    </w:p>
    <w:p>
      <w:pPr/>
      <w:r>
        <w:rPr/>
        <w:t xml:space="preserve">Aralarında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 benzetmesiyle âyetlerin hangi yönü açıklanıyor?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“Görünürde dağınık, gerçekte düzenli” düşüncesi hangi iki şey için kullanılıyor? (9 kelime)</w:t>
      </w:r>
    </w:p>
    <w:p>
      <w:pPr/>
      <w:r>
        <w:rPr/>
        <w:t xml:space="preserve">Hem gökteki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şiirin yaptığı iş ile Kur’an’ın yaptığı iş neden aynı değildir? (15 kelime)</w:t>
      </w:r>
    </w:p>
    <w:p>
      <w:pPr/>
      <w:r>
        <w:rPr/>
        <w:t xml:space="preserve">Şiir 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büyük hakikatlerin hayali aşması neyi gösterir? (10 kelime)</w:t>
      </w:r>
    </w:p>
    <w:p>
      <w:pPr/>
      <w:r>
        <w:rPr/>
        <w:t xml:space="preserve">Onun 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Kur’an okurken nasıl bir bakış açısı gerekli olur? (16 kelime)</w:t>
      </w:r>
    </w:p>
    <w:p>
      <w:pPr/>
      <w:r>
        <w:rPr/>
        <w:t xml:space="preserve">Yalnız kelimelere değil, âyetler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13-soz-p02-kuranin-siirden-mustagni-olusu - Set 4</w:t>
      </w:r>
    </w:p>
    <w:p>
      <w:pPr/>
      <w:r>
        <w:rPr/>
        <w:t xml:space="preserve">1-) Kur’an’ın şiirden farklı oluşu bu metinde ilk olarak nasıl açıklanıyor? (11 kelime)</w:t>
      </w:r>
    </w:p>
    <w:p>
      <w:pPr/>
      <w:r>
        <w:rPr/>
        <w:t xml:space="preserve">Onun anlattığı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Âyetlerin serbest oluşu, anlam bakımından ne kazandırıyor?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âyetin başka birçok âyete merkez gibi olması nasıl anlaşılmalıdır? (12 kelime)</w:t>
      </w:r>
    </w:p>
    <w:p>
      <w:pPr/>
      <w:r>
        <w:rPr/>
        <w:t xml:space="preserve">Bir âyet,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gök örneği, öğrencinin hangi fikri kavramasını kolaylaştırır? (10 kelime)</w:t>
      </w:r>
    </w:p>
    <w:p>
      <w:pPr/>
      <w:r>
        <w:rPr/>
        <w:t xml:space="preserve">Serbest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“Düzensizlik içinde tam düzen” sözü bu parçada niçin önemlidir? (14 kelime)</w:t>
      </w:r>
    </w:p>
    <w:p>
      <w:pPr/>
      <w:r>
        <w:rPr/>
        <w:t xml:space="preserve">Çünkü Kur’an’ın üslûbunun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Şiir neden bu parçada daha aşağı bir yerde gösterilmiyor da farklı bir yol olarak anlatılıyor? (12 kelime)</w:t>
      </w:r>
    </w:p>
    <w:p>
      <w:pPr/>
      <w:r>
        <w:rPr/>
        <w:t xml:space="preserve">Çünkü şiirin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Örnek verilen ilahî bildirimler hangi bakımdan delil sayılıyor? (13 kelime)</w:t>
      </w:r>
    </w:p>
    <w:p>
      <w:pPr/>
      <w:r>
        <w:rPr/>
        <w:t xml:space="preserve">Çok büyük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Kur’an’ın çok yönlülüğü hangi cümle fikriyle anlatılıyor? (11 kelime)</w:t>
      </w:r>
    </w:p>
    <w:p>
      <w:pPr/>
      <w:r>
        <w:rPr/>
        <w:t xml:space="preserve">Farklı yaradılış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Kur’an’ın her okuyucuya aynı şekilde mi yoksa farklı şekillerde mi seslendiği anlaşılır? (8 kelime)</w:t>
      </w:r>
    </w:p>
    <w:p>
      <w:pPr/>
      <w:r>
        <w:rPr/>
        <w:t xml:space="preserve">Farklı şekillerde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13-soz-p02-kuranin-siirden-mustagni-olusu - Set 5</w:t>
      </w:r>
    </w:p>
    <w:p>
      <w:pPr/>
      <w:r>
        <w:rPr/>
        <w:t xml:space="preserve">1-) Kur’an’ın şiir sayılmamasının temel sebebi bu parçada nasıl anlatılıyor? (15 kelime)</w:t>
      </w:r>
    </w:p>
    <w:p>
      <w:pPr/>
      <w:r>
        <w:rPr/>
        <w:t xml:space="preserve">Çünkü onun sözü,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düzeni ile kâinattaki sanatlı düzen arasında nasıl bir ilişki kuruluyor? (14 kelime)</w:t>
      </w:r>
    </w:p>
    <w:p>
      <w:pPr/>
      <w:r>
        <w:rPr/>
        <w:t xml:space="preserve">Kur’an’ın anlatımı,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ölçü kalıbına sokulmaması hangi sonucu doğuruyor? (9 kelime)</w:t>
      </w:r>
    </w:p>
    <w:p>
      <w:pPr/>
      <w:r>
        <w:rPr/>
        <w:t xml:space="preserve">Her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geniş anlam çevresi, âyetler arasında ne oluşturuyor?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Gökteki yıldızlarla âyetler arasındaki benzerlik nedir?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Şiirin küçük hakikatleri büyütmesiyle ilgili ifade bize ne öğretir? (9 kelime)</w:t>
      </w:r>
    </w:p>
    <w:p>
      <w:pPr/>
      <w:r>
        <w:rPr/>
        <w:t xml:space="preserve">Şiirin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hakikatleri karşısında hayalin küçük kalması neye işarettir? (9 kelime)</w:t>
      </w:r>
    </w:p>
    <w:p>
      <w:pPr/>
      <w:r>
        <w:rPr/>
        <w:t xml:space="preserve">Kur’an’daki gerçeklerin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İhlâs Suresi üzerinden verilen örnek, Kur’an’ın hangi yönünü gösterir? (9 kelime)</w:t>
      </w:r>
    </w:p>
    <w:p>
      <w:pPr/>
      <w:r>
        <w:rPr/>
        <w:t xml:space="preserve">Kısa ifadelerde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meşrep sahibine birisini verir” sözü öğrencinin anlayacağı şekilde ne demektir? (12 kelime)</w:t>
      </w:r>
    </w:p>
    <w:p>
      <w:pPr/>
      <w:r>
        <w:rPr/>
        <w:t xml:space="preserve">Her insan,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13-soz-p02-kuranin-siirden-mustagni-olusu - Set 6</w:t>
      </w:r>
    </w:p>
    <w:p>
      <w:pPr/>
      <w:r>
        <w:rPr/>
        <w:t xml:space="preserve">1-) Metne göre Kur’an niçin şiirin hayal dünyasına dayanmaz? (14 kelime)</w:t>
      </w:r>
    </w:p>
    <w:p>
      <w:pPr/>
      <w:r>
        <w:rPr/>
        <w:t xml:space="preserve">Çünkü anlattığı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manzum olmaması, âyetlerin birbirine yaklaşmasına nasıl katkı sağlar? (12 kelime)</w:t>
      </w:r>
    </w:p>
    <w:p>
      <w:pPr/>
      <w:r>
        <w:rPr/>
        <w:t xml:space="preserve">Her âyetin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birçok başka âyetle ilişkili olması okuyucuya ne kazandırır? (8 kelime)</w:t>
      </w:r>
    </w:p>
    <w:p>
      <w:pPr/>
      <w:r>
        <w:rPr/>
        <w:t xml:space="preserve">Kur’an’ı derinlemesine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 benzetmesinde görünmeyen çizgiler neyi temsil eder? (8 kelime)</w:t>
      </w:r>
    </w:p>
    <w:p>
      <w:pPr/>
      <w:r>
        <w:rPr/>
        <w:t xml:space="preserve">Âyetler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dış görünüşü ile iç düzeni arasındaki fark neden önemli görülür? (16 kelime)</w:t>
      </w:r>
    </w:p>
    <w:p>
      <w:pPr/>
      <w:r>
        <w:rPr/>
        <w:t xml:space="preserve">Çünkü bu fark,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Şiirin süsleme yapması ile Kur’an’ın hakikati bildirmesi arasında nasıl bir değer farkı vardır? (11 kelime)</w:t>
      </w:r>
    </w:p>
    <w:p>
      <w:pPr/>
      <w:r>
        <w:rPr/>
        <w:t xml:space="preserve">Şiir beğendirmeye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büyük hayalin bile yetersiz kalması, Kur’an’daki hakikatler hakkında ne düşündürür? (9 kelime)</w:t>
      </w:r>
    </w:p>
    <w:p>
      <w:pPr/>
      <w:r>
        <w:rPr/>
        <w:t xml:space="preserve">Onların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örnek ifadeler niçin şahit olarak sunuluyor? (12 kelime)</w:t>
      </w:r>
    </w:p>
    <w:p>
      <w:pPr/>
      <w:r>
        <w:rPr/>
        <w:t xml:space="preserve">Çok büyük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okuyucuya verilmek istenen mesaj nedir? (16 kelime)</w:t>
      </w:r>
    </w:p>
    <w:p>
      <w:pPr/>
      <w:r>
        <w:rPr/>
        <w:t xml:space="preserve">Kur’an’ın görünüşte sade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13-soz-p02-kuranin-siirden-mustagni-olusu - Set 1 - CEVAPLAR</w:t>
      </w:r>
    </w:p>
    <w:p>
      <w:pPr/>
      <w:r>
        <w:rPr/>
        <w:t xml:space="preserve">1-) Bu bölümde Kur’an’ın şiire muhtaç olmadığı hangi sebeple anlatılıyor?</w:t>
      </w:r>
    </w:p>
    <w:p>
      <w:pPr/>
      <w:r>
        <w:rPr/>
        <w:t xml:space="preserve">Çünkü Kur’an çok büyük, yüksek ve parlak hakikatleri içinde toplar; hayal ile süslenmeye ihtiyaç duymaz.</w:t>
      </w:r>
    </w:p>
    <w:p>
      <w:pPr/>
      <w:r>
        <w:rPr/>
        <w:t xml:space="preserve">2-) Kur’an’ın nazım şeklinde olmamasına bağlı olarak âyetler için hangi fayda söyleniyor?</w:t>
      </w:r>
    </w:p>
    <w:p>
      <w:pPr/>
      <w:r>
        <w:rPr/>
        <w:t xml:space="preserve">Her âyet serbest kaldığı için başka birçok âyetle anlam bağı kurabilir.</w:t>
      </w:r>
    </w:p>
    <w:p>
      <w:pPr/>
      <w:r>
        <w:rPr/>
        <w:t xml:space="preserve">3-) Âyetlerin birbirleriyle ilişkisi hangi örnekle daha kolay anlaşılır hâle getiriliyor?</w:t>
      </w:r>
    </w:p>
    <w:p>
      <w:pPr/>
      <w:r>
        <w:rPr/>
        <w:t xml:space="preserve">Yıldızların gökte birbirine görünmez bağlarla bakması örneğiyle anlatılıyor.</w:t>
      </w:r>
    </w:p>
    <w:p>
      <w:pPr/>
      <w:r>
        <w:rPr/>
        <w:t xml:space="preserve">4-) Dışarıdan düzensiz gibi görünen şeyde aslında ne bulunduğu vurgulanıyor?</w:t>
      </w:r>
    </w:p>
    <w:p>
      <w:pPr/>
      <w:r>
        <w:rPr/>
        <w:t xml:space="preserve">Görünüşte dağınıklık olsa da içinde kusursuz bir düzen bulunduğu vurgulanıyor.</w:t>
      </w:r>
    </w:p>
    <w:p>
      <w:pPr/>
      <w:r>
        <w:rPr/>
        <w:t xml:space="preserve">5-) Bu parçaya göre şiir genelde nasıl bir yol izler?</w:t>
      </w:r>
    </w:p>
    <w:p>
      <w:pPr/>
      <w:r>
        <w:rPr/>
        <w:t xml:space="preserve">Küçük ve zayıf bir gerçeği büyük hayallerle süsleyip çekici göstermeye çalışır.</w:t>
      </w:r>
    </w:p>
    <w:p>
      <w:pPr/>
      <w:r>
        <w:rPr/>
        <w:t xml:space="preserve">6-) Kur’an’daki hakikatlerle en güçlü hayal karşılaştırılınca nasıl bir sonuç çıkıyor?</w:t>
      </w:r>
    </w:p>
    <w:p>
      <w:pPr/>
      <w:r>
        <w:rPr/>
        <w:t xml:space="preserve">En güçlü hayal bile onların yanında küçük ve sönük kalır.</w:t>
      </w:r>
    </w:p>
    <w:p>
      <w:pPr/>
      <w:r>
        <w:rPr/>
        <w:t xml:space="preserve">7-) “Kur’an içinde binler Kur’an bulunur” sözüyle ne anlatılmak isteniyor?</w:t>
      </w:r>
    </w:p>
    <w:p>
      <w:pPr/>
      <w:r>
        <w:rPr/>
        <w:t xml:space="preserve">Her insan kendi hâline ve anlayışına göre Kur’an’dan ayrı güzellikler ve dersler bulabilir.</w:t>
      </w:r>
    </w:p>
    <w:p>
      <w:pPr/>
      <w:r>
        <w:rPr/>
        <w:t xml:space="preserve">8-) İhlâs Suresi örneği neden verilmiştir?</w:t>
      </w:r>
    </w:p>
    <w:p>
      <w:pPr/>
      <w:r>
        <w:rPr/>
        <w:t xml:space="preserve">Kısa görünen bir bölümde çok derin ve zengin tevhid bilgileri bulunduğunu göstermek için verilmiştir.</w:t>
      </w:r>
    </w:p>
    <w:p>
      <w:pPr/>
      <w:r>
        <w:rPr/>
        <w:t xml:space="preserve">9-) Bu bölüme göre Kur’an neden sıradan bir insan sözü gibi görülemez?</w:t>
      </w:r>
    </w:p>
    <w:p>
      <w:pPr/>
      <w:r>
        <w:rPr/>
        <w:t xml:space="preserve">Çünkü kelimeleri ve âyetleri çok geniş manalar taşır, birbirine güçlü şekilde bağlanır ve çok yüce hakikatleri bildirir.</w:t>
      </w:r>
    </w:p>
    <w:p>
      <w:pPr/>
      <w:r>
        <w:rPr/>
        <w:t xml:space="preserve">10-) Bu parçaya göre Kur’an üzerinde düşünürken hangi iki şeye dikkat etmek gerekir?</w:t>
      </w:r>
    </w:p>
    <w:p>
      <w:pPr/>
      <w:r>
        <w:rPr/>
        <w:t xml:space="preserve">Hem büyük hakikatlerine hem de âyetler arasındaki ince düzene dikkat etmek gerekir.</w:t>
      </w:r>
    </w:p>
    <w:p>
      <w:r>
        <w:br w:type="page"/>
      </w:r>
    </w:p>
    <w:p>
      <w:pPr>
        <w:pStyle w:val="Heading2"/>
      </w:pPr>
      <w:r>
        <w:t>5sinif 13-soz-p02-kuranin-siirden-mustagni-olusu - Set 2 - CEVAPLAR</w:t>
      </w:r>
    </w:p>
    <w:p>
      <w:pPr/>
      <w:r>
        <w:rPr/>
        <w:t xml:space="preserve">1-) Kur’an’ın yüksek hakikatleri taşıması, şiirle ilişkisi bakımından nasıl açıklanıyor?</w:t>
      </w:r>
    </w:p>
    <w:p>
      <w:pPr/>
      <w:r>
        <w:rPr/>
        <w:t xml:space="preserve">Hakikatleri zaten çok parlak olduğu için şiirin hayal süsüne ihtiyaç bırakmıyor.</w:t>
      </w:r>
    </w:p>
    <w:p>
      <w:pPr/>
      <w:r>
        <w:rPr/>
        <w:t xml:space="preserve">2-) Âyetlerin belli bir ölçüye bağlanmaması hangi imkânı sağlıyor?</w:t>
      </w:r>
    </w:p>
    <w:p>
      <w:pPr/>
      <w:r>
        <w:rPr/>
        <w:t xml:space="preserve">Âyetler birçok başka âyetle bağlantı kurup ortak bir anlam ağı oluşturuyor.</w:t>
      </w:r>
    </w:p>
    <w:p>
      <w:pPr/>
      <w:r>
        <w:rPr/>
        <w:t xml:space="preserve">3-) Her âyet için “birçok âyete bakan yüz” denmesi neyi anlatır?</w:t>
      </w:r>
    </w:p>
    <w:p>
      <w:pPr/>
      <w:r>
        <w:rPr/>
        <w:t xml:space="preserve">Bir âyetin yalnız tek başına değil, başka âyetlerle birlikte de anlaşılması gerektiğini anlatır.</w:t>
      </w:r>
    </w:p>
    <w:p>
      <w:pPr/>
      <w:r>
        <w:rPr/>
        <w:t xml:space="preserve">4-) Metinde gökyüzündeki yıldızlar niçin örnek olarak kullanılmıştır?</w:t>
      </w:r>
    </w:p>
    <w:p>
      <w:pPr/>
      <w:r>
        <w:rPr/>
        <w:t xml:space="preserve">Âyetler arasındaki gizli uyumu ve geniş bağlantıyı göz önüne getirmek için kullanılmıştır.</w:t>
      </w:r>
    </w:p>
    <w:p>
      <w:pPr/>
      <w:r>
        <w:rPr/>
        <w:t xml:space="preserve">5-) Yıldızlar örneğinden hareketle Kur’an’ın yapısı hakkında hangi çıkarım yapılır?</w:t>
      </w:r>
    </w:p>
    <w:p>
      <w:pPr/>
      <w:r>
        <w:rPr/>
        <w:t xml:space="preserve">İlk bakışta serbest görünse de derinde çok güçlü bir düzen ve bağ vardır.</w:t>
      </w:r>
    </w:p>
    <w:p>
      <w:pPr/>
      <w:r>
        <w:rPr/>
        <w:t xml:space="preserve">6-) Şiirin amacıyla Kur’an’ın hakikatleri arasındaki fark nedir?</w:t>
      </w:r>
    </w:p>
    <w:p>
      <w:pPr/>
      <w:r>
        <w:rPr/>
        <w:t xml:space="preserve">Şiir süsleyerek beğendirmeye çalışır; Kur’an ise zaten büyük olan gerçeği bildirir.</w:t>
      </w:r>
    </w:p>
    <w:p>
      <w:pPr/>
      <w:r>
        <w:rPr/>
        <w:t xml:space="preserve">7-) Kur’an’daki gerçeklerin hayalden üstün olduğu nasıl ifade ediliyor?</w:t>
      </w:r>
    </w:p>
    <w:p>
      <w:pPr/>
      <w:r>
        <w:rPr/>
        <w:t xml:space="preserve">En parlak hayal bile o gerçeklerin yanında yetersiz kalıyor.</w:t>
      </w:r>
    </w:p>
    <w:p>
      <w:pPr/>
      <w:r>
        <w:rPr/>
        <w:t xml:space="preserve">8-) Verilen örneklerden, Kur’an’ın hangi konularda büyük hakikatler bildirdiği anlaşılır?</w:t>
      </w:r>
    </w:p>
    <w:p>
      <w:pPr/>
      <w:r>
        <w:rPr/>
        <w:t xml:space="preserve">Kıyamet, gece-gündüz düzeni ve insanların Allah’ın huzurunda toplanması gibi büyük meselelerde.</w:t>
      </w:r>
    </w:p>
    <w:p>
      <w:pPr/>
      <w:r>
        <w:rPr/>
        <w:t xml:space="preserve">9-) Kısa bir sûrede çok sayıda tevhid dersi bulunduğunun söylenmesi neyi ispatlar?</w:t>
      </w:r>
    </w:p>
    <w:p>
      <w:pPr/>
      <w:r>
        <w:rPr/>
        <w:t xml:space="preserve">Kur’an’ın az sözle çok derin mana verdiğini ispatlar.</w:t>
      </w:r>
    </w:p>
    <w:p>
      <w:r>
        <w:br w:type="page"/>
      </w:r>
    </w:p>
    <w:p>
      <w:pPr>
        <w:pStyle w:val="Heading2"/>
      </w:pPr>
      <w:r>
        <w:t>5sinif 13-soz-p02-kuranin-siirden-mustagni-olusu - Set 3 - CEVAPLAR</w:t>
      </w:r>
    </w:p>
    <w:p>
      <w:pPr/>
      <w:r>
        <w:rPr/>
        <w:t xml:space="preserve">1-) Bölümün başında Kur’an’ın hangi özelliği öne çıkarılıyor?</w:t>
      </w:r>
    </w:p>
    <w:p>
      <w:pPr/>
      <w:r>
        <w:rPr/>
        <w:t xml:space="preserve">Çok geniş, yüksek ve parlak hakikatleri içinde barındırması öne çıkarılıyor.</w:t>
      </w:r>
    </w:p>
    <w:p>
      <w:pPr/>
      <w:r>
        <w:rPr/>
        <w:t xml:space="preserve">2-) Bu özellik, şiire ihtiyaç duymamasıyla nasıl bağlantılıdır?</w:t>
      </w:r>
    </w:p>
    <w:p>
      <w:pPr/>
      <w:r>
        <w:rPr/>
        <w:t xml:space="preserve">Çünkü zaten hakikatin kendisi güçlü olunca onu ayrıca hayalle süslemeye gerek kalmaz.</w:t>
      </w:r>
    </w:p>
    <w:p>
      <w:pPr/>
      <w:r>
        <w:rPr/>
        <w:t xml:space="preserve">3-) Kur’an’ın manzum olmaması, âyetlerin görevini nasıl etkiliyor?</w:t>
      </w:r>
    </w:p>
    <w:p>
      <w:pPr/>
      <w:r>
        <w:rPr/>
        <w:t xml:space="preserve">Her âyetin başka âyetlerle bağ kuran bir merkez gibi olmasına yardımcı oluyor.</w:t>
      </w:r>
    </w:p>
    <w:p>
      <w:pPr/>
      <w:r>
        <w:rPr/>
        <w:t xml:space="preserve">4-) Âyetlerin kardeş gibi görülmesi ne demektir?</w:t>
      </w:r>
    </w:p>
    <w:p>
      <w:pPr/>
      <w:r>
        <w:rPr/>
        <w:t xml:space="preserve">Aralarında yakın anlam bağı ve yardımlaşan bir bütünlük bulunması demektir.</w:t>
      </w:r>
    </w:p>
    <w:p>
      <w:pPr/>
      <w:r>
        <w:rPr/>
        <w:t xml:space="preserve">5-) Yıldız benzetmesiyle âyetlerin hangi yönü açıklanıyor?</w:t>
      </w:r>
    </w:p>
    <w:p>
      <w:pPr/>
      <w:r>
        <w:rPr/>
        <w:t xml:space="preserve">Her birinin başka birçok âyetle ilişki kuran yönü açıklanıyor.</w:t>
      </w:r>
    </w:p>
    <w:p>
      <w:pPr/>
      <w:r>
        <w:rPr/>
        <w:t xml:space="preserve">6-) “Görünürde dağınık, gerçekte düzenli” düşüncesi hangi iki şey için kullanılıyor?</w:t>
      </w:r>
    </w:p>
    <w:p>
      <w:pPr/>
      <w:r>
        <w:rPr/>
        <w:t xml:space="preserve">Hem gökteki yıldızlar hem de Kur’an’daki âyetler için kullanılıyor.</w:t>
      </w:r>
    </w:p>
    <w:p>
      <w:pPr/>
      <w:r>
        <w:rPr/>
        <w:t xml:space="preserve">7-) Bu parçaya göre şiirin yaptığı iş ile Kur’an’ın yaptığı iş neden aynı değildir?</w:t>
      </w:r>
    </w:p>
    <w:p>
      <w:pPr/>
      <w:r>
        <w:rPr/>
        <w:t xml:space="preserve">Şiir çoğu zaman süsleme yapar; Kur’an ise hakikati olduğu gibi ve en yüce hâliyle bildirir.</w:t>
      </w:r>
    </w:p>
    <w:p>
      <w:pPr/>
      <w:r>
        <w:rPr/>
        <w:t xml:space="preserve">8-) Kur’an’daki büyük hakikatlerin hayali aşması neyi gösterir?</w:t>
      </w:r>
    </w:p>
    <w:p>
      <w:pPr/>
      <w:r>
        <w:rPr/>
        <w:t xml:space="preserve">Onun mesajının insanın sıradan hayal gücünden daha üstün olduğunu gösterir.</w:t>
      </w:r>
    </w:p>
    <w:p>
      <w:pPr/>
      <w:r>
        <w:rPr/>
        <w:t xml:space="preserve">9-) Bu metne göre Kur’an okurken nasıl bir bakış açısı gerekli olur?</w:t>
      </w:r>
    </w:p>
    <w:p>
      <w:pPr/>
      <w:r>
        <w:rPr/>
        <w:t xml:space="preserve">Yalnız kelimelere değil, âyetler arasındaki bağa ve içindeki büyük hakikatlere dikkat eden bir bakış açısı gerekir.</w:t>
      </w:r>
    </w:p>
    <w:p>
      <w:r>
        <w:br w:type="page"/>
      </w:r>
    </w:p>
    <w:p>
      <w:pPr>
        <w:pStyle w:val="Heading2"/>
      </w:pPr>
      <w:r>
        <w:t>5sinif 13-soz-p02-kuranin-siirden-mustagni-olusu - Set 4 - CEVAPLAR</w:t>
      </w:r>
    </w:p>
    <w:p>
      <w:pPr/>
      <w:r>
        <w:rPr/>
        <w:t xml:space="preserve">1-) Kur’an’ın şiirden farklı oluşu bu metinde ilk olarak nasıl açıklanıyor?</w:t>
      </w:r>
    </w:p>
    <w:p>
      <w:pPr/>
      <w:r>
        <w:rPr/>
        <w:t xml:space="preserve">Onun anlattığı gerçekler o kadar yücedir ki hayal desteğine ihtiyaç kalmaz.</w:t>
      </w:r>
    </w:p>
    <w:p>
      <w:pPr/>
      <w:r>
        <w:rPr/>
        <w:t xml:space="preserve">2-) Âyetlerin serbest oluşu, anlam bakımından ne kazandırıyor?</w:t>
      </w:r>
    </w:p>
    <w:p>
      <w:pPr/>
      <w:r>
        <w:rPr/>
        <w:t xml:space="preserve">Çok yönlü bağlantılar kurarak geniş manalar taşımalarını sağlıyor.</w:t>
      </w:r>
    </w:p>
    <w:p>
      <w:pPr/>
      <w:r>
        <w:rPr/>
        <w:t xml:space="preserve">3-) Bir âyetin başka birçok âyete merkez gibi olması nasıl anlaşılmalıdır?</w:t>
      </w:r>
    </w:p>
    <w:p>
      <w:pPr/>
      <w:r>
        <w:rPr/>
        <w:t xml:space="preserve">Bir âyet, başka yerlerdeki manalarla birleşip daha büyük bir anlam bütünü oluşturur.</w:t>
      </w:r>
    </w:p>
    <w:p>
      <w:pPr/>
      <w:r>
        <w:rPr/>
        <w:t xml:space="preserve">4-) Metinde geçen gök örneği, öğrencinin hangi fikri kavramasını kolaylaştırır?</w:t>
      </w:r>
    </w:p>
    <w:p>
      <w:pPr/>
      <w:r>
        <w:rPr/>
        <w:t xml:space="preserve">Serbest görünen şeylerin de ince bir düzen içinde olabileceği fikrini.</w:t>
      </w:r>
    </w:p>
    <w:p>
      <w:pPr/>
      <w:r>
        <w:rPr/>
        <w:t xml:space="preserve">5-) “Düzensizlik içinde tam düzen” sözü bu parçada niçin önemlidir?</w:t>
      </w:r>
    </w:p>
    <w:p>
      <w:pPr/>
      <w:r>
        <w:rPr/>
        <w:t xml:space="preserve">Çünkü Kur’an’ın üslûbunun ilk bakışta sade görünse de çok hikmetli bir uyum taşıdığını anlatır.</w:t>
      </w:r>
    </w:p>
    <w:p>
      <w:pPr/>
      <w:r>
        <w:rPr/>
        <w:t xml:space="preserve">6-) Şiir neden bu parçada daha aşağı bir yerde gösterilmiyor da farklı bir yol olarak anlatılıyor?</w:t>
      </w:r>
    </w:p>
    <w:p>
      <w:pPr/>
      <w:r>
        <w:rPr/>
        <w:t xml:space="preserve">Çünkü şiirin işi süslemek, Kur’an’ın işi ise yüksek gerçeği bildirmektir; görevleri farklıdır.</w:t>
      </w:r>
    </w:p>
    <w:p>
      <w:pPr/>
      <w:r>
        <w:rPr/>
        <w:t xml:space="preserve">7-) Örnek verilen ilahî bildirimler hangi bakımdan delil sayılıyor?</w:t>
      </w:r>
    </w:p>
    <w:p>
      <w:pPr/>
      <w:r>
        <w:rPr/>
        <w:t xml:space="preserve">Çok büyük olayları ve derin gerçekleri güçlü biçimde haber vermeleri bakımından delil sayılıyor.</w:t>
      </w:r>
    </w:p>
    <w:p>
      <w:pPr/>
      <w:r>
        <w:rPr/>
        <w:t xml:space="preserve">8-) Bu bölümde Kur’an’ın çok yönlülüğü hangi cümle fikriyle anlatılıyor?</w:t>
      </w:r>
    </w:p>
    <w:p>
      <w:pPr/>
      <w:r>
        <w:rPr/>
        <w:t xml:space="preserve">Farklı yaradılış ve anlayıştaki insanlara ayrı ayrı paylar sunması fikriyle anlatılıyor.</w:t>
      </w:r>
    </w:p>
    <w:p>
      <w:pPr/>
      <w:r>
        <w:rPr/>
        <w:t xml:space="preserve">9-) Bu parçadan, Kur’an’ın her okuyucuya aynı şekilde mi yoksa farklı şekillerde mi seslendiği anlaşılır?</w:t>
      </w:r>
    </w:p>
    <w:p>
      <w:pPr/>
      <w:r>
        <w:rPr/>
        <w:t xml:space="preserve">Farklı şekillerde seslendiği anlaşılır; herkes kendi nasibini alabilir.</w:t>
      </w:r>
    </w:p>
    <w:p>
      <w:r>
        <w:br w:type="page"/>
      </w:r>
    </w:p>
    <w:p>
      <w:pPr>
        <w:pStyle w:val="Heading2"/>
      </w:pPr>
      <w:r>
        <w:t>5sinif 13-soz-p02-kuranin-siirden-mustagni-olusu - Set 5 - CEVAPLAR</w:t>
      </w:r>
    </w:p>
    <w:p>
      <w:pPr/>
      <w:r>
        <w:rPr/>
        <w:t xml:space="preserve">1-) Kur’an’ın şiir sayılmamasının temel sebebi bu parçada nasıl anlatılıyor?</w:t>
      </w:r>
    </w:p>
    <w:p>
      <w:pPr/>
      <w:r>
        <w:rPr/>
        <w:t xml:space="preserve">Çünkü onun sözü, hakikati hayalle süsleyen bir söz değil; doğrudan büyük gerçekleri bildiren bir sözdür.</w:t>
      </w:r>
    </w:p>
    <w:p>
      <w:pPr/>
      <w:r>
        <w:rPr/>
        <w:t xml:space="preserve">2-) Kur’an’ın düzeni ile kâinattaki sanatlı düzen arasında nasıl bir ilişki kuruluyor?</w:t>
      </w:r>
    </w:p>
    <w:p>
      <w:pPr/>
      <w:r>
        <w:rPr/>
        <w:t xml:space="preserve">Kur’an’ın anlatımı, kâinattaki düzeni uygun ve ölçülü bir şekilde açıklayan bir anlatım olarak gösteriliyor.</w:t>
      </w:r>
    </w:p>
    <w:p>
      <w:pPr/>
      <w:r>
        <w:rPr/>
        <w:t xml:space="preserve">3-) Âyetlerin ölçü kalıbına sokulmaması hangi sonucu doğuruyor?</w:t>
      </w:r>
    </w:p>
    <w:p>
      <w:pPr/>
      <w:r>
        <w:rPr/>
        <w:t xml:space="preserve">Her âyetin geniş bir anlam çevresine açılmasına imkân veriyor.</w:t>
      </w:r>
    </w:p>
    <w:p>
      <w:pPr/>
      <w:r>
        <w:rPr/>
        <w:t xml:space="preserve">4-) Bu geniş anlam çevresi, âyetler arasında ne oluşturuyor?</w:t>
      </w:r>
    </w:p>
    <w:p>
      <w:pPr/>
      <w:r>
        <w:rPr/>
        <w:t xml:space="preserve">Manevî bir bağ ve karşılıklı ilişki oluşturuyor.</w:t>
      </w:r>
    </w:p>
    <w:p>
      <w:pPr/>
      <w:r>
        <w:rPr/>
        <w:t xml:space="preserve">5-) Gökteki yıldızlarla âyetler arasındaki benzerlik nedir?</w:t>
      </w:r>
    </w:p>
    <w:p>
      <w:pPr/>
      <w:r>
        <w:rPr/>
        <w:t xml:space="preserve">Her birinin birçok başkasına yönelen ve bağlantı kuran bir yapısı olmasıdır.</w:t>
      </w:r>
    </w:p>
    <w:p>
      <w:pPr/>
      <w:r>
        <w:rPr/>
        <w:t xml:space="preserve">6-) Şiirin küçük hakikatleri büyütmesiyle ilgili ifade bize ne öğretir?</w:t>
      </w:r>
    </w:p>
    <w:p>
      <w:pPr/>
      <w:r>
        <w:rPr/>
        <w:t xml:space="preserve">Şiirin çoğu zaman etkileyici görünmek için hayale başvurduğunu öğretir.</w:t>
      </w:r>
    </w:p>
    <w:p>
      <w:pPr/>
      <w:r>
        <w:rPr/>
        <w:t xml:space="preserve">7-) Kur’an’ın hakikatleri karşısında hayalin küçük kalması neye işarettir?</w:t>
      </w:r>
    </w:p>
    <w:p>
      <w:pPr/>
      <w:r>
        <w:rPr/>
        <w:t xml:space="preserve">Kur’an’daki gerçeklerin insanın kurduğu tasvirlerden daha üstün olduğuna işarettir.</w:t>
      </w:r>
    </w:p>
    <w:p>
      <w:pPr/>
      <w:r>
        <w:rPr/>
        <w:t xml:space="preserve">8-) İhlâs Suresi üzerinden verilen örnek, Kur’an’ın hangi yönünü gösterir?</w:t>
      </w:r>
    </w:p>
    <w:p>
      <w:pPr/>
      <w:r>
        <w:rPr/>
        <w:t xml:space="preserve">Kısa ifadelerde çok zengin ve derin bilgiler saklamasını gösterir.</w:t>
      </w:r>
    </w:p>
    <w:p>
      <w:pPr/>
      <w:r>
        <w:rPr/>
        <w:t xml:space="preserve">9-) “Her meşrep sahibine birisini verir” sözü öğrencinin anlayacağı şekilde ne demektir?</w:t>
      </w:r>
    </w:p>
    <w:p>
      <w:pPr/>
      <w:r>
        <w:rPr/>
        <w:t xml:space="preserve">Her insan, kendi seviyesine ve ihtiyacına göre Kur’an’dan uygun bir ders bulabilir.</w:t>
      </w:r>
    </w:p>
    <w:p>
      <w:r>
        <w:br w:type="page"/>
      </w:r>
    </w:p>
    <w:p>
      <w:pPr>
        <w:pStyle w:val="Heading2"/>
      </w:pPr>
      <w:r>
        <w:t>5sinif 13-soz-p02-kuranin-siirden-mustagni-olusu - Set 6 - CEVAPLAR</w:t>
      </w:r>
    </w:p>
    <w:p>
      <w:pPr/>
      <w:r>
        <w:rPr/>
        <w:t xml:space="preserve">1-) Metne göre Kur’an niçin şiirin hayal dünyasına dayanmaz?</w:t>
      </w:r>
    </w:p>
    <w:p>
      <w:pPr/>
      <w:r>
        <w:rPr/>
        <w:t xml:space="preserve">Çünkü anlattığı hakikatler çok büyük ve ışıklı olduğu için böyle bir desteğe gerek duymaz.</w:t>
      </w:r>
    </w:p>
    <w:p>
      <w:pPr/>
      <w:r>
        <w:rPr/>
        <w:t xml:space="preserve">2-) Kur’an’ın manzum olmaması, âyetlerin birbirine yaklaşmasına nasıl katkı sağlar?</w:t>
      </w:r>
    </w:p>
    <w:p>
      <w:pPr/>
      <w:r>
        <w:rPr/>
        <w:t xml:space="preserve">Her âyetin farklı âyetlerle bağ kurmasına ve ortak anlamlar taşımasına fırsat verir.</w:t>
      </w:r>
    </w:p>
    <w:p>
      <w:pPr/>
      <w:r>
        <w:rPr/>
        <w:t xml:space="preserve">3-) Âyetlerin birçok başka âyetle ilişkili olması okuyucuya ne kazandırır?</w:t>
      </w:r>
    </w:p>
    <w:p>
      <w:pPr/>
      <w:r>
        <w:rPr/>
        <w:t xml:space="preserve">Kur’an’ı derinlemesine düşününce yeni manalar fark etmesini sağlar.</w:t>
      </w:r>
    </w:p>
    <w:p>
      <w:pPr/>
      <w:r>
        <w:rPr/>
        <w:t xml:space="preserve">4-) Yıldız benzetmesinde görünmeyen çizgiler neyi temsil eder?</w:t>
      </w:r>
    </w:p>
    <w:p>
      <w:pPr/>
      <w:r>
        <w:rPr/>
        <w:t xml:space="preserve">Âyetler arasındaki ince ve manevî bağlantıları temsil eder.</w:t>
      </w:r>
    </w:p>
    <w:p>
      <w:pPr/>
      <w:r>
        <w:rPr/>
        <w:t xml:space="preserve">5-) Yıldızların dış görünüşü ile iç düzeni arasındaki fark neden önemli görülür?</w:t>
      </w:r>
    </w:p>
    <w:p>
      <w:pPr/>
      <w:r>
        <w:rPr/>
        <w:t xml:space="preserve">Çünkü bu fark, Kur’an’ın da ilk bakışta sade görünse bile içinde büyük bir uyum taşıdığını anlatır.</w:t>
      </w:r>
    </w:p>
    <w:p>
      <w:pPr/>
      <w:r>
        <w:rPr/>
        <w:t xml:space="preserve">6-) Şiirin süsleme yapması ile Kur’an’ın hakikati bildirmesi arasında nasıl bir değer farkı vardır?</w:t>
      </w:r>
    </w:p>
    <w:p>
      <w:pPr/>
      <w:r>
        <w:rPr/>
        <w:t xml:space="preserve">Şiir beğendirmeye çalışır; Kur’an ise doğrudan gerçeği en üstün hâliyle gösterir.</w:t>
      </w:r>
    </w:p>
    <w:p>
      <w:pPr/>
      <w:r>
        <w:rPr/>
        <w:t xml:space="preserve">7-) En büyük hayalin bile yetersiz kalması, Kur’an’daki hakikatler hakkında ne düşündürür?</w:t>
      </w:r>
    </w:p>
    <w:p>
      <w:pPr/>
      <w:r>
        <w:rPr/>
        <w:t xml:space="preserve">Onların insan hayalinin üstünde bir büyüklüğe sahip olduğunu düşündürür.</w:t>
      </w:r>
    </w:p>
    <w:p>
      <w:pPr/>
      <w:r>
        <w:rPr/>
        <w:t xml:space="preserve">8-) Verilen örnek ifadeler niçin şahit olarak sunuluyor?</w:t>
      </w:r>
    </w:p>
    <w:p>
      <w:pPr/>
      <w:r>
        <w:rPr/>
        <w:t xml:space="preserve">Çok büyük olayları ve derin gerçekleri haber verdikleri için şahit olarak sunuluyor.</w:t>
      </w:r>
    </w:p>
    <w:p>
      <w:pPr/>
      <w:r>
        <w:rPr/>
        <w:t xml:space="preserve">9-) Bu bölümün sonunda okuyucuya verilmek istenen mesaj nedir?</w:t>
      </w:r>
    </w:p>
    <w:p>
      <w:pPr/>
      <w:r>
        <w:rPr/>
        <w:t xml:space="preserve">Kur’an’ın görünüşte sade olan yapısında bile büyük bir mucizevi düzen ve yüce mana bulunduğunu fark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c91edeb8704e87" /></Relationships>
</file>