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b08ebb0c47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göğe, yere, hayvanlara, bahara ve insana dikkatle bakılması istenerek hangi ana düşünce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ve yerin Allah’ı anıyor gibi tasvir edilmesi, Kur’an’daki hangi genel anlayışla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“sor, bak, okuyabilirsin” tarzı ifadeler kullanılması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bir zikir musikisine benzetilmesi neyi açıklamak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musikiye benzetilmesinde “zikir” kelimesi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meslekli adam örneğinde maaş, sorumluluk ve rakiplerin de anılması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kişinin aynı anda birçok görev taşıması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görevli adam örneği, insanın Allah ile ilişkisinde hangi yönü açıklığa kavuşturur?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Cevşenü’l-Kebîr’in anılması metne hangi delil türünü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surede üç unvanla sığınma emri, vesvesenin ciddiyeti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başlangıcında peş peşe verilen örnekler öğrenciyi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ve yerin farklı ifadelerle zikretmesi, aynı hakikatin nasıl görülebileceğini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farklı ses ve hâllerinin tek bir kulluk düzeni içinde birleştiğini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dikkatli tefekkürle kendisinde ve başkasında ilahî isimleri fark edebileceğini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hâlleriyle Rabbini tanıttığı anlayışıyla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varlıkların, her biri kendi hâliyle Allah’ın güzel isimlerine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İnsan’ın farklı ihtiyaç ve sorumlulukları sebebiyle Allah’a çok yönlü yöneldiğini açıklığa kavuşturur.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da birçok isimle ilişkili, çok yönlü sorumlulukları bulunan bir varlık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yönlülüğün sadece imkân değil, aynı zamanda yük ve mücadele getirdiğini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düzenin sadece estetik değil, aynı zamanda kulluk ve mânevî anlam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farklı yönlerden ve farklı tecellilerle görülebileceğini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Çevremizdeki her şeyin Allah’ı tanıtan birer işaret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Vesvesenin hafife alınmayacak bir şer olduğunu ve ona karşı güçlü bir ilahî sığınma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kâmil insanın uygulamasını örnek gösteren pratik bir delil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niçin adeta birçok ismin topluca görüldüğü bir sahne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zikir musikisi olması benzetmesinde “uyum” fikri nasıl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farklılaşmasının ilahî isimlerle açıklanması, kabiliyetler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Enbiya, evliya ve asfiya arasında görülen farklılıkların aynı sırdan doğduğu söylenirken hangi denge korunuyor?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farklı görevlerle birlikte farklı sorumlulukların da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kişinin üst makama farklı unvanlarla başvurması neyin benzeridir?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Cevşenü’l-Kebîr’de binbir isimle dua edilmesi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Besmele’de üç isimle yardım istemenin gösterilmesi hangi anlayışla uyumludur?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tabiat unsurlarının konuşuyor gibi gösterilmesi hangi anlatım amacına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üzerinden hangi iki ilahî isim daha belirgin şekilde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görevli bir memur örneği, insanın hangi durumuna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unvanlı görevli örneği, insanın hayattaki çok boyutlu oluşunu hangi yönlerden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Esasta birlik, görünüşte çeşitlilik dengesi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Kabiliyetlerin aynı olmadığını, fakat bunun hikmetsiz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varlıkların ayrı ayrı hâlleri tek bir büyük kulluk düzeninde birleşerek uyum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anda sayısız canlının dirilmesi, şekillenmesi ve süslenmesi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Allah’tan yardım dilerken rahmet, merhamet ve kuşatıcı şefkat mânalarını birlikte düşünmesi anlayışıyla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Allah’a tam ihtiyaç içinde yönelme ve O’nun sonsuz kemalini takdir etme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Allah’a farklı isimlerle yönelmesinin benzeridir.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tek boyutlu olmadığını, kulluğun da çeşitli alanları bulunduğunu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Vazife, sorumluluk, ihtiyaç, yardım talebi ve tehlikeler yönünden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 çok vazifesi olan, birçok tehlikeyle karşılaşan ve çeşitli yardımlara muhtaç insan hâline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ve rızık verme ile ilgili isimler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dilsiz olmadığını, hâlleriyle Allah’ın isimlerini anlattıklarını kavratmaya hizmet eder.</w:t>
            </w:r>
          </w:p>
        </w:tc>
      </w:tr>
    </w:tbl>
  </w:body>
</w:document>
</file>