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64e22426c45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bir rivayeti yanlış bulup hadislerin tamamına dil uzatmanın niçin yanlış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“On Asıl”ın kişiyi hangi hatadan vazgeçirmesi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gerçek bir kusur varsa bu kime ait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rivayet gerçekten kusurlu görünmüyorsa ama kişiye yanlış gibi geliyorsa, bu durum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Hadisleri reddetmek isteyen bir kimsenin, bu parçaya göre önce neyi geçersiz göstermesi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sonunda, akla ters gibi görünen bir hadisle karşılaşan kişiye nasıl bir tutum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bölüm, okuyucuya ilmî açıdan hangi yöntemi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kısmında muhataba en başta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hadisleri küçümsemek dolaylı olarak kime karşı saygısızlığa kadar varabilir?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“on daire”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hadise kusur yüklemek neden doğru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anlamaya, eksik kavrayışa ve kişinin kendi yorum hatasına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Hadisin kendisine değil, onu aktaranların veya anlayanların tarafındaki eksikliğe ait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Hadisi inkâr etmeye ve toptan reddetmeye yönelmekten alıkoyması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önce temel ölçüler dikkatle değerlendirilmelidir; hemen reddetmek doğru değildir. Sorun varsa önce anlamada, yorumda veya değerlendirmede aranmalıdır.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Metinleri peşin hükümle değil; usul, dikkat ve yorum imkânlarını gözeterek değerlendirme yöntemini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Hadislere karşı peşin hükümle ve kırıcı şekilde yaklaşmak yerine, ilim, insaf ve dikkatle değerlendirme yapmak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Hemen inkâra gitmemesi; bunun bir açıklaması, yorumu veya farklı bir anlatım biçimi olabileceğini düşünmesi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o on temel esası çürütmesi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kusur önce insanın anlayışında, yorumunda veya değerlendirmesinde aranmalıdır; doğrudan hadise yüklenmemelidir.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anlatılan esasların her birinin, kişiyi inkâr yolundan çevirecek ayrı bir savunma ve açıklama alanı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korunmuşluk makamına karşı uygunsuz bir tavra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Sert bir dille, zayıf iman ve aşırı tenkit yüzünden hadisler hakkında haksız hüküm vermemesi için ikaz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“insaf” sahibi olmak neyi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aykırı gibi görünen bir rivayet karşısında önerilen üç ihtimal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anlatıma göre asıl sakıncalı tavır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üslubu daha çok bilgi verme mi, uyarma mı amacına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eleştirilen insan tipi, düşünce bakımından hangi eğilimlerle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esaslara bakılması istenmesinin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rivayeti bahane ederek hangi iki şeye zarar verilmemelidir?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“Gerçek kusur bize aittir” ifadesi hangi anlayışı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anlamanın hadise değil kişiye ait sayılması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inkârın önüne geçen en önemli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geçen tavsiye, kesin hüküm yerine nasıl bir yaklaşımı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bütününe göre sağlam dinî anlayış hangi iki temele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uyarma ve yanlış tavrı düzeltme amacına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Yeterince incelemeden hadisi yalanlama veya reddetme yoluna gitmektir.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bir açıklaması, bir yorumu veya farklı bir ifade tarzı olabileceği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 vermeden önce esasları dikkatle düşünmeyi, acele etmemeyi ve adil davranmayı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yorumunun yanılabilir olduğunu, metni hemen suçlamanın doğru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hadislerin değerine hem de Peygamberimizin yüksek ve korunmuş makamına gölge düşürülmemelidir.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 hakkında verilen olumsuz hükmün aceleci ve eksik olup olmadığını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görüşünü fazla öne çıkaran, aklını tek ölçü sayan, tenkidi seven ve iman yönü zayıf bir tip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Usule bağlı düşünmeye ve insaflı değerlendirmeye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İhtiyatlı olmayı, yorum kapısını açık tutmayı ve saygılı bir değerlendirmeyi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ortaya konan temel prensipleri dikkatle ve dürüstçe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 değerlendirirken okuyucunun da hata yapabileceğini ve kendi sınırlarını bilmesi gerektiğini vurgular.</w:t>
            </w:r>
          </w:p>
        </w:tc>
      </w:tr>
    </w:tbl>
  </w:body>
</w:document>
</file>