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fca0180034a8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 sarayındaki ikinci görevli grup kimler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yaptığı işler neden tam mânâsıyla sırf Allah rızası için sayılmamaktadır?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Hayvanlara yaptıkları hizmet karşılığında ne verildiği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Bülbülün özellikle hangi varlıkla ilgili görevlendirildiği örnek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Bülbülün birinci görevi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Bülbülün ikinci görevi, hayvanlar adına nasıl bir vazife görmesidir?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görev birlikte düşünüldüğünde bülbülün ötüşü sadece kendi duygusunu mu yansıtır, yoksa daha geniş bir anlam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Hayvanlara verilen ücretin ilâhî hangi sıfatla ilişkili olduğu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bülbülün yaptığı hizmetin arkasında sadece tabiî bir davranış mı vardır, yoksa hikmetli bir görevlendirme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kısaca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hayvanların diğer bazı varlıklardan farklı olarak hangi iki özelliğe sahip olduğu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özellik, hayvanların amelleri üzerinde nasıl bir etki yapmaktadır?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Gülle ilgili bir hizmette kullanıldığı örnek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Onlara, yaptıkları işin içine yerleştirilmiş bir çeşit ücret ve haz verildiği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onlarda istek duyan bir nefis ve az da olsa seçme payı bulunduğu için kendi faydalarına da bir pay çıkarırlar.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 bu ikinci görevli grup olarak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Allah’ın kerem sahibi oluşuyla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anlam taşır; başka canlılar adına da bir ilan ve memuriyet yönü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 verilen canlılar adına, ilâhî nimetleri sevinçle duyuran bir sözcü gibi görev yapmasıdır.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 ile bitkiler arasındaki kuvvetli bağı ve yönelişi duyurmakla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Yaptıkları işlerin yalnızca kulluk yönüyle kalmamasına, kendileri için de bir menfaat payı taşımalarına sebep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Onlarda hem arzu duyan bir nefis hem de sınırlı bir tercih gücü bulunduğu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Hayvanlar, özellikle de bülbül örneğinde görüldüğü gibi, ilâhî düzende görevli varlıklardır; yaptıkları hizmetlerde hem hikmetli gayeler vardır hem de kendilerine uygun bir karşılık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Hikmetli bir görevlendirme bulunduğu anlatılmaktadır.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bu durumuna karşılık onlara nasıl bir karşılık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 neden örnek olarak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Bülbülün ilk vazifesi, hangi iki canlı grubu arasındaki ilişkiyi bildirmektedir?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Bülbülün ikinci vazifesinde hayvanlar nasıl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ikinci vazifede bülbülün yaptığı duyuru neye karşı bir sevinç ifadesidir?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iki görevden hareketle bülbülün sesi için hangi manevi anlam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hayvanların tabiatta bulunması gelişigüzel mi, yoksa amaçlı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bülbül üzerinden verilmek istenen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bir saraya benzetilmesi, hayvanların konumunu anlamada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amellerine kendi nefislerinden pay karışmasının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sebeple hayvanlara neden ayrıca bir pay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Bülbülün örnek verilmesi, metindeki hangi düşünceyi somutlaştırmaktadır?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24-soz-p38-yirmidorduncu-soz-dorduncu-dal-bulbulun-ilk-iki-gayesi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Rızka muhtaç misafirler gibi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 toplulukları ile bitki toplulukları arasındaki ilişkiyi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sesi ve gülle olan ilişkisi üzerinden hayvanların görevli oluşu daha açık şekilde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Hizmetlerinin içinde onlara uygun bir pay ve lezzet ihsan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canlının bile boşuna yaratılmadığı, sesinin ve davranışının ilâhî hikmetlere hizmet ettiği mesajı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Amaçlıdır; her birinin hizmetinde belirli hikmetler bulunduğu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sesi, yalnız bir kuş sesi değil; nimetleri haber veren ve canlılar arasındaki hikmetli bağı bildiren bir işaret olarak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 olarak gönderilen nimetlere karşı bir memnuniyet ve şükür ifadesidir.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görünürde tabiî olan davranışlarının arkasında kulluk ve görev anlamı bulunduğu düşüncesini somutlaştırmaktadır.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kerem gereği, nefislerinin de bir karşılık alması için hizmetlerine uygun bir ücret bağışlanmaktadır.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içinde istek duyan bir yön ve az da olsa irade bulunduğu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başıboş değil, belli görevlerle çalışan hizmetliler gibi düşünülmesini sağlar.</w:t>
            </w:r>
          </w:p>
        </w:tc>
      </w:tr>
    </w:tbl>
  </w:body>
</w:document>
</file>