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b69ed2c7d4cf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muhabbetin kâinatla ilgili hangi temel yönleri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kalbine çok geniş bir sevme kabiliyeti verilmiş olmasının sebebi neye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İnsandaki korku ve sevgi duyguları hangi iki istikametten birine yönelmek zorundadır?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yaratılmışlardan korkmasının niçin sıkıntı verici olduğu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24-soz-p44-besinci-dal-birinci-meyve-halka-yonelen-havf-ve-muhabbetin-bela-olusu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Yaratılmışlara bağlanan sevginin insana nasıl zarar verdiği hangi örneklerle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Dünyevî sevgililere aşırı bağlanmanın niçin karşılık bulmadığı hangi düşünceyle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fıtratın tavrı hakkında ne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uyarısı sevgi ve korku konusunda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24-soz-p44-besinci-dal-birinci-meyve-halka-yonelen-havf-ve-muhabbetin-bela-olusu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hitap edilen kişi tipi nasıl tarif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sevgi düzeni ile insan kalbi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içinde bulunan iki temel duygusal araç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duygular yanlış yere yönelince korku açısından nasıl bir sonuç doğuyor?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24-soz-p44-besinci-dal-birinci-meyve-halka-yonelen-havf-ve-muhabbetin-bela-olusu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insan, kendisine gerçek merhamet göstermeyen veya yalvarışını karşılamayan şeylerden korkar; bu da kalbe acı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duygular ya yaratılmışlara ya da Yaratan’a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kâinatı kuşatabilecek bir sevgi taşıyacak şekilde yaratılmıştır; bu da ancak sınırsız kemal sahibi olana yönelirse yerini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Muhabbetin varlık âleminin kurulmasında, birbirine bağlı kalmasında, aydınlanmasında ve canlılığında önemli bir esas olduğu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bu iki güçlü duyguyu fanilere değil, onları gerçekten hak eden Allah’a yöneltmelidir; aksi hâlde elem ve hayal kırıklığı yaşar.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Yaratılışın, kendine uygun ve hak edilmiş olmayan yönelişleri kabul etmeyip dışladığı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Kalbin derin sevgisinin, buna layık olmayan geçici varlıklara verilmesi fıtrata ters görüldüğü için bu bağlılık reddedilir.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Sevilen şeyin insanı tanımadan çekip gitmesi, mal ve gençlik gibi elden çıkması veya insanı küçümsemesi üzerinden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Korku, huzur veren bir koruma değil, insanı yaralayan ağır bir sıkıntıya dönüşüyor.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Korku ve sevgi.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etkili olan sevgi esasının insanda da kalbe yerleştirilmiş geniş bir meyli bulunduğu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çok nefsinin peşinden giden ve dünyaya aşırı bağlanan kimseye seslenilmektedir.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Yanlış yere yönelen sevgi neden musibete dönüşüyor?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varlıklara bağlananların çokça şikâyet etmesi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Kalbin derin yönünün geçici sevgililere kulluk eder gibi bağlanması neden uygun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insanın sevgi ve korkuda doğru yönelişi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24-soz-p44-besinci-dal-birinci-meyve-halka-yonelen-havf-ve-muhabbetin-bela-olusu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 niçin sınırsız bir sevgi arayışı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Korkunun halka yönelmesi niçin “acı veren” bir hâl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Sevginin halka yönelmesi hangi üç temel sonuca yol açabilir?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Gençlik ve mal örneği bu bölümde hangi düşünceyi desteklemek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24-soz-p44-besinci-dal-birinci-meyve-halka-yonelen-havf-ve-muhabbetin-bela-olusu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Mecazî aşklarda çoğunluğun şikâyetçi olması hangi sonuca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Fıtratın uygun olmayan sevgiyi reddetmesi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“layık olanı sevmek” düşüncesi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bütününe göre asıl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24-soz-p44-besinci-dal-birinci-meyve-halka-yonelen-havf-ve-muhabbetin-bela-olusu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 ve korkuyu Allah’a yöneltmek, diğer yönelişlerin doğurduğu acı ve zilletten kurtulmanın yoludur.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kalbin özü daha yüce bir sevgi için yaratılmıştır; aşağı ve geçici olanı merkez yapmak kalbin yaratılışına uymaz.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Fanilere dayanan sevginin insanı tatmin etmediğini ve sonunda kırgınlık doğurduğunu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sevilen varlık ya kalıcı olmuyor, ya ilgisiz kalıyor ya da insanın sevgisini değersiz görüyor.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sevse de bazı dünya nimetlerinin kalıcı olmadığını ve bir gün insanı bırakıp gittiğini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Sevilen şey kişinin sevgisine kayıtsız kalabilir, ondan ayrılabilir veya ona değer vermeyebilir.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insan, kendisini koruyamayan, anlamayan veya yardım etmeyen şeylerin baskısı altında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Kalbine çok kapsamlı bir sevme istidadı konulduğu için, bu sevgi ancak sonsuz kemale sahip olana tam olarak yöneltilebilir.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kalbindeki sevgi ve korku, dünyaya dağılırsa yara açar; Allah’a yönelirse yerini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Sınırsız sevgi, değeri sınırlı varlıklara değil, kemali sonsuz olana verilmelidir.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yaratılışı, asıl yerini bulmayan ve değmeyen şeye verilen sevgiden rahatsız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ve yanlış merkezli sevginin çoğu zaman beklentiyi karşılamadığını ve huzur vermediğini gösterir.</w:t>
            </w:r>
          </w:p>
        </w:tc>
      </w:tr>
    </w:tbl>
  </w:body>
</w:document>
</file>