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8a9bf2bfe49d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24-soz-p33-yirmidorduncu-soz-dorduncu-dal-kainattaki-ubudiyetin-dort-nevi-temsiline-giris - Set 1</w:t>
      </w:r>
    </w:p>
    <w:p>
      <w:pPr/>
      <w:r>
        <w:rPr/>
        <w:t xml:space="preserve">1-) Bu bölümde ele alınan geniş âyetten yalnız nasıl bir paylaşımla söz edileceği belirtiliyor? (11 kelime)</w:t>
      </w:r>
    </w:p>
    <w:p>
      <w:pPr/>
      <w:r>
        <w:rPr/>
        <w:t xml:space="preserve">O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açıklamaya göre secde, tesbih ve kulluk kimleri içine alacak kadar geniş tutuluyor? (13 kelime)</w:t>
      </w:r>
    </w:p>
    <w:p>
      <w:pPr/>
      <w:r>
        <w:rPr/>
        <w:t xml:space="preserve">En yüce 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ibadetlerinin tek biçimde olmamasının sebebi neye bağlanıyor? (17 kelime)</w:t>
      </w:r>
    </w:p>
    <w:p>
      <w:pPr/>
      <w:r>
        <w:rPr/>
        <w:t xml:space="preserve">Her birinin Allah’ın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farklı kulluk çeşitlerini anlatmak için nasıl bir öğretim yolu tercih ediliyor? (13 kelime)</w:t>
      </w:r>
    </w:p>
    <w:p>
      <w:pPr/>
      <w:r>
        <w:rPr/>
        <w:t xml:space="preserve">Konuyu daha anlaşılır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 nasıl bir yönetici ve nasıl bir yapı tasvir ediliyor? (16 kelime)</w:t>
      </w:r>
    </w:p>
    <w:p>
      <w:pPr/>
      <w:r>
        <w:rPr/>
        <w:t xml:space="preserve">Çok büyük yetkiye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yöneticinin inşaatta çalıştırdığı kişilerin sayısı bakımından nasıl bir sınıflama yapılıyor? (7 kelime)</w:t>
      </w:r>
    </w:p>
    <w:p>
      <w:pPr/>
      <w:r>
        <w:rPr/>
        <w:t xml:space="preserve">Dört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24-soz-p33-yirmidorduncu-soz-dorduncu-dal-kainattaki-ubudiyetin-dort-nevi-temsiline-giris - Set 2</w:t>
      </w:r>
    </w:p>
    <w:p>
      <w:pPr/>
      <w:r>
        <w:rPr/>
        <w:t xml:space="preserve">1-) Âyetin ardından yapılan açıklamada kâinattaki bütün varlıkların ortak yönü olarak ne vurgulanıyor? (11 kelime)</w:t>
      </w:r>
    </w:p>
    <w:p>
      <w:pPr/>
      <w:r>
        <w:rPr/>
        <w:t xml:space="preserve">Hepsinin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Göklerden yere, büyük varlıklardan küçüklere kadar uzanan sayımın amacı nedir? (9 kelime)</w:t>
      </w:r>
    </w:p>
    <w:p>
      <w:pPr/>
      <w:r>
        <w:rPr/>
        <w:t xml:space="preserve">Kulluğun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İbadetlerin değişik oluşu hangi iki ölçüye göre açıklanıyor? (8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temsil kullanılmasının uygun görülmesinin sebebi nedir? (13 kelime)</w:t>
      </w:r>
    </w:p>
    <w:p>
      <w:pPr/>
      <w:r>
        <w:rPr/>
        <w:t xml:space="preserve">Soyut ve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Temsildeki hükümdarın yaptığı iş, sıradan küçük bir iş olarak mı sunuluyor? Açıklayınız. (16 kelime)</w:t>
      </w:r>
    </w:p>
    <w:p>
      <w:pPr/>
      <w:r>
        <w:rPr/>
        <w:t xml:space="preserve">Hayır, çok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Temsilde inşa işinde kaç çeşit çalışan bulunduğu bildiriliyor ve bu bilgi neden önemlidir? (19 kelime)</w:t>
      </w:r>
    </w:p>
    <w:p>
      <w:pPr/>
      <w:r>
        <w:rPr/>
        <w:t xml:space="preserve">Dört çeşit çalışan bulunduğu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24-soz-p33-yirmidorduncu-soz-dorduncu-dal-kainattaki-ubudiyetin-dort-nevi-temsiline-giris - Set 3</w:t>
      </w:r>
    </w:p>
    <w:p>
      <w:pPr/>
      <w:r>
        <w:rPr/>
        <w:t xml:space="preserve">1-) Bölümün başındaki âyet, genel olarak hangi ana fikri desteklemek için getiriliyor? (15 kelime)</w:t>
      </w:r>
    </w:p>
    <w:p>
      <w:pPr/>
      <w:r>
        <w:rPr/>
        <w:t xml:space="preserve">Bütün varlıkların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secde ile birlikte hangi iki kulluk ifadesi daha anılıyor? (5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3-) Varlıkların ibadetindeki çeşitlilik, düzensizlik ve karışıklık anlamına mı gelir? Neye dayanarak cevap verilir? (17 kelime)</w:t>
      </w:r>
    </w:p>
    <w:p>
      <w:pPr/>
      <w:r>
        <w:rPr/>
        <w:t xml:space="preserve">Hayır, düzensizlik anlamına gelmez;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 onların ibadetlerinin çeşitlerinden bir türünü açıklayacağız” ifadesi, anlatımın kapsamı hakkında ne düşündürür? (13 kelime)</w:t>
      </w:r>
    </w:p>
    <w:p>
      <w:pPr/>
      <w:r>
        <w:rPr/>
        <w:t xml:space="preserve">Konunun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 dört çeşit amelenin istihdam edilmesi, asıl anlatılmak istenen konuda hangi gerçeğe işaret eder? (14 kelime)</w:t>
      </w:r>
    </w:p>
    <w:p>
      <w:pPr/>
      <w:r>
        <w:rPr/>
        <w:t xml:space="preserve">Kulluk ve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 dört işçi grubu bulunması, ana düşünceyi anlamada hangi sonuca götürür? (14 kelime)</w:t>
      </w:r>
    </w:p>
    <w:p>
      <w:pPr/>
      <w:r>
        <w:rPr/>
        <w:t xml:space="preserve">Kâinattaki hizmet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24-soz-p33-yirmidorduncu-soz-dorduncu-dal-kainattaki-ubudiyetin-dort-nevi-temsiline-giris - Set 4</w:t>
      </w:r>
    </w:p>
    <w:p>
      <w:pPr/>
      <w:r>
        <w:rPr/>
        <w:t xml:space="preserve">1-) Bu pasajda Kur’an’ın açıkça bildirdiği husus nedir? (12 kelime)</w:t>
      </w:r>
    </w:p>
    <w:p>
      <w:pPr/>
      <w:r>
        <w:rPr/>
        <w:t xml:space="preserve">Bütün varlıkların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Sayılan varlıkların çok farklı seviyelerde olması neyi gösterir? (12 kelime)</w:t>
      </w:r>
    </w:p>
    <w:p>
      <w:pPr/>
      <w:r>
        <w:rPr/>
        <w:t xml:space="preserve">Allah’a kulluğun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her varlıkta farklı görünmesi, o varlıkların hangi özelliğiyle ilgilidir? (9 kelime)</w:t>
      </w:r>
    </w:p>
    <w:p>
      <w:pPr/>
      <w:r>
        <w:rPr/>
        <w:t xml:space="preserve">Sahip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yapılan iş yalnız bir ev yapımı gibi dar bir çerçevede mi veriliyor? (14 kelime)</w:t>
      </w:r>
    </w:p>
    <w:p>
      <w:pPr/>
      <w:r>
        <w:rPr/>
        <w:t xml:space="preserve">Hayır,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Dört tür çalışanın bulunması, ileride yapılacak açıklamada nasıl bir yöntem izleneceğini düşündürür? (9 kelime)</w:t>
      </w:r>
    </w:p>
    <w:p>
      <w:pPr/>
      <w:r>
        <w:rPr/>
        <w:t xml:space="preserve">Varlıkların görevlerinin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24-soz-p33-yirmidorduncu-soz-dorduncu-dal-kainattaki-ubudiyetin-dort-nevi-temsiline-giris - Set 5</w:t>
      </w:r>
    </w:p>
    <w:p>
      <w:pPr/>
      <w:r>
        <w:rPr/>
        <w:t xml:space="preserve">1-) Metin, büyük âyetin tamamını ayrıntılı biçimde açıklamayı mı amaçlıyor, yoksa sınırlı bir yönünü mü? (9 kelime)</w:t>
      </w:r>
    </w:p>
    <w:p>
      <w:pPr/>
      <w:r>
        <w:rPr/>
        <w:t xml:space="preserve">Tamamını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açıklamaya göre ibadet sadece insanın şuurlu yaptığı bir fiil olarak mı ele alınıyor? (15 kelime)</w:t>
      </w:r>
    </w:p>
    <w:p>
      <w:pPr/>
      <w:r>
        <w:rPr/>
        <w:t xml:space="preserve">Hayır, 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büyük varlıklardan en küçüklerine kadar örnek verilmesi, anlatımın hangi yönünü güçlendiriyor? (4 kelime)</w:t>
      </w:r>
    </w:p>
    <w:p>
      <w:pPr/>
      <w:r>
        <w:rPr/>
        <w:t xml:space="preserve">Kapsayıcılığını</w:t>
      </w:r>
    </w:p>
    <w:p>
      <w:r>
        <w:rPr/>
        <w:t/>
      </w:r>
    </w:p>
    <w:p>
      <w:pPr/>
      <w:r>
        <w:rPr/>
        <w:t xml:space="preserve">4-) Varlıkların ibadetinin farklı oluşu, Allah katında değersizlik anlamına mı gelir? Metne göre açıklayınız. (18 kelime)</w:t>
      </w:r>
    </w:p>
    <w:p>
      <w:pPr/>
      <w:r>
        <w:rPr/>
        <w:t xml:space="preserve">Hayır, değersizlik anlamına gelmez;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“Temsil” ile açıklama yapmak, özellikle öğrenciler için ne gibi bir kolaylık sağlar? (8 kelime)</w:t>
      </w:r>
    </w:p>
    <w:p>
      <w:pPr/>
      <w:r>
        <w:rPr/>
        <w:t xml:space="preserve">Soyut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24-soz-p33-yirmidorduncu-soz-dorduncu-dal-kainattaki-ubudiyetin-dort-nevi-temsiline-giris - Set 6</w:t>
      </w:r>
    </w:p>
    <w:p>
      <w:pPr/>
      <w:r>
        <w:rPr/>
        <w:t xml:space="preserve">1-) Pasajın başındaki âyetin burada kullanılma amacı nedir? (10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bütün varlıkların yaptığı ortak işler nelerdir? (10 kelime)</w:t>
      </w:r>
    </w:p>
    <w:p>
      <w:pPr/>
      <w:r>
        <w:rPr/>
        <w:t xml:space="preserve">Allah’a secde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ortak kulluğun görünüşte farklı şekiller alması hangi sebeplerle açıklanıyor? (13 kelime)</w:t>
      </w:r>
    </w:p>
    <w:p>
      <w:pPr/>
      <w:r>
        <w:rPr/>
        <w:t xml:space="preserve">Varlıkların yaratılış kabiliyetlerinin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Anlatıcı, varlıkların ibadet çeşitlerinin tamamını mı anlatacağını söylüyor? (10 kelime)</w:t>
      </w:r>
    </w:p>
    <w:p>
      <w:pPr/>
      <w:r>
        <w:rPr/>
        <w:t xml:space="preserve">Hayır,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Kurulan örnekte nasıl bir inşa faaliyetinden söz ediliyor? (13 kelime)</w:t>
      </w:r>
    </w:p>
    <w:p>
      <w:pPr/>
      <w:r>
        <w:rPr/>
        <w:t xml:space="preserve">Güçlü bir hükümdarın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24-soz-p33-yirmidorduncu-soz-dorduncu-dal-kainattaki-ubudiyetin-dort-nevi-temsiline-giris - Set 1 - CEVAPLAR</w:t>
      </w:r>
    </w:p>
    <w:p>
      <w:pPr/>
      <w:r>
        <w:rPr/>
        <w:t xml:space="preserve">1-) Bu bölümde ele alınan geniş âyetten yalnız nasıl bir paylaşımla söz edileceği belirtiliyor?</w:t>
      </w:r>
    </w:p>
    <w:p>
      <w:pPr/>
      <w:r>
        <w:rPr/>
        <w:t xml:space="preserve">O büyük mânâ hazinesinden sadece tek bir kıymetli yönün gösterileceği belirtiliyor.</w:t>
      </w:r>
    </w:p>
    <w:p>
      <w:pPr/>
      <w:r>
        <w:rPr/>
        <w:t xml:space="preserve">2-) Verilen açıklamaya göre secde, tesbih ve kulluk kimleri içine alacak kadar geniş tutuluyor?</w:t>
      </w:r>
    </w:p>
    <w:p>
      <w:pPr/>
      <w:r>
        <w:rPr/>
        <w:t xml:space="preserve">En yüce varlıklardan en küçük mahlûklara kadar bütün varlıkları kapsayacak şekilde ele alınıyor.</w:t>
      </w:r>
    </w:p>
    <w:p>
      <w:pPr/>
      <w:r>
        <w:rPr/>
        <w:t xml:space="preserve">3-) Varlıkların ibadetlerinin tek biçimde olmamasının sebebi neye bağlanıyor?</w:t>
      </w:r>
    </w:p>
    <w:p>
      <w:pPr/>
      <w:r>
        <w:rPr/>
        <w:t xml:space="preserve">Her birinin Allah’ın isimlerine farklı şekilde ayna olması ve yaratılıştan gelen kabiliyetlerinin farklı olması buna sebep gösteriliyor.</w:t>
      </w:r>
    </w:p>
    <w:p>
      <w:pPr/>
      <w:r>
        <w:rPr/>
        <w:t xml:space="preserve">4-) Bu farklı kulluk çeşitlerini anlatmak için nasıl bir öğretim yolu tercih ediliyor?</w:t>
      </w:r>
    </w:p>
    <w:p>
      <w:pPr/>
      <w:r>
        <w:rPr/>
        <w:t xml:space="preserve">Konuyu daha anlaşılır kılmak için temsille, yani örnekli bir anlatımla açıklama yapılacağı söyleniyor.</w:t>
      </w:r>
    </w:p>
    <w:p>
      <w:pPr/>
      <w:r>
        <w:rPr/>
        <w:t xml:space="preserve">5-) Temsilde nasıl bir yönetici ve nasıl bir yapı tasvir ediliyor?</w:t>
      </w:r>
    </w:p>
    <w:p>
      <w:pPr/>
      <w:r>
        <w:rPr/>
        <w:t xml:space="preserve">Çok büyük yetkiye sahip bir hükümdarın, büyük bir şehir veya görkemli bir saray yaptırması tasvir ediliyor.</w:t>
      </w:r>
    </w:p>
    <w:p>
      <w:pPr/>
      <w:r>
        <w:rPr/>
        <w:t xml:space="preserve">6-) Bu yöneticinin inşaatta çalıştırdığı kişilerin sayısı bakımından nasıl bir sınıflama yapılıyor?</w:t>
      </w:r>
    </w:p>
    <w:p>
      <w:pPr/>
      <w:r>
        <w:rPr/>
        <w:t xml:space="preserve">Dört ayrı işçi grubu bulunduğu ifade ediliyor.</w:t>
      </w:r>
    </w:p>
    <w:p>
      <w:r>
        <w:br w:type="page"/>
      </w:r>
    </w:p>
    <w:p>
      <w:pPr>
        <w:pStyle w:val="Heading2"/>
      </w:pPr>
      <w:r>
        <w:t>11sinif 24-soz-p33-yirmidorduncu-soz-dorduncu-dal-kainattaki-ubudiyetin-dort-nevi-temsiline-giris - Set 2 - CEVAPLAR</w:t>
      </w:r>
    </w:p>
    <w:p>
      <w:pPr/>
      <w:r>
        <w:rPr/>
        <w:t xml:space="preserve">1-) Âyetin ardından yapılan açıklamada kâinattaki bütün varlıkların ortak yönü olarak ne vurgulanıyor?</w:t>
      </w:r>
    </w:p>
    <w:p>
      <w:pPr/>
      <w:r>
        <w:rPr/>
        <w:t xml:space="preserve">Hepsinin Allah’a yönelmiş bir kulluk, övgü ve tesbih hâlinde bulunduğu vurgulanıyor.</w:t>
      </w:r>
    </w:p>
    <w:p>
      <w:pPr/>
      <w:r>
        <w:rPr/>
        <w:t xml:space="preserve">2-) Göklerden yere, büyük varlıklardan küçüklere kadar uzanan sayımın amacı nedir?</w:t>
      </w:r>
    </w:p>
    <w:p>
      <w:pPr/>
      <w:r>
        <w:rPr/>
        <w:t xml:space="preserve">Kulluğun belli birkaç varlığa değil, bütün yaratılmışlara yayıldığını göstermek.</w:t>
      </w:r>
    </w:p>
    <w:p>
      <w:pPr/>
      <w:r>
        <w:rPr/>
        <w:t xml:space="preserve">3-) İbadetlerin değişik oluşu hangi iki ölçüye göre açıklanıyor?</w:t>
      </w:r>
    </w:p>
    <w:p>
      <w:pPr/>
      <w:r>
        <w:rPr/>
        <w:t xml:space="preserve">İlâhî isimlerin tecellisi ve varlıkların istidatları esas alınıyor.</w:t>
      </w:r>
    </w:p>
    <w:p>
      <w:pPr/>
      <w:r>
        <w:rPr/>
        <w:t xml:space="preserve">4-) Metinde temsil kullanılmasının uygun görülmesinin sebebi nedir?</w:t>
      </w:r>
    </w:p>
    <w:p>
      <w:pPr/>
      <w:r>
        <w:rPr/>
        <w:t xml:space="preserve">Soyut ve geniş bir hakikati öğrencinin zihnine daha yakın hâle getirip anlaşılır yapmak.</w:t>
      </w:r>
    </w:p>
    <w:p>
      <w:pPr/>
      <w:r>
        <w:rPr/>
        <w:t xml:space="preserve">5-) Temsildeki hükümdarın yaptığı iş, sıradan küçük bir iş olarak mı sunuluyor? Açıklayınız.</w:t>
      </w:r>
    </w:p>
    <w:p>
      <w:pPr/>
      <w:r>
        <w:rPr/>
        <w:t xml:space="preserve">Hayır, çok büyük ve ihtişamlı bir imar faaliyeti olarak sunuluyor; şehir veya saray inşası örneği veriliyor.</w:t>
      </w:r>
    </w:p>
    <w:p>
      <w:pPr/>
      <w:r>
        <w:rPr/>
        <w:t xml:space="preserve">6-) Temsilde inşa işinde kaç çeşit çalışan bulunduğu bildiriliyor ve bu bilgi neden önemlidir?</w:t>
      </w:r>
    </w:p>
    <w:p>
      <w:pPr/>
      <w:r>
        <w:rPr/>
        <w:t xml:space="preserve">Dört çeşit çalışan bulunduğu bildiriliyor; çünkü bu ayrım, kulluğun da farklı tabakalara ve görevlere sahip olduğunu anlatmaya zemin hazırlıyor.</w:t>
      </w:r>
    </w:p>
    <w:p>
      <w:r>
        <w:br w:type="page"/>
      </w:r>
    </w:p>
    <w:p>
      <w:pPr>
        <w:pStyle w:val="Heading2"/>
      </w:pPr>
      <w:r>
        <w:t>11sinif 24-soz-p33-yirmidorduncu-soz-dorduncu-dal-kainattaki-ubudiyetin-dort-nevi-temsiline-giris - Set 3 - CEVAPLAR</w:t>
      </w:r>
    </w:p>
    <w:p>
      <w:pPr/>
      <w:r>
        <w:rPr/>
        <w:t xml:space="preserve">1-) Bölümün başındaki âyet, genel olarak hangi ana fikri desteklemek için getiriliyor?</w:t>
      </w:r>
    </w:p>
    <w:p>
      <w:pPr/>
      <w:r>
        <w:rPr/>
        <w:t xml:space="preserve">Bütün varlıkların Allah’a boyun eğdiğini ve kendilerine uygun biçimde O’na kulluk ettiğini göstermek için getiriliyor.</w:t>
      </w:r>
    </w:p>
    <w:p>
      <w:pPr/>
      <w:r>
        <w:rPr/>
        <w:t xml:space="preserve">2-) Metinde secde ile birlikte hangi iki kulluk ifadesi daha anılıyor?</w:t>
      </w:r>
    </w:p>
    <w:p>
      <w:pPr/>
      <w:r>
        <w:rPr/>
        <w:t xml:space="preserve">Hamd ve tesbih de anılıyor.</w:t>
      </w:r>
    </w:p>
    <w:p>
      <w:pPr/>
      <w:r>
        <w:rPr/>
        <w:t xml:space="preserve">3-) Varlıkların ibadetindeki çeşitlilik, düzensizlik ve karışıklık anlamına mı gelir? Neye dayanarak cevap verilir?</w:t>
      </w:r>
    </w:p>
    <w:p>
      <w:pPr/>
      <w:r>
        <w:rPr/>
        <w:t xml:space="preserve">Hayır, düzensizlik anlamına gelmez; her biri kendi yaratılışına ve kendisinde görünen ilâhî isimlere uygun biçimde kulluk eder.</w:t>
      </w:r>
    </w:p>
    <w:p>
      <w:pPr/>
      <w:r>
        <w:rPr/>
        <w:t xml:space="preserve">4-) “Biz onların ibadetlerinin çeşitlerinden bir türünü açıklayacağız” ifadesi, anlatımın kapsamı hakkında ne düşündürür?</w:t>
      </w:r>
    </w:p>
    <w:p>
      <w:pPr/>
      <w:r>
        <w:rPr/>
        <w:t xml:space="preserve">Konunun çok geniş olduğunu, burada ise bunun sadece bir kısmının ele alınacağını düşündürür.</w:t>
      </w:r>
    </w:p>
    <w:p>
      <w:pPr/>
      <w:r>
        <w:rPr/>
        <w:t xml:space="preserve">5-) Temsilde dört çeşit amelenin istihdam edilmesi, asıl anlatılmak istenen konuda hangi gerçeğe işaret eder?</w:t>
      </w:r>
    </w:p>
    <w:p>
      <w:pPr/>
      <w:r>
        <w:rPr/>
        <w:t xml:space="preserve">Kulluk ve hizmetin tek kalıpta değil, farklı dereceler ve türler halinde bulunduğuna işaret eder.</w:t>
      </w:r>
    </w:p>
    <w:p>
      <w:pPr/>
      <w:r>
        <w:rPr/>
        <w:t xml:space="preserve">6-) Bu örnekte dört işçi grubu bulunması, ana düşünceyi anlamada hangi sonuca götürür?</w:t>
      </w:r>
    </w:p>
    <w:p>
      <w:pPr/>
      <w:r>
        <w:rPr/>
        <w:t xml:space="preserve">Kâinattaki hizmet ve kulluk düzeninin tek tip değil, dereceli ve çeşitli olduğunu anlamaya götürür.</w:t>
      </w:r>
    </w:p>
    <w:p>
      <w:r>
        <w:br w:type="page"/>
      </w:r>
    </w:p>
    <w:p>
      <w:pPr>
        <w:pStyle w:val="Heading2"/>
      </w:pPr>
      <w:r>
        <w:t>11sinif 24-soz-p33-yirmidorduncu-soz-dorduncu-dal-kainattaki-ubudiyetin-dort-nevi-temsiline-giris - Set 4 - CEVAPLAR</w:t>
      </w:r>
    </w:p>
    <w:p>
      <w:pPr/>
      <w:r>
        <w:rPr/>
        <w:t xml:space="preserve">1-) Bu pasajda Kur’an’ın açıkça bildirdiği husus nedir?</w:t>
      </w:r>
    </w:p>
    <w:p>
      <w:pPr/>
      <w:r>
        <w:rPr/>
        <w:t xml:space="preserve">Bütün varlıkların Allah’a secde ettiğini, O’na ibadet edip O’nu övdüğünü açıkça bildirmesidir.</w:t>
      </w:r>
    </w:p>
    <w:p>
      <w:pPr/>
      <w:r>
        <w:rPr/>
        <w:t xml:space="preserve">2-) Sayılan varlıkların çok farklı seviyelerde olması neyi gösterir?</w:t>
      </w:r>
    </w:p>
    <w:p>
      <w:pPr/>
      <w:r>
        <w:rPr/>
        <w:t xml:space="preserve">Allah’a kulluğun sadece akıl sahibi insanlara mahsus olmadığını, bütün kâinatı kuşattığını gösterir.</w:t>
      </w:r>
    </w:p>
    <w:p>
      <w:pPr/>
      <w:r>
        <w:rPr/>
        <w:t xml:space="preserve">3-) İbadetin her varlıkta farklı görünmesi, o varlıkların hangi özelliğiyle ilgilidir?</w:t>
      </w:r>
    </w:p>
    <w:p>
      <w:pPr/>
      <w:r>
        <w:rPr/>
        <w:t xml:space="preserve">Sahip oldukları kabiliyet ve üzerlerinde görünen esmâ tecellileriyle ilgilidir.</w:t>
      </w:r>
    </w:p>
    <w:p>
      <w:pPr/>
      <w:r>
        <w:rPr/>
        <w:t xml:space="preserve">4-) Temsilde yapılan iş yalnız bir ev yapımı gibi dar bir çerçevede mi veriliyor?</w:t>
      </w:r>
    </w:p>
    <w:p>
      <w:pPr/>
      <w:r>
        <w:rPr/>
        <w:t xml:space="preserve">Hayır, büyük bir şehir yahut gösterişli bir saray inşası gibi geniş bir çerçevede veriliyor.</w:t>
      </w:r>
    </w:p>
    <w:p>
      <w:pPr/>
      <w:r>
        <w:rPr/>
        <w:t xml:space="preserve">5-) Dört tür çalışanın bulunması, ileride yapılacak açıklamada nasıl bir yöntem izleneceğini düşündürür?</w:t>
      </w:r>
    </w:p>
    <w:p>
      <w:pPr/>
      <w:r>
        <w:rPr/>
        <w:t xml:space="preserve">Varlıkların görevlerinin sınıflandırılarak, ayrı ayrı gruplar halinde açıklanacağını düşündürür.</w:t>
      </w:r>
    </w:p>
    <w:p>
      <w:r>
        <w:br w:type="page"/>
      </w:r>
    </w:p>
    <w:p>
      <w:pPr>
        <w:pStyle w:val="Heading2"/>
      </w:pPr>
      <w:r>
        <w:t>11sinif 24-soz-p33-yirmidorduncu-soz-dorduncu-dal-kainattaki-ubudiyetin-dort-nevi-temsiline-giris - Set 5 - CEVAPLAR</w:t>
      </w:r>
    </w:p>
    <w:p>
      <w:pPr/>
      <w:r>
        <w:rPr/>
        <w:t xml:space="preserve">1-) Metin, büyük âyetin tamamını ayrıntılı biçimde açıklamayı mı amaçlıyor, yoksa sınırlı bir yönünü mü?</w:t>
      </w:r>
    </w:p>
    <w:p>
      <w:pPr/>
      <w:r>
        <w:rPr/>
        <w:t xml:space="preserve">Tamamını değil, sadece bir tek değerli yönünü göstermeyi amaçlıyor.</w:t>
      </w:r>
    </w:p>
    <w:p>
      <w:pPr/>
      <w:r>
        <w:rPr/>
        <w:t xml:space="preserve">2-) Buradaki açıklamaya göre ibadet sadece insanın şuurlu yaptığı bir fiil olarak mı ele alınıyor?</w:t>
      </w:r>
    </w:p>
    <w:p>
      <w:pPr/>
      <w:r>
        <w:rPr/>
        <w:t xml:space="preserve">Hayır, bütün varlıkların kendi hâline uygun şekilde yerine getirdiği geniş bir kulluk olarak ele alınıyor.</w:t>
      </w:r>
    </w:p>
    <w:p>
      <w:pPr/>
      <w:r>
        <w:rPr/>
        <w:t xml:space="preserve">3-) En büyük varlıklardan en küçüklerine kadar örnek verilmesi, anlatımın hangi yönünü güçlendiriyor?</w:t>
      </w:r>
    </w:p>
    <w:p>
      <w:pPr/>
      <w:r>
        <w:rPr/>
        <w:t xml:space="preserve">Kapsayıcılığını ve evrenselliğini güçlendiriyor.</w:t>
      </w:r>
    </w:p>
    <w:p>
      <w:pPr/>
      <w:r>
        <w:rPr/>
        <w:t xml:space="preserve">4-) Varlıkların ibadetinin farklı oluşu, Allah katında değersizlik anlamına mı gelir? Metne göre açıklayınız.</w:t>
      </w:r>
    </w:p>
    <w:p>
      <w:pPr/>
      <w:r>
        <w:rPr/>
        <w:t xml:space="preserve">Hayır, değersizlik anlamına gelmez; her biri kendi kabiliyeti ve mazhar olduğu isimlere göre ayrı bir kulluk tarzı taşır.</w:t>
      </w:r>
    </w:p>
    <w:p>
      <w:pPr/>
      <w:r>
        <w:rPr/>
        <w:t xml:space="preserve">5-) “Temsil” ile açıklama yapmak, özellikle öğrenciler için ne gibi bir kolaylık sağlar?</w:t>
      </w:r>
    </w:p>
    <w:p>
      <w:pPr/>
      <w:r>
        <w:rPr/>
        <w:t xml:space="preserve">Soyut hakikati somut bir örnek üzerinden kavramayı kolaylaştırır.</w:t>
      </w:r>
    </w:p>
    <w:p>
      <w:r>
        <w:br w:type="page"/>
      </w:r>
    </w:p>
    <w:p>
      <w:pPr>
        <w:pStyle w:val="Heading2"/>
      </w:pPr>
      <w:r>
        <w:t>11sinif 24-soz-p33-yirmidorduncu-soz-dorduncu-dal-kainattaki-ubudiyetin-dort-nevi-temsiline-giris - Set 6 - CEVAPLAR</w:t>
      </w:r>
    </w:p>
    <w:p>
      <w:pPr/>
      <w:r>
        <w:rPr/>
        <w:t xml:space="preserve">1-) Pasajın başındaki âyetin burada kullanılma amacı nedir?</w:t>
      </w:r>
    </w:p>
    <w:p>
      <w:pPr/>
      <w:r>
        <w:rPr/>
        <w:t xml:space="preserve">Kâinattaki her şeyin Allah’a yönelen bir kulluk içinde bulunduğunu göstermek.</w:t>
      </w:r>
    </w:p>
    <w:p>
      <w:pPr/>
      <w:r>
        <w:rPr/>
        <w:t xml:space="preserve">2-) Metne göre bütün varlıkların yaptığı ortak işler nelerdir?</w:t>
      </w:r>
    </w:p>
    <w:p>
      <w:pPr/>
      <w:r>
        <w:rPr/>
        <w:t xml:space="preserve">Allah’a secde etmeleri, ibadet etmeleri, hamd etmeleri ve tesbihte bulunmalarıdır.</w:t>
      </w:r>
    </w:p>
    <w:p>
      <w:pPr/>
      <w:r>
        <w:rPr/>
        <w:t xml:space="preserve">3-) Bu ortak kulluğun görünüşte farklı şekiller alması hangi sebeplerle açıklanıyor?</w:t>
      </w:r>
    </w:p>
    <w:p>
      <w:pPr/>
      <w:r>
        <w:rPr/>
        <w:t xml:space="preserve">Varlıkların yaratılış kabiliyetlerinin farklı olması ve ilâhî isimlerin onlarda değişik tarzlarda görünmesiyle açıklanıyor.</w:t>
      </w:r>
    </w:p>
    <w:p>
      <w:pPr/>
      <w:r>
        <w:rPr/>
        <w:t xml:space="preserve">4-) Anlatıcı, varlıkların ibadet çeşitlerinin tamamını mı anlatacağını söylüyor?</w:t>
      </w:r>
    </w:p>
    <w:p>
      <w:pPr/>
      <w:r>
        <w:rPr/>
        <w:t xml:space="preserve">Hayır, onların kulluk çeşitlerinden yalnız bir kısmını örnekle açıklayacağını söylüyor.</w:t>
      </w:r>
    </w:p>
    <w:p>
      <w:pPr/>
      <w:r>
        <w:rPr/>
        <w:t xml:space="preserve">5-) Kurulan örnekte nasıl bir inşa faaliyetinden söz ediliyor?</w:t>
      </w:r>
    </w:p>
    <w:p>
      <w:pPr/>
      <w:r>
        <w:rPr/>
        <w:t xml:space="preserve">Güçlü bir hükümdarın büyük bir şehir veya ihtişamlı bir saray yaptırmasından söz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a5e75b4fed54db2" /></Relationships>
</file>