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646be7bfb47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insanlar kemale kaç ayrı yoldan gidebilir?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farklılık daha çok hangi alanda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kişi, güneşi görenlere karşı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tanıma şekli niçin yetersiz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Kimin düşüncesi o yüksek hakikate ulaşırsa, haşir ve kıyameti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bakışa ulaşan kimse, haşir ve kıyamete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dersi en yüksek şekilde kim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mükemmel dersi veren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niçin temsille yetinildiği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cümlelere göre, daha derin sırlara girmemek hangi güzel ölçüyü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misalde kemale giden yollar birbirinin aynı mıdır, farklı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yolların sayısı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Aslına değil, dolaylı görüntüye baktığı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güvenip onları örnek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 derecesinde ve ayrıntılı anlamada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ayrı yoldan gidebilir.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aleyhissalâtü vesselâmdır.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aleyhissalâtü vesselâm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ve kolay bir hakikat gibi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ve açık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Haddini bilmeyi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 çok geniş ve derin olduğu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bilgisi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biri güneşin büyüklüğünü anlayamayınca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ve kıyametin anlaşılması hangi büyük ilahî tecellilerle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kabulde kalpte hangi güzel hâl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dersi insanlara kim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peygamberlerin ümmetleri için anlatım neden daha kısa veya sade olmuş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hiç görmeyip sadece ayda bir iz gören kişi, güneşin hangi yönlerini anlamakta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doğrudan görmeyen kişi onu hangi araçla tanıyor?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kişinin “Bu akılla bulunmaz” demesinin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yaşayan ve güneşi görmeyen kişi, onu en çok nereden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hiç görmeyen kişi neden onu tam tanıyamaz?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biri haşir ve kıyameti nasıl bir imanla kabul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huzur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en büyük isim tecellileriyle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Görenlere 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doğrudan görmediği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Ayda görünen yansımayla tanıyor.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 ve büyük parlaklığını tam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toplulukların seviyesine uygun olsun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aleyhissalâtü vesselâm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Taklide dayanan bir imanla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dolaylı bir görüntüsünü bildiği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Ayda görünen bir yansımadan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 bir hakikate bakamadığı için.</w:t>
            </w:r>
          </w:p>
        </w:tc>
      </w:tr>
    </w:tbl>
  </w:body>
</w:document>
</file>