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6a957e9944b5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insan, kâinat sarayında nasıl bir görevli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hangi iki varlık topluluğuna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hangi yönden meleklere benziyor?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meleklerden farklı olarak çok yükselebilir veya çok düşebilir?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hangi davranışı yüzünden hayvanlara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kaç çeşit karşılığı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karşılığın ilki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karşılık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insanın durumu ayrıntılı mı anlatılıyor, kısa mı geçiliyor?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sonunda Allah’tan ne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kısımda hangi varlıktan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niçin sadece meleklere benzetilmiyor?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onda kötüye çekebilen ve istek duyan bir nefis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Kullukta, geniş bakışta, bilgide ve Allah’ın işlerini duyurmada benziyor.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Meleklere ve hayvanlara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hizmetli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 tarafına bakan, daha büyük ve sonra verilendir.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çaplı, hayvan tarafına bakan ve çabuk olandır.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çeşit.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Yaptığı işte kendine tat ve pay aradığı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onda nefis vardır ve kendi payını da 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kapılarının açılması, tamamlamada yardım ve kusurların bağışlanması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geçiliyor.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niçin sadece hayvanlara da benzetilmiyor?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için “daha toplayıcı” denmesinin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kötü tarafa gitmesine sebep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iyi tarafa yükselmesi mümkün müdür? Bunu nasıl anlarız?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ilk karşılığı neden hayvan tarafına yakın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ikinci karşılığı neden melek tarafına yakın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kısımda başka eserlerden de söz ediliyor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cümlelerde hangi güzel ahlâk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kâinattaki yeri bu bölümde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meleklerle ortak olan güzel yanı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hayvanlarla ortak olan yanı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iki farklı tarafa çekilebilir?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24-soz-p43-yirmidorduncu-soz-dorduncu-dal-insan-kismi-ve-kapanis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mümkündür; çünkü çok ilerleyebileceği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Kötüye meyleden ve istekli olan nefsi.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İnsanda daha çok özellik bir aradadır.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kullukta ve bilgide yüksek bir yönü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etmek, yardım istemek ve hatasını kabul etmek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bazı başka bölümlerde daha geniş anlatıldığı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daha geniştir ve ileride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daha azdır ve hemen alınan dünya tarafıyla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hem yüksek bir yönü hem de nefsi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nefsi için tat ve kazanç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kulluk ve geniş anlayış sahibi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Saraydaki görevli insan olarak gösteriliyor.</w:t>
            </w:r>
          </w:p>
        </w:tc>
      </w:tr>
    </w:tbl>
  </w:body>
</w:document>
</file>