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91fac355543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Ye'cüc ve Me'cüc hakkında uzun açıklama yapılmak yerine neye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Çin Seddi’nin anılması, tarihî olarak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Çin Seddi’ne değinilmesi, bu kavimlerin hangi gücünü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toplulukların gelecekte en çok neyi sarsacağı bildirilmektedir?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Çekirgelerin bir dönemde çoğalıp sonra görünmez hâle gelmesi, anlatılan meseleyle hangi bakımdan benzemektedir?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 kalabalık bir topluluğun aslı hakkında ne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 değişince ortadan kaybolmuş gibi görünen o zararlı toplulukların özü hakkında ne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“Aynı o taife” ifadesinden nasıl bir anlam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“Onların muharrikleri başka bir surette tezahür eder” sözü, bugünkü dilde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ele alınan iki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toplulukların eski çağlardaki etkisi toplum hayatı açısından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toplulukların eski etkisine dair verilen somut tarihî işaret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kurduğu medenî düzeni karıştırıp yıkıma uğratacakları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Tehditlerinin çok ciddi ve geniş etkili olduğunu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toplulukların eski zamanlarda ciddi bir tehdit oluşturduğuna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bu konu hakkında ayrı bir risalede ayrıntılı açıklama yapıldığı belirtilip burada kısa bir özetle yetinilmektedir.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Adları veya şekilleri değişse de benzer karakterde ve aynı bozguncu çizgide bir topluluğun tekrar belireceği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Tamamen yok olmadıkları, sınırlı sayıda fertte varlığını sürdürdükleri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Kalabalık görünümü kaybolsa da aslı az sayıda birey içinde yaşamaya devam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ikisinde de kalabalık bir bozguncu topluluk bir süre geri planda kalıp sonra yeniden ortaya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Çin Seddi’nin yapılmasına sebep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düzenini bozup ortalığı karıştıran bir güç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Ye'cüc ve Me'cüc meselesi ile bunların yeniden ortaya çıkışı hakkındaki itiraza verilen cevaptır.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harekete geçiren güç veya sebep, önceki zamandan farklı bir şekille belirecektir.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Gelecekteki bozgunculuğun geçmiştekinden aynı mı, farklı mı olacağı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Zararlı bir grubun yeniden çoğalması hangi şartla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Çekirge örneğinde “mahdud bazı ferdler”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Allah’ın izni ve emri vurgusu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açıkça belirtilen sebep-sonuç ilişkilerinden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topluluğun “muharriklerinin” farklı olması ne tür bir değişime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toplulukların geçmişteki faaliyetleri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adı geçen kavimler geçmişte nasıl bir sonuç doğurmuştur?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Rivayetlere göre bu topluluklar kıyamete yakın zamanda nasıl bir düşünceyle ortaya çıkacaktır?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neden tabiatta görülen bir örnek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kullanılan örnek, doğadaki hangi olaya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Çekirge örneğiyle hangi düşünce anlatılmak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sadece tesadüf veya insan gücüyle değil, ilahî takdir çerçevesinde gerçekleştiğini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Çokluğun kaynağının az sayıdaki kalan bireylerde korunabildiğini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Uygun vakit geldiğinde ve Allah dileyince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Esasen aynı topluluğun etkisi sürecek, fakat onları harekete geçiren sebep farklı şekilde ortaya çıkacaktır.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toplulukları üzerinde büyük yıkım ve kargaşa meydana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topluluklarını altüst eden ve büyük karışıklık çıkaran kavimler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İsim, yöntem, fikir veya yönlendirici kadro bakımından değişime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 gelince ve ilahî izin olunca saklı kalan bozguncu yapı yeniden çoğalır ve karışıklık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çok kalabalık görünen bozucu bir topluluğun, zamanı geçince az sayıda birey içinde gizli kalabildiği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zararlı canlıların belli zamanlarda çok çoğalmasına, sonra ise azalmasına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durumun akla uzak olmadığını, benzerinin hayatta görülebildiğini göstermek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 bozan, başıboşluk ve kargaşa doğuran bir anlayışla ortaya çıkacaklardır.</w:t>
            </w:r>
          </w:p>
        </w:tc>
      </w:tr>
    </w:tbl>
  </w:body>
</w:document>
</file>