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8fae664be4a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 sarayındaki ikinci görevli topluluk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yaptığı işlerin yalnız Allah rızası için olmamasının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Hayvanlara yaptıkları hizmet içinde bir karşılık verilmesinin nedeni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örnek olarak verilen kuş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ilk görevi hangi iki canlı topluluğu arasındaki güçlü bağı duyurmaktır?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ikinci görevi, hayvanlar adına hangi nimeti karşılamaktır?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hayvanlar nasıl bir konumda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yaptığı sesli görev, sadece kendi keyfi için yapılan bir iş gibi mi anlatılmıştır, yoksa daha yüksek bir hizmet olarak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amellerinin içinde karşılık bulunması, Allah’ın kullarına muamelesi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hayvanların diğer görevli varlıklardan ayrılan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özellik, hayvanların amellerini nasıl etkilemektedir?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Hayvanlara verilen “maaş” sözünü burada nasıl anlamak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keremiyle, onların nefislerine de uygun bir hisse verilmesi için hizmetlerinin içinde bir ücret gibi zevk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istekleri ve sınırlı da olsa seçme payları vardır; bu yüzden kendilerine de bir pay ayırırlar.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yüksek bir hizmet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Rızka muhtaç misafirler gibi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olarak gelen İlâhî hediyeleri sevinçle karşılayıp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Hayvanlarla bitkiler arasındaki kuvvetli ilgiyi bildirmektir.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ücret değil, yaptıkları işin içinde verilen bir haz ve pay olarak anlamak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Yaptıkları işlere kendi faydaları da karıştığı için tamamen sırf ibadet hâlinde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Onlarda arzu duyan bir nefis ve az da olsa tercih etme gücü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Hizmet eden canlıları karşılıksız bırakmayıp onlara uygun ikramda bulunduğunu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kullanılmasında kaç hikmetten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İşaret edilen ilk iki hikmetten birincisi neyi bildirmekle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hikmette bülbül nasıl bir görev üstlenmiş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“Rızka muhtaç misafirler” sözü hayvanlar hakkında hangi düşünceyi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 örneğiyle hayvanların sesleri hakkında nasıl bir bakış açısı kazandırılmaktadır?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hangi sıfatı, hayvanlara pay verilmesiyle özellikle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saray gibi anlatılmasında, hayvanlar bu sarayda hangi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işlerinde nefislerine de bir pay çıkarması hangi iki özellikle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hizmetlerine karşılık almaları adaletle mi, keremle mi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birinci görevi, canlılar arasındaki hangi yardımlaşmayı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bülbülün sesi, boş ve anlamsız bir ses olarak mı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hayvanların davranışlarını yalnızca içgüdü ile açıklamak neden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rızıklarını bağımsızca üretmeyip Allah’ın ikramına muhtaç olduklarını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adına nimetleri öven ve sevinci ilan eden bir duyurucu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 türlerinin bitkilerle olan sıkı bağını duyurmakla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hikmetten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İstek sahibi olmaları ve bir miktar seçme güçlerinin bulunmasıyla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Çalışan ve görev yapan varlıklar konumundadır.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Kerem sahibi oluşu.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seslerin sadece doğal bir ötüş değil, anlamlı bir vazife ve kulluk yönü taşıdığı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 onların davranışlarında İlâhî hizmet, hikmet ve kulluk yönü de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anlam ve görev taşıyan bir ses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bitkilere bağlı oluşunu ve aralarındaki kuvvetli ilişkiyi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Keremle öne çıkarılmıştır.</w:t>
            </w:r>
          </w:p>
        </w:tc>
      </w:tr>
    </w:tbl>
  </w:body>
</w:document>
</file>