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5db9290d42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24-soz-p09-yirmidorduncu-soz-ikinci-dal-zuhre-katre-resha-temsiline-giris - Set 1</w:t>
      </w:r>
    </w:p>
    <w:p>
      <w:pPr/>
      <w:r>
        <w:rPr/>
        <w:t xml:space="preserve">1-) Metnin başında örnek verilen üç şey hangileridir? (17 kelime)</w:t>
      </w:r>
    </w:p>
    <w:p>
      <w:pPr/>
      <w:r>
        <w:rPr/>
        <w:t xml:space="preserve">Süsli bir çiçek,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örneğin ortak özelliği nasıl düşünülmektedir? (13 kelime)</w:t>
      </w:r>
    </w:p>
    <w:p>
      <w:pPr/>
      <w:r>
        <w:rPr/>
        <w:t xml:space="preserve">Her birinin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temsiller insanın hangi üç yönüne işaret eder? (7 kelime)</w:t>
      </w:r>
    </w:p>
    <w:p>
      <w:pPr/>
      <w:r>
        <w:rPr/>
        <w:t xml:space="preserve">Nefis,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sınıflandırmada hangi üç yol veya topluluk anılır? (8 kelime)</w:t>
      </w:r>
    </w:p>
    <w:p>
      <w:pPr/>
      <w:r>
        <w:rPr/>
        <w:t xml:space="preserve">Düşünce ehli,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sınıflandırmada hakikate ulaşmak için belirtilen üç yöntem nedir? (15 kelime)</w:t>
      </w:r>
    </w:p>
    <w:p>
      <w:pPr/>
      <w:r>
        <w:rPr/>
        <w:t xml:space="preserve">Bedenî imkânlarla çalışmak,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sınıflandırmada insanlar hangi bakımlardan birbirinden ayrılır? (17 kelime)</w:t>
      </w:r>
    </w:p>
    <w:p>
      <w:pPr/>
      <w:r>
        <w:rPr/>
        <w:t xml:space="preserve">Benlikten vazgeçmeyenler,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“Zühre”, “Katre” ve “Reşha” isimleriyle ne gösterilmek istenmektedir? (11 kelime)</w:t>
      </w:r>
    </w:p>
    <w:p>
      <w:pPr/>
      <w:r>
        <w:rPr/>
        <w:t xml:space="preserve">Bu 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2</w:t>
      </w:r>
    </w:p>
    <w:p>
      <w:pPr/>
      <w:r>
        <w:rPr/>
        <w:t xml:space="preserve">1-) Bu örneklerde “kemale istek” bulunması neyi anlatır? (8 kelime)</w:t>
      </w:r>
    </w:p>
    <w:p>
      <w:pPr/>
      <w:r>
        <w:rPr/>
        <w:t xml:space="preserve">Varlığın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temsil, hakikat ehlinin kaç temel tabakasına misal olur?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Dipnotta verilen uyarının özeti nedir? (16 kelime)</w:t>
      </w:r>
    </w:p>
    <w:p>
      <w:pPr/>
      <w:r>
        <w:rPr/>
        <w:t xml:space="preserve">Her tabakanın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Bedenî imkânlarla çalışanlar ile kalp ve teslimiyetle gidenler arasında ne fark vardır? (16 kelime)</w:t>
      </w:r>
    </w:p>
    <w:p>
      <w:pPr/>
      <w:r>
        <w:rPr/>
        <w:t xml:space="preserve">Biri daha çok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Enaniyeti bırakmayanların hakikate yaklaşımı nasıl anlatılır?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Kur’an ile hakikate çabuk gidenlerin öne çıkan özellikleri nelerdir? (10 kelime)</w:t>
      </w:r>
    </w:p>
    <w:p>
      <w:pPr/>
      <w:r>
        <w:rPr/>
        <w:t xml:space="preserve">Fakrını bilmek,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çiçeklere, aya ve parlak şeylere ayrı ayrı yansıması neyi düşündürür? (9 kelime)</w:t>
      </w:r>
    </w:p>
    <w:p>
      <w:pPr/>
      <w:r>
        <w:rPr/>
        <w:t xml:space="preserve">Aynı kaynağın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3</w:t>
      </w:r>
    </w:p>
    <w:p>
      <w:pPr/>
      <w:r>
        <w:rPr/>
        <w:t xml:space="preserve">1-) Çiçek, damla ve reşha örnekleri yalnız dış dünyayı mı anlatır?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“şuur” ve “iştiyak” verilmesi neden önemlidir? (14 kelime)</w:t>
      </w:r>
    </w:p>
    <w:p>
      <w:pPr/>
      <w:r>
        <w:rPr/>
        <w:t xml:space="preserve">Çünkü bu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Hakikate gidenlerin bir kısmı nefsin hangi işiyle ilerler? (4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4-) Kalp yoluyla hakikate yönelenlerde hangi iki temel özellik vurgulanır?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“Ayrı ayrı istidat” ifadesiyle ne anlatılmak istenir? (9 kelime)</w:t>
      </w:r>
    </w:p>
    <w:p>
      <w:pPr/>
      <w:r>
        <w:rPr/>
        <w:t xml:space="preserve">İnsanların yaratılış,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üç türlü yansımasının anlatılması, temsilin hangi yönünü güçlendirir?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yeni temsilin ne yapılacağı söylenir? (11 kelime)</w:t>
      </w:r>
    </w:p>
    <w:p>
      <w:pPr/>
      <w:r>
        <w:rPr/>
        <w:t xml:space="preserve">Bu 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4</w:t>
      </w:r>
    </w:p>
    <w:p>
      <w:pPr/>
      <w:r>
        <w:rPr/>
        <w:t xml:space="preserve">1-) Metinde çiçeğe verilen isim neyi hatırlatacak şekilde kullanılmıştır? (8 kelime)</w:t>
      </w:r>
    </w:p>
    <w:p>
      <w:pPr/>
      <w:r>
        <w:rPr/>
        <w:t xml:space="preserve">Süs, nakış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başlık altındaki üç grup, dinî ve manevî bakımdan nasıl özetlenebilir? (12 kelime)</w:t>
      </w:r>
    </w:p>
    <w:p>
      <w:pPr/>
      <w:r>
        <w:rPr/>
        <w:t xml:space="preserve">Biri düşünce merkezli,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 “cismanî cihazat” ile hakikate gitmek ne demektir? (10 kelime)</w:t>
      </w:r>
    </w:p>
    <w:p>
      <w:pPr/>
      <w:r>
        <w:rPr/>
        <w:t xml:space="preserve">İnsan bedenine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başlıkta yalnız delille gidenlerle iman ve ubudiyetle gidenler arasında ne fark vardır? (14 kelime)</w:t>
      </w:r>
    </w:p>
    <w:p>
      <w:pPr/>
      <w:r>
        <w:rPr/>
        <w:t xml:space="preserve">Biri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“temsiller” hangi görevi görür? (10 kelime)</w:t>
      </w:r>
    </w:p>
    <w:p>
      <w:pPr/>
      <w:r>
        <w:rPr/>
        <w:t xml:space="preserve">Farklı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aynı olmadığı halde farklı biçimlerde görünmesi bize ne öğretir? (10 kelime)</w:t>
      </w:r>
    </w:p>
    <w:p>
      <w:pPr/>
      <w:r>
        <w:rPr/>
        <w:t xml:space="preserve">Kaynak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üç ayrı gruba yansıması, insanlar için hangi sonuca benzetilir? (9 kelime)</w:t>
      </w:r>
    </w:p>
    <w:p>
      <w:pPr/>
      <w:r>
        <w:rPr/>
        <w:t xml:space="preserve">Herkesin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5</w:t>
      </w:r>
    </w:p>
    <w:p>
      <w:pPr/>
      <w:r>
        <w:rPr/>
        <w:t xml:space="preserve">1-) Metindeki üç örnek, hakikati arayan insanlar için neden uygun benzetmelerdir?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hakikate ulaşma yolunda sadece tek bir yöntem mi vardır? (8 kelime)</w:t>
      </w:r>
    </w:p>
    <w:p>
      <w:pPr/>
      <w:r>
        <w:rPr/>
        <w:t xml:space="preserve">Hayır,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 ehli ile kalp merkezli ilerleyenler arasında hangi temel yaklaşım farkı görülür? (11 kelime)</w:t>
      </w:r>
    </w:p>
    <w:p>
      <w:pPr/>
      <w:r>
        <w:rPr/>
        <w:t xml:space="preserve">Biri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tezkiyesi niçin hakikate giden yollardan biri sayılmıştır?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İlim, hikmet, akıl ve marifetle arayanların yolu kötüleniyor mu, yoksa tanıtılıyor mu? (8 kelime)</w:t>
      </w:r>
    </w:p>
    <w:p>
      <w:pPr/>
      <w:r>
        <w:rPr/>
        <w:t xml:space="preserve">Kötülenmiyor;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Kur’an ile çabuk gidenlerin hızının sebebi ne olabilir? (8 kelime)</w:t>
      </w:r>
    </w:p>
    <w:p>
      <w:pPr/>
      <w:r>
        <w:rPr/>
        <w:t xml:space="preserve">Teslimiyet,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Çiçekler, ay ve parlak cisimler arasında niçin ayrıma gidilmiştir?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6</w:t>
      </w:r>
    </w:p>
    <w:p>
      <w:pPr/>
      <w:r>
        <w:rPr/>
        <w:t xml:space="preserve">1-) Metnin ilk cümlesinde verilen üç varlık için hangi üç özellik birlikte düşünülür? (9 kelime)</w:t>
      </w:r>
    </w:p>
    <w:p>
      <w:pPr/>
      <w:r>
        <w:rPr/>
        <w:t xml:space="preserve">Bilinç, olgunluk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üçlü temsilin insanın hangi manevi yolculuklarına işaret ettiği söylenir? (8 kelime)</w:t>
      </w:r>
    </w:p>
    <w:p>
      <w:pPr/>
      <w:r>
        <w:rPr/>
        <w:t xml:space="preserve">Nefsin,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dipnot, örneği anlamada hangi yanlışı önler? (9 kelime)</w:t>
      </w:r>
    </w:p>
    <w:p>
      <w:pPr/>
      <w:r>
        <w:rPr/>
        <w:t xml:space="preserve">Örneğin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Nübüvvet, velayet ve fikir ehlinin birlikte anılması neyi gösterir? (8 kelime)</w:t>
      </w:r>
    </w:p>
    <w:p>
      <w:pPr/>
      <w:r>
        <w:rPr/>
        <w:t xml:space="preserve">Hakikate yönelişte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Cismanî imkânlarla kemale çalışanlarla nefsi tezkiye edenler arasında ortak nokta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tasfiyesiyle gidenlerin yanında neden iman ve teslimiyet özellikle anılır?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öğrencinin çıkarabileceği en temel ders nedir? (13 kelime)</w:t>
      </w:r>
    </w:p>
    <w:p>
      <w:pPr/>
      <w:r>
        <w:rPr/>
        <w:t xml:space="preserve">Hakikati arayan insanların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1 - CEVAPLAR</w:t>
      </w:r>
    </w:p>
    <w:p>
      <w:pPr/>
      <w:r>
        <w:rPr/>
        <w:t xml:space="preserve">1-) Metnin başında örnek verilen üç şey hangileridir?</w:t>
      </w:r>
    </w:p>
    <w:p>
      <w:pPr/>
      <w:r>
        <w:rPr/>
        <w:t xml:space="preserve">Süsli bir çiçek, canlı kabul edilen bir su damlası ve güneşe yönelen berrak bir küçük su parçasıdır.</w:t>
      </w:r>
    </w:p>
    <w:p>
      <w:pPr/>
      <w:r>
        <w:rPr/>
        <w:t xml:space="preserve">2-) Bu üç örneğin ortak özelliği nasıl düşünülmektedir?</w:t>
      </w:r>
    </w:p>
    <w:p>
      <w:pPr/>
      <w:r>
        <w:rPr/>
        <w:t xml:space="preserve">Her birinin bilinç sahibi olduğu, olgunluğa ulaşmak istediği ve buna istek duyduğu varsayılmaktadır.</w:t>
      </w:r>
    </w:p>
    <w:p>
      <w:pPr/>
      <w:r>
        <w:rPr/>
        <w:t xml:space="preserve">3-) Bu temsiller insanın hangi üç yönüne işaret eder?</w:t>
      </w:r>
    </w:p>
    <w:p>
      <w:pPr/>
      <w:r>
        <w:rPr/>
        <w:t xml:space="preserve">Nefis, akıl ve kalp yönlerine işaret eder.</w:t>
      </w:r>
    </w:p>
    <w:p>
      <w:pPr/>
      <w:r>
        <w:rPr/>
        <w:t xml:space="preserve">4-) Birinci sınıflandırmada hangi üç yol veya topluluk anılır?</w:t>
      </w:r>
    </w:p>
    <w:p>
      <w:pPr/>
      <w:r>
        <w:rPr/>
        <w:t xml:space="preserve">Düşünce ehli, velayet ehli ve nübüvvet ehli anılır.</w:t>
      </w:r>
    </w:p>
    <w:p>
      <w:pPr/>
      <w:r>
        <w:rPr/>
        <w:t xml:space="preserve">5-) İkinci sınıflandırmada hakikate ulaşmak için belirtilen üç yöntem nedir?</w:t>
      </w:r>
    </w:p>
    <w:p>
      <w:pPr/>
      <w:r>
        <w:rPr/>
        <w:t xml:space="preserve">Bedenî imkânlarla çalışmak, nefsi arındırıp aklı kullanarak mücadele etmek ve kalbi temizleyip imanla teslim olmak.</w:t>
      </w:r>
    </w:p>
    <w:p>
      <w:pPr/>
      <w:r>
        <w:rPr/>
        <w:t xml:space="preserve">6-) Üçüncü sınıflandırmada insanlar hangi bakımlardan birbirinden ayrılır?</w:t>
      </w:r>
    </w:p>
    <w:p>
      <w:pPr/>
      <w:r>
        <w:rPr/>
        <w:t xml:space="preserve">Benlikten vazgeçmeyenler, daha çok delil ve düşünceyle ilerleyenler ve imanla kulluk içinde daha hızlı yönelenler olarak ayrılır.</w:t>
      </w:r>
    </w:p>
    <w:p>
      <w:pPr/>
      <w:r>
        <w:rPr/>
        <w:t xml:space="preserve">7-) “Zühre”, “Katre” ve “Reşha” isimleriyle ne gösterilmek istenmektedir?</w:t>
      </w:r>
    </w:p>
    <w:p>
      <w:pPr/>
      <w:r>
        <w:rPr/>
        <w:t xml:space="preserve">Bu üç tabakanın yükselişindeki ince farklar ve hikmetler örnekle anlatılmak istenir.</w:t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2 - CEVAPLAR</w:t>
      </w:r>
    </w:p>
    <w:p>
      <w:pPr/>
      <w:r>
        <w:rPr/>
        <w:t xml:space="preserve">1-) Bu örneklerde “kemale istek” bulunması neyi anlatır?</w:t>
      </w:r>
    </w:p>
    <w:p>
      <w:pPr/>
      <w:r>
        <w:rPr/>
        <w:t xml:space="preserve">Varlığın daha yüksek bir olgunluğa yönelme arzusunu anlatır.</w:t>
      </w:r>
    </w:p>
    <w:p>
      <w:pPr/>
      <w:r>
        <w:rPr/>
        <w:t xml:space="preserve">2-) Metne göre bu temsil, hakikat ehlinin kaç temel tabakasına misal olur?</w:t>
      </w:r>
    </w:p>
    <w:p>
      <w:pPr/>
      <w:r>
        <w:rPr/>
        <w:t xml:space="preserve">Üç temel tabakaya misal olur.</w:t>
      </w:r>
    </w:p>
    <w:p>
      <w:pPr/>
      <w:r>
        <w:rPr/>
        <w:t xml:space="preserve">3-) Dipnotta verilen uyarının özeti nedir?</w:t>
      </w:r>
    </w:p>
    <w:p>
      <w:pPr/>
      <w:r>
        <w:rPr/>
        <w:t xml:space="preserve">Her tabakanın kendi içinde de farklı gruplar bulunduğu, örneğin sadece üçlü dar bir ayırım olmadığı anlatılır.</w:t>
      </w:r>
    </w:p>
    <w:p>
      <w:pPr/>
      <w:r>
        <w:rPr/>
        <w:t xml:space="preserve">4-) Bedenî imkânlarla çalışanlar ile kalp ve teslimiyetle gidenler arasında ne fark vardır?</w:t>
      </w:r>
    </w:p>
    <w:p>
      <w:pPr/>
      <w:r>
        <w:rPr/>
        <w:t xml:space="preserve">Biri daha çok dış araçlar ve çabayla ilerler, diğeri iç arınma, iman ve teslimiyetle hakikate yönelir.</w:t>
      </w:r>
    </w:p>
    <w:p>
      <w:pPr/>
      <w:r>
        <w:rPr/>
        <w:t xml:space="preserve">5-) Enaniyeti bırakmayanların hakikate yaklaşımı nasıl anlatılır?</w:t>
      </w:r>
    </w:p>
    <w:p>
      <w:pPr/>
      <w:r>
        <w:rPr/>
        <w:t xml:space="preserve">Daha çok eserlerden hareket ederek ve akıl yürütmeyle hakikati aramaya çalışırlar.</w:t>
      </w:r>
    </w:p>
    <w:p>
      <w:pPr/>
      <w:r>
        <w:rPr/>
        <w:t xml:space="preserve">6-) İman ve Kur’an ile hakikate çabuk gidenlerin öne çıkan özellikleri nelerdir?</w:t>
      </w:r>
    </w:p>
    <w:p>
      <w:pPr/>
      <w:r>
        <w:rPr/>
        <w:t xml:space="preserve">Fakrını bilmek, kulluğa sarılmak ve doğrudan imanî bir yöneliş taşımaktır.</w:t>
      </w:r>
    </w:p>
    <w:p>
      <w:pPr/>
      <w:r>
        <w:rPr/>
        <w:t xml:space="preserve">7-) Güneşin çiçeklere, aya ve parlak şeylere ayrı ayrı yansıması neyi düşündürür?</w:t>
      </w:r>
    </w:p>
    <w:p>
      <w:pPr/>
      <w:r>
        <w:rPr/>
        <w:t xml:space="preserve">Aynı kaynağın farklı alıcılarda farklı görünüşler meydana getirdiğini düşündürür.</w:t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3 - CEVAPLAR</w:t>
      </w:r>
    </w:p>
    <w:p>
      <w:pPr/>
      <w:r>
        <w:rPr/>
        <w:t xml:space="preserve">1-) Çiçek, damla ve reşha örnekleri yalnız dış dünyayı mı anlatır?</w:t>
      </w:r>
    </w:p>
    <w:p>
      <w:pPr/>
      <w:r>
        <w:rPr/>
        <w:t xml:space="preserve">Hayır, aynı zamanda insanın iç dünyasındaki manevi yürüyüşe de işaret eder.</w:t>
      </w:r>
    </w:p>
    <w:p>
      <w:pPr/>
      <w:r>
        <w:rPr/>
        <w:t xml:space="preserve">2-) Metinde “şuur” ve “iştiyak” verilmesi neden önemlidir?</w:t>
      </w:r>
    </w:p>
    <w:p>
      <w:pPr/>
      <w:r>
        <w:rPr/>
        <w:t xml:space="preserve">Çünkü bu örnekler cansız nesneler gibi değil, arayan ve yükselmek isteyen varlıklar gibi düşünülmektedir.</w:t>
      </w:r>
    </w:p>
    <w:p>
      <w:pPr/>
      <w:r>
        <w:rPr/>
        <w:t xml:space="preserve">3-) Hakikate gidenlerin bir kısmı nefsin hangi işiyle ilerler?</w:t>
      </w:r>
    </w:p>
    <w:p>
      <w:pPr/>
      <w:r>
        <w:rPr/>
        <w:t xml:space="preserve">Nefsi arındırma işiyle ilerler.</w:t>
      </w:r>
    </w:p>
    <w:p>
      <w:pPr/>
      <w:r>
        <w:rPr/>
        <w:t xml:space="preserve">4-) Kalp yoluyla hakikate yönelenlerde hangi iki temel özellik vurgulanır?</w:t>
      </w:r>
    </w:p>
    <w:p>
      <w:pPr/>
      <w:r>
        <w:rPr/>
        <w:t xml:space="preserve">İman ve teslimiyet vurgulanır.</w:t>
      </w:r>
    </w:p>
    <w:p>
      <w:pPr/>
      <w:r>
        <w:rPr/>
        <w:t xml:space="preserve">5-) “Ayrı ayrı istidat” ifadesiyle ne anlatılmak istenir?</w:t>
      </w:r>
    </w:p>
    <w:p>
      <w:pPr/>
      <w:r>
        <w:rPr/>
        <w:t xml:space="preserve">İnsanların yaratılış, kabiliyet ve yöneliş bakımından aynı olmadığı anlatılır.</w:t>
      </w:r>
    </w:p>
    <w:p>
      <w:pPr/>
      <w:r>
        <w:rPr/>
        <w:t xml:space="preserve">6-) Güneşin üç türlü yansımasının anlatılması, temsilin hangi yönünü güçlendirir?</w:t>
      </w:r>
    </w:p>
    <w:p>
      <w:pPr/>
      <w:r>
        <w:rPr/>
        <w:t xml:space="preserve">Tek bir hakikatin farklı aynalarda değişik biçimlerde görünmesi yönünü güçlendirir.</w:t>
      </w:r>
    </w:p>
    <w:p>
      <w:pPr/>
      <w:r>
        <w:rPr/>
        <w:t xml:space="preserve">7-) Parçanın sonunda yeni temsilin ne yapılacağı söylenir?</w:t>
      </w:r>
    </w:p>
    <w:p>
      <w:pPr/>
      <w:r>
        <w:rPr/>
        <w:t xml:space="preserve">Bu üç başlık altında ilerleyişin sırrının örnekle bir derece gösterileceği söylenir.</w:t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4 - CEVAPLAR</w:t>
      </w:r>
    </w:p>
    <w:p>
      <w:pPr/>
      <w:r>
        <w:rPr/>
        <w:t xml:space="preserve">1-) Metinde çiçeğe verilen isim neyi hatırlatacak şekilde kullanılmıştır?</w:t>
      </w:r>
    </w:p>
    <w:p>
      <w:pPr/>
      <w:r>
        <w:rPr/>
        <w:t xml:space="preserve">Süs, nakış ve güzellik tarafını hatırlatacak şekilde kullanılmıştır.</w:t>
      </w:r>
    </w:p>
    <w:p>
      <w:pPr/>
      <w:r>
        <w:rPr/>
        <w:t xml:space="preserve">2-) Birinci başlık altındaki üç grup, dinî ve manevî bakımdan nasıl özetlenebilir?</w:t>
      </w:r>
    </w:p>
    <w:p>
      <w:pPr/>
      <w:r>
        <w:rPr/>
        <w:t xml:space="preserve">Biri düşünce merkezli, biri velayet merkezli, biri de peygamberlik rehberliğine bakan gruplardır.</w:t>
      </w:r>
    </w:p>
    <w:p>
      <w:pPr/>
      <w:r>
        <w:rPr/>
        <w:t xml:space="preserve">3-) İkinci başlıkta “cismanî cihazat” ile hakikate gitmek ne demektir?</w:t>
      </w:r>
    </w:p>
    <w:p>
      <w:pPr/>
      <w:r>
        <w:rPr/>
        <w:t xml:space="preserve">İnsan bedenine ve maddi imkânlara bağlı çalışma ile ilerlemek demektir.</w:t>
      </w:r>
    </w:p>
    <w:p>
      <w:pPr/>
      <w:r>
        <w:rPr/>
        <w:t xml:space="preserve">4-) Üçüncü başlıkta yalnız delille gidenlerle iman ve ubudiyetle gidenler arasında ne fark vardır?</w:t>
      </w:r>
    </w:p>
    <w:p>
      <w:pPr/>
      <w:r>
        <w:rPr/>
        <w:t xml:space="preserve">Biri daha çok aklî çıkarım üzerinden yürür, diğeri iman ve kullukla daha hızlı yaklaşır.</w:t>
      </w:r>
    </w:p>
    <w:p>
      <w:pPr/>
      <w:r>
        <w:rPr/>
        <w:t xml:space="preserve">5-) Bu metinde “temsiller” hangi görevi görür?</w:t>
      </w:r>
    </w:p>
    <w:p>
      <w:pPr/>
      <w:r>
        <w:rPr/>
        <w:t xml:space="preserve">Farklı insan tiplerinin ve yollarının neden değiştiğini açıklamaya yardımcı olur.</w:t>
      </w:r>
    </w:p>
    <w:p>
      <w:pPr/>
      <w:r>
        <w:rPr/>
        <w:t xml:space="preserve">6-) Güneşin aynı olmadığı halde farklı biçimlerde görünmesi bize ne öğretir?</w:t>
      </w:r>
    </w:p>
    <w:p>
      <w:pPr/>
      <w:r>
        <w:rPr/>
        <w:t xml:space="preserve">Kaynak bir olsa da alıcıların durumu sebebiyle görünüşlerin değişebileceğini öğretir.</w:t>
      </w:r>
    </w:p>
    <w:p>
      <w:pPr/>
      <w:r>
        <w:rPr/>
        <w:t xml:space="preserve">7-) Güneşin üç ayrı gruba yansıması, insanlar için hangi sonuca benzetilir?</w:t>
      </w:r>
    </w:p>
    <w:p>
      <w:pPr/>
      <w:r>
        <w:rPr/>
        <w:t xml:space="preserve">Herkesin aynı hakikatten kendi kabiliyeti kadar pay almasına benzetilir.</w:t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5 - CEVAPLAR</w:t>
      </w:r>
    </w:p>
    <w:p>
      <w:pPr/>
      <w:r>
        <w:rPr/>
        <w:t xml:space="preserve">1-) Metindeki üç örnek, hakikati arayan insanlar için neden uygun benzetmelerdir?</w:t>
      </w:r>
    </w:p>
    <w:p>
      <w:pPr/>
      <w:r>
        <w:rPr/>
        <w:t xml:space="preserve">Çünkü her biri bir kaynaktan pay almakta ve aldığına göre farklı bir görünüş kazanmaktadır.</w:t>
      </w:r>
    </w:p>
    <w:p>
      <w:pPr/>
      <w:r>
        <w:rPr/>
        <w:t xml:space="preserve">2-) Metne göre hakikate ulaşma yolunda sadece tek bir yöntem mi vardır?</w:t>
      </w:r>
    </w:p>
    <w:p>
      <w:pPr/>
      <w:r>
        <w:rPr/>
        <w:t xml:space="preserve">Hayır, farklı kabiliyetlere uygun birden çok yöntem vardır.</w:t>
      </w:r>
    </w:p>
    <w:p>
      <w:pPr/>
      <w:r>
        <w:rPr/>
        <w:t xml:space="preserve">3-) Düşünce ehli ile kalp merkezli ilerleyenler arasında hangi temel yaklaşım farkı görülür?</w:t>
      </w:r>
    </w:p>
    <w:p>
      <w:pPr/>
      <w:r>
        <w:rPr/>
        <w:t xml:space="preserve">Biri düşünceyi öne çıkarır, diğeri kalbin arınmasını ve teslimiyeti öne çıkarır.</w:t>
      </w:r>
    </w:p>
    <w:p>
      <w:pPr/>
      <w:r>
        <w:rPr/>
        <w:t xml:space="preserve">4-) Nefsin tezkiyesi niçin hakikate giden yollardan biri sayılmıştır?</w:t>
      </w:r>
    </w:p>
    <w:p>
      <w:pPr/>
      <w:r>
        <w:rPr/>
        <w:t xml:space="preserve">Çünkü insanın iç temizliği, doğru görme ve doğru yönelme için önemlidir.</w:t>
      </w:r>
    </w:p>
    <w:p>
      <w:pPr/>
      <w:r>
        <w:rPr/>
        <w:t xml:space="preserve">5-) İlim, hikmet, akıl ve marifetle arayanların yolu kötüleniyor mu, yoksa tanıtılıyor mu?</w:t>
      </w:r>
    </w:p>
    <w:p>
      <w:pPr/>
      <w:r>
        <w:rPr/>
        <w:t xml:space="preserve">Kötülenmiyor; farklı bir istidat ve yöntem olarak tanıtılıyor.</w:t>
      </w:r>
    </w:p>
    <w:p>
      <w:pPr/>
      <w:r>
        <w:rPr/>
        <w:t xml:space="preserve">6-) İman ve Kur’an ile çabuk gidenlerin hızının sebebi ne olabilir?</w:t>
      </w:r>
    </w:p>
    <w:p>
      <w:pPr/>
      <w:r>
        <w:rPr/>
        <w:t xml:space="preserve">Teslimiyet, kulluk şuuru ve doğrudan manevi yönelişleri olabilir.</w:t>
      </w:r>
    </w:p>
    <w:p>
      <w:pPr/>
      <w:r>
        <w:rPr/>
        <w:t xml:space="preserve">7-) Çiçekler, ay ve parlak cisimler arasında niçin ayrıma gidilmiştir?</w:t>
      </w:r>
    </w:p>
    <w:p>
      <w:pPr/>
      <w:r>
        <w:rPr/>
        <w:t xml:space="preserve">Çünkü her biri ışığı alma ve yansıtma bakımından farklı özellik taşır.</w:t>
      </w:r>
    </w:p>
    <w:p>
      <w:r>
        <w:br w:type="page"/>
      </w:r>
    </w:p>
    <w:p>
      <w:pPr>
        <w:pStyle w:val="Heading2"/>
      </w:pPr>
      <w:r>
        <w:t>8sinif 24-soz-p09-yirmidorduncu-soz-ikinci-dal-zuhre-katre-resha-temsiline-giris - Set 6 - CEVAPLAR</w:t>
      </w:r>
    </w:p>
    <w:p>
      <w:pPr/>
      <w:r>
        <w:rPr/>
        <w:t xml:space="preserve">1-) Metnin ilk cümlesinde verilen üç varlık için hangi üç özellik birlikte düşünülür?</w:t>
      </w:r>
    </w:p>
    <w:p>
      <w:pPr/>
      <w:r>
        <w:rPr/>
        <w:t xml:space="preserve">Bilinç, olgunluk ve o olgunluğa ulaşma isteği birlikte düşünülür.</w:t>
      </w:r>
    </w:p>
    <w:p>
      <w:pPr/>
      <w:r>
        <w:rPr/>
        <w:t xml:space="preserve">2-) Bu üçlü temsilin insanın hangi manevi yolculuklarına işaret ettiği söylenir?</w:t>
      </w:r>
    </w:p>
    <w:p>
      <w:pPr/>
      <w:r>
        <w:rPr/>
        <w:t xml:space="preserve">Nefsin, aklın ve kalbin ilerleyişlerine işaret ettiği söylenir.</w:t>
      </w:r>
    </w:p>
    <w:p>
      <w:pPr/>
      <w:r>
        <w:rPr/>
        <w:t xml:space="preserve">3-) Metindeki dipnot, örneği anlamada hangi yanlışı önler?</w:t>
      </w:r>
    </w:p>
    <w:p>
      <w:pPr/>
      <w:r>
        <w:rPr/>
        <w:t xml:space="preserve">Örneğin yalnızca üç dar gruptan ibaret sanılması yanlışını önler.</w:t>
      </w:r>
    </w:p>
    <w:p>
      <w:pPr/>
      <w:r>
        <w:rPr/>
        <w:t xml:space="preserve">4-) Nübüvvet, velayet ve fikir ehlinin birlikte anılması neyi gösterir?</w:t>
      </w:r>
    </w:p>
    <w:p>
      <w:pPr/>
      <w:r>
        <w:rPr/>
        <w:t xml:space="preserve">Hakikate yönelişte farklı seviyeler ve yollar bulunduğunu gösterir.</w:t>
      </w:r>
    </w:p>
    <w:p>
      <w:pPr/>
      <w:r>
        <w:rPr/>
        <w:t xml:space="preserve">5-) Cismanî imkânlarla kemale çalışanlarla nefsi tezkiye edenler arasında ortak nokta nedir?</w:t>
      </w:r>
    </w:p>
    <w:p>
      <w:pPr/>
      <w:r>
        <w:rPr/>
        <w:t xml:space="preserve">İkisi de hakikate ulaşmak için gayret göstermektedir.</w:t>
      </w:r>
    </w:p>
    <w:p>
      <w:pPr/>
      <w:r>
        <w:rPr/>
        <w:t xml:space="preserve">6-) Kalbin tasfiyesiyle gidenlerin yanında neden iman ve teslimiyet özellikle anılır?</w:t>
      </w:r>
    </w:p>
    <w:p>
      <w:pPr/>
      <w:r>
        <w:rPr/>
        <w:t xml:space="preserve">Çünkü bu yolun temel dayanağı güven, bağlılık ve içten yöneliştir.</w:t>
      </w:r>
    </w:p>
    <w:p>
      <w:pPr/>
      <w:r>
        <w:rPr/>
        <w:t xml:space="preserve">7-) Bu parçadan öğrencinin çıkarabileceği en temel ders nedir?</w:t>
      </w:r>
    </w:p>
    <w:p>
      <w:pPr/>
      <w:r>
        <w:rPr/>
        <w:t xml:space="preserve">Hakikati arayan insanların yolları farklı olabilir; önemli olan kabiliyete uygun biçimde samimiyetle yönelmektir.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d067dc45604dc1" /></Relationships>
</file>