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a36a37a1e24a9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24-soz-p49-yirmidorduncu-soz-besinci-dal-2-meyve-nefse-hitap-naz-degil-niyaz-dersi - Set 1</w:t>
      </w:r>
    </w:p>
    <w:p>
      <w:pPr/>
      <w:r>
        <w:rPr/>
        <w:t xml:space="preserve">1-) Bu parçada insana önceden verilmiş olan şey ne olarak anlatılıyor? (14 kelime)</w:t>
      </w:r>
    </w:p>
    <w:p>
      <w:pPr/>
      <w:r>
        <w:rPr/>
        <w:t xml:space="preserve">Daha önce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Kula düşen görev nasıl bir hizmet olarak tanıtılıyor? (14 kelime)</w:t>
      </w:r>
    </w:p>
    <w:p>
      <w:pPr/>
      <w:r>
        <w:rPr/>
        <w:t xml:space="preserve">İbadet; zevk veren,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Nefsin bu vazifedeki kusuru nasıl belirtiliyor? (13 kelime)</w:t>
      </w:r>
    </w:p>
    <w:p>
      <w:pPr/>
      <w:r>
        <w:rPr/>
        <w:t xml:space="preserve">Üşengeç davranıyor, görevini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eleştirilen yanlış istek tavrı nedir? (12 kelime)</w:t>
      </w:r>
    </w:p>
    <w:p>
      <w:pPr/>
      <w:r>
        <w:rPr/>
        <w:t xml:space="preserve">İnsan, elindeki 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Duanın kabul olmaması karşısında yanlış görülen tutum hangisidir? (8 kelime)</w:t>
      </w:r>
    </w:p>
    <w:p>
      <w:pPr/>
      <w:r>
        <w:rPr/>
        <w:t xml:space="preserve">Kırılır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durumda kula yakışan tavır hangi iki kelimeyle karşılaştırılıyor? (7 kelime)</w:t>
      </w:r>
    </w:p>
    <w:p>
      <w:pPr/>
      <w:r>
        <w:rPr/>
        <w:t xml:space="preserve">Şımarıklık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Cennet ve sonsuz mutluluk neyin karşılığı olarak değil, neyin sonucu olarak verilir? (13 kelime)</w:t>
      </w:r>
    </w:p>
    <w:p>
      <w:pPr/>
      <w:r>
        <w:rPr/>
        <w:t xml:space="preserve">Zorunlu bir hakedişin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insan, istekleri için kime yönelmelidir?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Güven duygusunun yönelmesi gereken merci kimdir? (3 kelime)</w:t>
      </w:r>
    </w:p>
    <w:p>
      <w:r>
        <w:rPr/>
        <w:t/>
      </w:r>
    </w:p>
    <w:p>
      <w:pPr/>
      <w:r>
        <w:rPr/>
        <w:t xml:space="preserve">10-) Parçada dünya birikimi ile manevî nimetler arasında nasıl bir değer sıralaması kuruluyor? (10 kelime)</w:t>
      </w:r>
    </w:p>
    <w:p>
      <w:pPr/>
      <w:r>
        <w:rPr/>
        <w:t xml:space="preserve">Manevî nimetler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24-soz-p49-yirmidorduncu-soz-besinci-dal-2-meyve-nefse-hitap-naz-degil-niyaz-dersi - Set 2</w:t>
      </w:r>
    </w:p>
    <w:p>
      <w:pPr/>
      <w:r>
        <w:rPr/>
        <w:t xml:space="preserve">1-) Bu bölümde “ücret” sözüyle asıl olarak ne kastediliyor? (8 kelime)</w:t>
      </w:r>
    </w:p>
    <w:p>
      <w:pPr/>
      <w:r>
        <w:rPr/>
        <w:t xml:space="preserve">Kulun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İbadetin “hafif” sayılması neyi düşündürür? (14 kelime)</w:t>
      </w:r>
    </w:p>
    <w:p>
      <w:pPr/>
      <w:r>
        <w:rPr/>
        <w:t xml:space="preserve">Kuldan istenenin gücünü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Nefsin ibadeti yarım bırakıp daha çoğunu istemesi hangi kötü huyu gösterir? (9 kelime)</w:t>
      </w:r>
    </w:p>
    <w:p>
      <w:pPr/>
      <w:r>
        <w:rPr/>
        <w:t xml:space="preserve">Nankörlüğe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“Dua kabul olmadı” diye yakınmanın altında nasıl bir yanlış düşünce vardır? (12 kelime)</w:t>
      </w:r>
    </w:p>
    <w:p>
      <w:pPr/>
      <w:r>
        <w:rPr/>
        <w:t xml:space="preserve">Kişi, duayı sanki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kulun hakkı neden “naz” değildir? (14 kelime)</w:t>
      </w:r>
    </w:p>
    <w:p>
      <w:pPr/>
      <w:r>
        <w:rPr/>
        <w:t xml:space="preserve">Çünkü kul,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Cennet’in verilme sebebi adalet gereği bir borç ödeme midir, yoksa başka bir şey midir? (8 kelime)</w:t>
      </w:r>
    </w:p>
    <w:p>
      <w:pPr/>
      <w:r>
        <w:rPr/>
        <w:t xml:space="preserve">Bir borç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kul sadece çalışmasına mı dayanmalıdır, yoksa başka bir dayanağı da olmalı mıdır? (10 kelime)</w:t>
      </w:r>
    </w:p>
    <w:p>
      <w:pPr/>
      <w:r>
        <w:rPr/>
        <w:t xml:space="preserve">Sadece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biriktirdikleriyle Allah’ın lütfunu karşılaştırınca hangisi üstün tutuluyor?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Ayetin son kısmındaki sevinç çağrısı, insanın değer ölçüsünü nasıl düzeltir? (11 kelime)</w:t>
      </w:r>
    </w:p>
    <w:p>
      <w:pPr/>
      <w:r>
        <w:rPr/>
        <w:t xml:space="preserve">Maddî birikimi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verdiği en kapsamlı mesaj nedir? (18 kelime)</w:t>
      </w:r>
    </w:p>
    <w:p>
      <w:pPr/>
      <w:r>
        <w:rPr/>
        <w:t xml:space="preserve">Kul, verilen nimetleri hatırlayıp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24-soz-p49-yirmidorduncu-soz-besinci-dal-2-meyve-nefse-hitap-naz-degil-niyaz-dersi - Set 3</w:t>
      </w:r>
    </w:p>
    <w:p>
      <w:pPr/>
      <w:r>
        <w:rPr/>
        <w:t xml:space="preserve">1-) Metinde nefse önce hangi gerçek hatırlatılıyor? (9 kelime)</w:t>
      </w:r>
    </w:p>
    <w:p>
      <w:pPr/>
      <w:r>
        <w:rPr/>
        <w:t xml:space="preserve">Kendisine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İbadetin burada dört hangi özelliği öne çıkarılıyor? (8 kelime)</w:t>
      </w:r>
    </w:p>
    <w:p>
      <w:pPr/>
      <w:r>
        <w:rPr/>
        <w:t xml:space="preserve">Tatlı, nimetli,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Buna rağmen görevini aksatmak nefsin hangi yönünü gösterir? (6 kelime)</w:t>
      </w:r>
    </w:p>
    <w:p>
      <w:pPr/>
      <w:r>
        <w:rPr/>
        <w:t xml:space="preserve">Tembelliğini</w:t>
      </w:r>
    </w:p>
    <w:p>
      <w:r>
        <w:rPr/>
        <w:t/>
      </w:r>
    </w:p>
    <w:p>
      <w:pPr/>
      <w:r>
        <w:rPr/>
        <w:t xml:space="preserve">4-) Eksik ibadete rağmen büyük karşılıklar beklemek neden yanlış görülüyor? (10 kelime)</w:t>
      </w:r>
    </w:p>
    <w:p>
      <w:pPr/>
      <w:r>
        <w:rPr/>
        <w:t xml:space="preserve">Çünkü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Duanın hemen istenen şekilde sonuç vermemesi karşısında nasıl bir ruh hali öğretiliyor? (8 kelime)</w:t>
      </w:r>
    </w:p>
    <w:p>
      <w:pPr/>
      <w:r>
        <w:rPr/>
        <w:t xml:space="preserve">Sabırlı, mütevazı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“Naz” ile “niyaz” arasındaki fark bu parçada nasıl anlaşılır? (13 kelime)</w:t>
      </w:r>
    </w:p>
    <w:p>
      <w:pPr/>
      <w:r>
        <w:rPr/>
        <w:t xml:space="preserve">Biri kendini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Cennet ve ebedî mutluluğun verilişinde Allah’ın hangi sıfatları özellikle öne çıkarılıyor? (6 kelime)</w:t>
      </w:r>
    </w:p>
    <w:p>
      <w:pPr/>
      <w:r>
        <w:rPr/>
        <w:t xml:space="preserve">Lütfu,</w:t>
      </w:r>
    </w:p>
    <w:p>
      <w:r>
        <w:rPr/>
        <w:t/>
      </w:r>
    </w:p>
    <w:p>
      <w:pPr/>
      <w:r>
        <w:rPr/>
        <w:t xml:space="preserve">8-) Kulun yönelmesi gereken esas kapı hangisidir? (4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9-) Son kısımda insanlara hangi konuda sevinmeleri tavsiye ediliyor?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24-soz-p49-yirmidorduncu-soz-besinci-dal-2-meyve-nefse-hitap-naz-degil-niyaz-dersi - Set 4</w:t>
      </w:r>
    </w:p>
    <w:p>
      <w:pPr/>
      <w:r>
        <w:rPr/>
        <w:t xml:space="preserve">1-) Parçada kulun önceden aldığı şeyler sayesinde hangi sorumluluğu doğuyor? (9 kelime)</w:t>
      </w:r>
    </w:p>
    <w:p>
      <w:pPr/>
      <w:r>
        <w:rPr/>
        <w:t xml:space="preserve">İbadet etme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sorumluluğun insana zor gelmemesi için nasıl tanıtıldığı görülüyor? (10 kelime)</w:t>
      </w:r>
    </w:p>
    <w:p>
      <w:pPr/>
      <w:r>
        <w:rPr/>
        <w:t xml:space="preserve">Külfetli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Nefsin ibadet konusunda gevşek davranmasıyla büyük isteklerde bulunması arasında nasıl bir çelişki vardır? (9 kelime)</w:t>
      </w:r>
    </w:p>
    <w:p>
      <w:pPr/>
      <w:r>
        <w:rPr/>
        <w:t xml:space="preserve">Görevini tam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“Mütehakkimane istemek” ifadesi hangi tavrı anlatır? (11 kelime)</w:t>
      </w:r>
    </w:p>
    <w:p>
      <w:pPr/>
      <w:r>
        <w:rPr/>
        <w:t xml:space="preserve">Kendini alacaklı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Duanın kabulünü zorunlu görmek, kul olma bilincine neden uymaz? (10 kelime)</w:t>
      </w:r>
    </w:p>
    <w:p>
      <w:pPr/>
      <w:r>
        <w:rPr/>
        <w:t xml:space="preserve">Çünkü kul,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doğru isteme biçimi nedir? (8 kelime)</w:t>
      </w:r>
    </w:p>
    <w:p>
      <w:pPr/>
      <w:r>
        <w:rPr/>
        <w:t xml:space="preserve">Alçak gönüllü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Cennet’in verilmesinin “fazl ve kerem”e bağlanması bize ne öğretir? (12 kelime)</w:t>
      </w:r>
    </w:p>
    <w:p>
      <w:pPr/>
      <w:r>
        <w:rPr/>
        <w:t xml:space="preserve">Kurtuluş ve nimetlerin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Allah’a güvenmek neden özellikle vurgulanıyor? (10 kelime)</w:t>
      </w:r>
    </w:p>
    <w:p>
      <w:pPr/>
      <w:r>
        <w:rPr/>
        <w:t xml:space="preserve">Çünkü kulun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Verilen ayete göre gerçek sevinç kaynağı nedir? (5 kelime)</w:t>
      </w:r>
    </w:p>
    <w:p>
      <w:pPr/>
      <w:r>
        <w:rPr/>
        <w:t xml:space="preserve">Allah’tan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24-soz-p49-yirmidorduncu-soz-besinci-dal-2-meyve-nefse-hitap-naz-degil-niyaz-dersi - Set 5</w:t>
      </w:r>
    </w:p>
    <w:p>
      <w:pPr/>
      <w:r>
        <w:rPr/>
        <w:t xml:space="preserve">1-) Bu pasajda nefse karşı kullanılan uyarının temel konusu nedir? (12 kelime)</w:t>
      </w:r>
    </w:p>
    <w:p>
      <w:pPr/>
      <w:r>
        <w:rPr/>
        <w:t xml:space="preserve">Verilen nimetleri unutup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İbadetin lezzetli ve rahatlı sayılması, onu nasıl görmemiz gerektiğini anlatır? (17 kelime)</w:t>
      </w:r>
    </w:p>
    <w:p>
      <w:pPr/>
      <w:r>
        <w:rPr/>
        <w:t xml:space="preserve">İbadeti sadece zorunlu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Kişinin ibadeti eksik bırakmasına rağmen yakınması hangi duygu bozukluğunu gösterir? (8 kelime)</w:t>
      </w:r>
    </w:p>
    <w:p>
      <w:pPr/>
      <w:r>
        <w:rPr/>
        <w:t xml:space="preserve">Şükür eksikliğini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“Niçin kabul olmadı?” diye sitem etmek yerine nasıl bir dil kullanılmalıdır? (12 kelime)</w:t>
      </w:r>
    </w:p>
    <w:p>
      <w:pPr/>
      <w:r>
        <w:rPr/>
        <w:t xml:space="preserve">Dua eden, Rabbinden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kulun Allah karşısındaki duruşu nasıl olmalıdır? (10 kelime)</w:t>
      </w:r>
    </w:p>
    <w:p>
      <w:pPr/>
      <w:r>
        <w:rPr/>
        <w:t xml:space="preserve">Boyun eğen,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Ebedî mutluluğun Allah’ın ikramı sayılması, amellerimizin değerini yok mu sayar? (9 kelime)</w:t>
      </w:r>
    </w:p>
    <w:p>
      <w:pPr/>
      <w:r>
        <w:rPr/>
        <w:t xml:space="preserve">Hayır; ameller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 insanı hangi yanlış düşünceden uzaklaştırır? (10 kelime)</w:t>
      </w:r>
    </w:p>
    <w:p>
      <w:pPr/>
      <w:r>
        <w:rPr/>
        <w:t xml:space="preserve">“Az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rahmetine iltica etmek ne anlama gelir? (8 kelime)</w:t>
      </w:r>
    </w:p>
    <w:p>
      <w:pPr/>
      <w:r>
        <w:rPr/>
        <w:t xml:space="preserve">Kendi gücüne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Ayette mal biriktirmekle Allah’ın lütfu arasında nasıl bir tercih yaptırılıyor? (9 kelime)</w:t>
      </w:r>
    </w:p>
    <w:p>
      <w:pPr/>
      <w:r>
        <w:rPr/>
        <w:t xml:space="preserve">Geçici kazançlar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24-soz-p49-yirmidorduncu-soz-besinci-dal-2-meyve-nefse-hitap-naz-degil-niyaz-dersi - Set 6</w:t>
      </w:r>
    </w:p>
    <w:p>
      <w:pPr/>
      <w:r>
        <w:rPr/>
        <w:t xml:space="preserve">1-) Parçada “ücreti almış olmak” sözü, kulun hangi durumda bulunduğunu gösterir? (10 kelime)</w:t>
      </w:r>
    </w:p>
    <w:p>
      <w:pPr/>
      <w:r>
        <w:rPr/>
        <w:t xml:space="preserve">Allah’ın nimetleriyle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durumda ibadet, karşılıksız bir yük mü yoksa nimetlere uygun bir görev mi olur? (5 kelime)</w:t>
      </w:r>
    </w:p>
    <w:p>
      <w:pPr/>
      <w:r>
        <w:rPr/>
        <w:t xml:space="preserve">Nimetlere</w:t>
      </w:r>
    </w:p>
    <w:p>
      <w:r>
        <w:rPr/>
        <w:t/>
      </w:r>
    </w:p>
    <w:p>
      <w:pPr/>
      <w:r>
        <w:rPr/>
        <w:t xml:space="preserve">3-) Nefsin tembelliği sadece çalışmamakla mı sınırlı kalıyor, yoksa başka bir yanlışa da dönüşüyor mu? (11 kelime)</w:t>
      </w:r>
    </w:p>
    <w:p>
      <w:pPr/>
      <w:r>
        <w:rPr/>
        <w:t xml:space="preserve">Başka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kınanan isteme biçimi hangi ahlâkî kusura işaret eder? (11 kelime)</w:t>
      </w:r>
    </w:p>
    <w:p>
      <w:pPr/>
      <w:r>
        <w:rPr/>
        <w:t xml:space="preserve">Kibirli, şımarık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Kula yakışan tavrın “niyaz” olması, dua adabı hakkında ne öğretir? (13 kelime)</w:t>
      </w:r>
    </w:p>
    <w:p>
      <w:pPr/>
      <w:r>
        <w:rPr/>
        <w:t xml:space="preserve">Dua ederken kırgınlıkla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 ve ebedî saadetin verilişinde hangi yön baskın olarak anlatılıyor? (8 kelime)</w:t>
      </w:r>
    </w:p>
    <w:p>
      <w:pPr/>
      <w:r>
        <w:rPr/>
        <w:t xml:space="preserve">Allah’ın fazlı,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neden sürekli rahmet ve kereme yönelmelidir? (8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“Ona güven” emri, insanın iç dünyasında hangi hali kurar? (6 kelime)</w:t>
      </w:r>
    </w:p>
    <w:p>
      <w:pPr/>
      <w:r>
        <w:rPr/>
        <w:t xml:space="preserve">Teslimiyet,</w:t>
      </w:r>
    </w:p>
    <w:p>
      <w:r>
        <w:rPr/>
        <w:t/>
      </w:r>
    </w:p>
    <w:p>
      <w:pPr/>
      <w:r>
        <w:rPr/>
        <w:t xml:space="preserve">9-) Verilen ayetin ana mesajı sevinci neye bağlamaktadır? (9 kelime)</w:t>
      </w:r>
    </w:p>
    <w:p>
      <w:pPr/>
      <w:r>
        <w:rPr/>
        <w:t xml:space="preserve">Toplanan dünya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24-soz-p49-yirmidorduncu-soz-besinci-dal-2-meyve-nefse-hitap-naz-degil-niyaz-dersi - Set 1 - CEVAPLAR</w:t>
      </w:r>
    </w:p>
    <w:p>
      <w:pPr/>
      <w:r>
        <w:rPr/>
        <w:t xml:space="preserve">1-) Bu parçada insana önceden verilmiş olan şey ne olarak anlatılıyor?</w:t>
      </w:r>
    </w:p>
    <w:p>
      <w:pPr/>
      <w:r>
        <w:rPr/>
        <w:t xml:space="preserve">Daha önce verilen nimetler ve ihsanlar, kulun peşin almış olduğu bir pay gibi anlatılıyor.</w:t>
      </w:r>
    </w:p>
    <w:p>
      <w:pPr/>
      <w:r>
        <w:rPr/>
        <w:t xml:space="preserve">2-) Kula düşen görev nasıl bir hizmet olarak tanıtılıyor?</w:t>
      </w:r>
    </w:p>
    <w:p>
      <w:pPr/>
      <w:r>
        <w:rPr/>
        <w:t xml:space="preserve">İbadet; zevk veren, nimet taşıyan, insanı yormayan ve ağır olmayan bir vazife olarak gösteriliyor.</w:t>
      </w:r>
    </w:p>
    <w:p>
      <w:pPr/>
      <w:r>
        <w:rPr/>
        <w:t xml:space="preserve">3-) Nefsin bu vazifedeki kusuru nasıl belirtiliyor?</w:t>
      </w:r>
    </w:p>
    <w:p>
      <w:pPr/>
      <w:r>
        <w:rPr/>
        <w:t xml:space="preserve">Üşengeç davranıyor, görevini eksik yapıyor ve buna rağmen daha fazlasını ister gibi davranıyor.</w:t>
      </w:r>
    </w:p>
    <w:p>
      <w:pPr/>
      <w:r>
        <w:rPr/>
        <w:t xml:space="preserve">4-) Parçada eleştirilen yanlış istek tavrı nedir?</w:t>
      </w:r>
    </w:p>
    <w:p>
      <w:pPr/>
      <w:r>
        <w:rPr/>
        <w:t xml:space="preserve">İnsan, elindeki nimetleri yeterli görmeyip kendini hak sahibi sanarak büyük taleplerde bulunuyor.</w:t>
      </w:r>
    </w:p>
    <w:p>
      <w:pPr/>
      <w:r>
        <w:rPr/>
        <w:t xml:space="preserve">5-) Duanın kabul olmaması karşısında yanlış görülen tutum hangisidir?</w:t>
      </w:r>
    </w:p>
    <w:p>
      <w:pPr/>
      <w:r>
        <w:rPr/>
        <w:t xml:space="preserve">Kırılır gibi davranmak ve sitem etmek yanlış bulunuyor.</w:t>
      </w:r>
    </w:p>
    <w:p>
      <w:pPr/>
      <w:r>
        <w:rPr/>
        <w:t xml:space="preserve">6-) Bu durumda kula yakışan tavır hangi iki kelimeyle karşılaştırılıyor?</w:t>
      </w:r>
    </w:p>
    <w:p>
      <w:pPr/>
      <w:r>
        <w:rPr/>
        <w:t xml:space="preserve">Şımarıklık değil, yalvarma ve alçak gönüllülük yakışır.</w:t>
      </w:r>
    </w:p>
    <w:p>
      <w:pPr/>
      <w:r>
        <w:rPr/>
        <w:t xml:space="preserve">7-) Cennet ve sonsuz mutluluk neyin karşılığı olarak değil, neyin sonucu olarak verilir?</w:t>
      </w:r>
    </w:p>
    <w:p>
      <w:pPr/>
      <w:r>
        <w:rPr/>
        <w:t xml:space="preserve">Zorunlu bir hakedişin karşılığı olarak değil, Allah’ın lütuf ve cömertliğinin eseri olarak verilir.</w:t>
      </w:r>
    </w:p>
    <w:p>
      <w:pPr/>
      <w:r>
        <w:rPr/>
        <w:t xml:space="preserve">8-) Parçaya göre insan, istekleri için kime yönelmelidir?</w:t>
      </w:r>
    </w:p>
    <w:p>
      <w:pPr/>
      <w:r>
        <w:rPr/>
        <w:t xml:space="preserve">Allah’ın rahmetine ve keremine sığınmalıdır.</w:t>
      </w:r>
    </w:p>
    <w:p>
      <w:pPr/>
      <w:r>
        <w:rPr/>
        <w:t xml:space="preserve">9-) Güven duygusunun yönelmesi gereken merci kimdir?</w:t>
      </w:r>
    </w:p>
    <w:p>
      <w:pPr/>
      <w:r>
        <w:rPr/>
        <w:t xml:space="preserve">Güven Allah’a bağlanmalıdır.</w:t>
      </w:r>
    </w:p>
    <w:p>
      <w:pPr/>
      <w:r>
        <w:rPr/>
        <w:t xml:space="preserve">10-) Parçada dünya birikimi ile manevî nimetler arasında nasıl bir değer sıralaması kuruluyor?</w:t>
      </w:r>
    </w:p>
    <w:p>
      <w:pPr/>
      <w:r>
        <w:rPr/>
        <w:t xml:space="preserve">Manevî nimetler ve ilahî rahmet, dünya birikiminden daha üstün gösteriliyor.</w:t>
      </w:r>
    </w:p>
    <w:p>
      <w:r>
        <w:br w:type="page"/>
      </w:r>
    </w:p>
    <w:p>
      <w:pPr>
        <w:pStyle w:val="Heading2"/>
      </w:pPr>
      <w:r>
        <w:t>8sinif 24-soz-p49-yirmidorduncu-soz-besinci-dal-2-meyve-nefse-hitap-naz-degil-niyaz-dersi - Set 2 - CEVAPLAR</w:t>
      </w:r>
    </w:p>
    <w:p>
      <w:pPr/>
      <w:r>
        <w:rPr/>
        <w:t xml:space="preserve">1-) Bu bölümde “ücret” sözüyle asıl olarak ne kastediliyor?</w:t>
      </w:r>
    </w:p>
    <w:p>
      <w:pPr/>
      <w:r>
        <w:rPr/>
        <w:t xml:space="preserve">Kulun daha işin başında kavuştuğu ilahî nimetler kastediliyor.</w:t>
      </w:r>
    </w:p>
    <w:p>
      <w:pPr/>
      <w:r>
        <w:rPr/>
        <w:t xml:space="preserve">2-) İbadetin “hafif” sayılması neyi düşündürür?</w:t>
      </w:r>
    </w:p>
    <w:p>
      <w:pPr/>
      <w:r>
        <w:rPr/>
        <w:t xml:space="preserve">Kuldan istenenin gücünü aşan bir yük olmadığını, yapılabilir ve rahmetli bir görev olduğunu düşündürür.</w:t>
      </w:r>
    </w:p>
    <w:p>
      <w:pPr/>
      <w:r>
        <w:rPr/>
        <w:t xml:space="preserve">3-) Nefsin ibadeti yarım bırakıp daha çoğunu istemesi hangi kötü huyu gösterir?</w:t>
      </w:r>
    </w:p>
    <w:p>
      <w:pPr/>
      <w:r>
        <w:rPr/>
        <w:t xml:space="preserve">Nankörlüğe ve kendini beğenmiş bir isteme haline işaret eder.</w:t>
      </w:r>
    </w:p>
    <w:p>
      <w:pPr/>
      <w:r>
        <w:rPr/>
        <w:t xml:space="preserve">4-) “Dua kabul olmadı” diye yakınmanın altında nasıl bir yanlış düşünce vardır?</w:t>
      </w:r>
    </w:p>
    <w:p>
      <w:pPr/>
      <w:r>
        <w:rPr/>
        <w:t xml:space="preserve">Kişi, duayı sanki zorunlu olarak karşılık verilmesi gereken bir hak gibi görmektedir.</w:t>
      </w:r>
    </w:p>
    <w:p>
      <w:pPr/>
      <w:r>
        <w:rPr/>
        <w:t xml:space="preserve">5-) Metne göre kulun hakkı neden “naz” değildir?</w:t>
      </w:r>
    </w:p>
    <w:p>
      <w:pPr/>
      <w:r>
        <w:rPr/>
        <w:t xml:space="preserve">Çünkü kul, Allah karşısında talepkâr ve şımarık değil; muhtaç ve yalvaran bir durumda olmalıdır.</w:t>
      </w:r>
    </w:p>
    <w:p>
      <w:pPr/>
      <w:r>
        <w:rPr/>
        <w:t xml:space="preserve">6-) Cennet’in verilme sebebi adalet gereği bir borç ödeme midir, yoksa başka bir şey midir?</w:t>
      </w:r>
    </w:p>
    <w:p>
      <w:pPr/>
      <w:r>
        <w:rPr/>
        <w:t xml:space="preserve">Bir borç ödeme değildir; Allah’ın fazlı ve keremidir.</w:t>
      </w:r>
    </w:p>
    <w:p>
      <w:pPr/>
      <w:r>
        <w:rPr/>
        <w:t xml:space="preserve">7-) Parçaya göre kul sadece çalışmasına mı dayanmalıdır, yoksa başka bir dayanağı da olmalı mıdır?</w:t>
      </w:r>
    </w:p>
    <w:p>
      <w:pPr/>
      <w:r>
        <w:rPr/>
        <w:t xml:space="preserve">Sadece kendi çalışmasına değil, Allah’ın rahmet ve keremine de dayanmalıdır.</w:t>
      </w:r>
    </w:p>
    <w:p>
      <w:pPr/>
      <w:r>
        <w:rPr/>
        <w:t xml:space="preserve">8-) Dünya biriktirdikleriyle Allah’ın lütfunu karşılaştırınca hangisi üstün tutuluyor?</w:t>
      </w:r>
    </w:p>
    <w:p>
      <w:pPr/>
      <w:r>
        <w:rPr/>
        <w:t xml:space="preserve">Allah’ın lütfu ve rahmeti üstün tutuluyor.</w:t>
      </w:r>
    </w:p>
    <w:p>
      <w:pPr/>
      <w:r>
        <w:rPr/>
        <w:t xml:space="preserve">9-) Ayetin son kısmındaki sevinç çağrısı, insanın değer ölçüsünü nasıl düzeltir?</w:t>
      </w:r>
    </w:p>
    <w:p>
      <w:pPr/>
      <w:r>
        <w:rPr/>
        <w:t xml:space="preserve">Maddî birikimi büyük görmek yerine ilahî rahmeti daha kıymetli görmeyi öğretir.</w:t>
      </w:r>
    </w:p>
    <w:p>
      <w:pPr/>
      <w:r>
        <w:rPr/>
        <w:t xml:space="preserve">10-) Bu parçanın verdiği en kapsamlı mesaj nedir?</w:t>
      </w:r>
    </w:p>
    <w:p>
      <w:pPr/>
      <w:r>
        <w:rPr/>
        <w:t xml:space="preserve">Kul, verilen nimetleri hatırlayıp ibadeti isteksizce değil şükürle yapmalı; dua ve beklentilerinde de haddini bilip Allah’ın rahmetine dayanmalıdır.</w:t>
      </w:r>
    </w:p>
    <w:p>
      <w:r>
        <w:br w:type="page"/>
      </w:r>
    </w:p>
    <w:p>
      <w:pPr>
        <w:pStyle w:val="Heading2"/>
      </w:pPr>
      <w:r>
        <w:t>8sinif 24-soz-p49-yirmidorduncu-soz-besinci-dal-2-meyve-nefse-hitap-naz-degil-niyaz-dersi - Set 3 - CEVAPLAR</w:t>
      </w:r>
    </w:p>
    <w:p>
      <w:pPr/>
      <w:r>
        <w:rPr/>
        <w:t xml:space="preserve">1-) Metinde nefse önce hangi gerçek hatırlatılıyor?</w:t>
      </w:r>
    </w:p>
    <w:p>
      <w:pPr/>
      <w:r>
        <w:rPr/>
        <w:t xml:space="preserve">Kendisine verilen nimetleri zaten aldığı ve görevli olduğu hatırlatılıyor.</w:t>
      </w:r>
    </w:p>
    <w:p>
      <w:pPr/>
      <w:r>
        <w:rPr/>
        <w:t xml:space="preserve">2-) İbadetin burada dört hangi özelliği öne çıkarılıyor?</w:t>
      </w:r>
    </w:p>
    <w:p>
      <w:pPr/>
      <w:r>
        <w:rPr/>
        <w:t xml:space="preserve">Tatlı, nimetli, rahatlatıcı ve kolay oluşu öne çıkarılıyor.</w:t>
      </w:r>
    </w:p>
    <w:p>
      <w:pPr/>
      <w:r>
        <w:rPr/>
        <w:t xml:space="preserve">3-) Buna rağmen görevini aksatmak nefsin hangi yönünü gösterir?</w:t>
      </w:r>
    </w:p>
    <w:p>
      <w:pPr/>
      <w:r>
        <w:rPr/>
        <w:t xml:space="preserve">Tembelliğini ve sorumluluktan kaçma eğilimini gösterir.</w:t>
      </w:r>
    </w:p>
    <w:p>
      <w:pPr/>
      <w:r>
        <w:rPr/>
        <w:t xml:space="preserve">4-) Eksik ibadete rağmen büyük karşılıklar beklemek neden yanlış görülüyor?</w:t>
      </w:r>
    </w:p>
    <w:p>
      <w:pPr/>
      <w:r>
        <w:rPr/>
        <w:t xml:space="preserve">Çünkü kişi az şey yapıp çok hak iddia etmiş oluyor.</w:t>
      </w:r>
    </w:p>
    <w:p>
      <w:pPr/>
      <w:r>
        <w:rPr/>
        <w:t xml:space="preserve">5-) Duanın hemen istenen şekilde sonuç vermemesi karşısında nasıl bir ruh hali öğretiliyor?</w:t>
      </w:r>
    </w:p>
    <w:p>
      <w:pPr/>
      <w:r>
        <w:rPr/>
        <w:t xml:space="preserve">Sabırlı, mütevazı ve yalvaran bir ruh hali öğretiliyor.</w:t>
      </w:r>
    </w:p>
    <w:p>
      <w:pPr/>
      <w:r>
        <w:rPr/>
        <w:t xml:space="preserve">6-) “Naz” ile “niyaz” arasındaki fark bu parçada nasıl anlaşılır?</w:t>
      </w:r>
    </w:p>
    <w:p>
      <w:pPr/>
      <w:r>
        <w:rPr/>
        <w:t xml:space="preserve">Biri kendini üstün ve beklenti içinde görme halidir; diğeri ihtiyaç içinde yönelip istemektir.</w:t>
      </w:r>
    </w:p>
    <w:p>
      <w:pPr/>
      <w:r>
        <w:rPr/>
        <w:t xml:space="preserve">7-) Cennet ve ebedî mutluluğun verilişinde Allah’ın hangi sıfatları özellikle öne çıkarılıyor?</w:t>
      </w:r>
    </w:p>
    <w:p>
      <w:pPr/>
      <w:r>
        <w:rPr/>
        <w:t xml:space="preserve">Lütfu, rahmeti ve cömertliği öne çıkarılıyor.</w:t>
      </w:r>
    </w:p>
    <w:p>
      <w:pPr/>
      <w:r>
        <w:rPr/>
        <w:t xml:space="preserve">8-) Kulun yönelmesi gereken esas kapı hangisidir?</w:t>
      </w:r>
    </w:p>
    <w:p>
      <w:pPr/>
      <w:r>
        <w:rPr/>
        <w:t xml:space="preserve">Rahmet ve kerem kapısıdır.</w:t>
      </w:r>
    </w:p>
    <w:p>
      <w:pPr/>
      <w:r>
        <w:rPr/>
        <w:t xml:space="preserve">9-) Son kısımda insanlara hangi konuda sevinmeleri tavsiye ediliyor?</w:t>
      </w:r>
    </w:p>
    <w:p>
      <w:pPr/>
      <w:r>
        <w:rPr/>
        <w:t xml:space="preserve">Allah’ın lütfu ve merhametiyle sevinmeleri tavsiye ediliyor.</w:t>
      </w:r>
    </w:p>
    <w:p>
      <w:r>
        <w:br w:type="page"/>
      </w:r>
    </w:p>
    <w:p>
      <w:pPr>
        <w:pStyle w:val="Heading2"/>
      </w:pPr>
      <w:r>
        <w:t>8sinif 24-soz-p49-yirmidorduncu-soz-besinci-dal-2-meyve-nefse-hitap-naz-degil-niyaz-dersi - Set 4 - CEVAPLAR</w:t>
      </w:r>
    </w:p>
    <w:p>
      <w:pPr/>
      <w:r>
        <w:rPr/>
        <w:t xml:space="preserve">1-) Parçada kulun önceden aldığı şeyler sayesinde hangi sorumluluğu doğuyor?</w:t>
      </w:r>
    </w:p>
    <w:p>
      <w:pPr/>
      <w:r>
        <w:rPr/>
        <w:t xml:space="preserve">İbadet etme ve kulluk görevini yerine getirme sorumluluğu doğuyor.</w:t>
      </w:r>
    </w:p>
    <w:p>
      <w:pPr/>
      <w:r>
        <w:rPr/>
        <w:t xml:space="preserve">2-) Bu sorumluluğun insana zor gelmemesi için nasıl tanıtıldığı görülüyor?</w:t>
      </w:r>
    </w:p>
    <w:p>
      <w:pPr/>
      <w:r>
        <w:rPr/>
        <w:t xml:space="preserve">Külfetli değil, huzur veren ve kolay bir hizmet olarak tanıtılıyor.</w:t>
      </w:r>
    </w:p>
    <w:p>
      <w:pPr/>
      <w:r>
        <w:rPr/>
        <w:t xml:space="preserve">3-) Nefsin ibadet konusunda gevşek davranmasıyla büyük isteklerde bulunması arasında nasıl bir çelişki vardır?</w:t>
      </w:r>
    </w:p>
    <w:p>
      <w:pPr/>
      <w:r>
        <w:rPr/>
        <w:t xml:space="preserve">Görevini tam yapmayan birinin yüksek haklar talep etmesi tutarsızdır.</w:t>
      </w:r>
    </w:p>
    <w:p>
      <w:pPr/>
      <w:r>
        <w:rPr/>
        <w:t xml:space="preserve">4-) “Mütehakkimane istemek” ifadesi hangi tavrı anlatır?</w:t>
      </w:r>
    </w:p>
    <w:p>
      <w:pPr/>
      <w:r>
        <w:rPr/>
        <w:t xml:space="preserve">Kendini alacaklı gibi görüp ısrarla hak iddia eden bir tavrı anlatır.</w:t>
      </w:r>
    </w:p>
    <w:p>
      <w:pPr/>
      <w:r>
        <w:rPr/>
        <w:t xml:space="preserve">5-) Duanın kabulünü zorunlu görmek, kul olma bilincine neden uymaz?</w:t>
      </w:r>
    </w:p>
    <w:p>
      <w:pPr/>
      <w:r>
        <w:rPr/>
        <w:t xml:space="preserve">Çünkü kul, emreden değil isteyen ve Rabbine muhtaç olan kişidir.</w:t>
      </w:r>
    </w:p>
    <w:p>
      <w:pPr/>
      <w:r>
        <w:rPr/>
        <w:t xml:space="preserve">6-) Metne göre doğru isteme biçimi nedir?</w:t>
      </w:r>
    </w:p>
    <w:p>
      <w:pPr/>
      <w:r>
        <w:rPr/>
        <w:t xml:space="preserve">Alçak gönüllü şekilde dua edip Allah’ın rahmetine sığınmaktır.</w:t>
      </w:r>
    </w:p>
    <w:p>
      <w:pPr/>
      <w:r>
        <w:rPr/>
        <w:t xml:space="preserve">7-) Cennet’in verilmesinin “fazl ve kerem”e bağlanması bize ne öğretir?</w:t>
      </w:r>
    </w:p>
    <w:p>
      <w:pPr/>
      <w:r>
        <w:rPr/>
        <w:t xml:space="preserve">Kurtuluş ve nimetlerin yalnızca hesapla kazanılmış bir ücret gibi görülmemesi gerektiğini öğretir.</w:t>
      </w:r>
    </w:p>
    <w:p>
      <w:pPr/>
      <w:r>
        <w:rPr/>
        <w:t xml:space="preserve">8-) Bu bölümde Allah’a güvenmek neden özellikle vurgulanıyor?</w:t>
      </w:r>
    </w:p>
    <w:p>
      <w:pPr/>
      <w:r>
        <w:rPr/>
        <w:t xml:space="preserve">Çünkü kulun dayanağı kendi gücü değil, Allah’ın rahmeti ve ikramıdır.</w:t>
      </w:r>
    </w:p>
    <w:p>
      <w:pPr/>
      <w:r>
        <w:rPr/>
        <w:t xml:space="preserve">9-) Verilen ayete göre gerçek sevinç kaynağı nedir?</w:t>
      </w:r>
    </w:p>
    <w:p>
      <w:pPr/>
      <w:r>
        <w:rPr/>
        <w:t xml:space="preserve">Allah’tan gelen lütuf ve rahmettir.</w:t>
      </w:r>
    </w:p>
    <w:p>
      <w:r>
        <w:br w:type="page"/>
      </w:r>
    </w:p>
    <w:p>
      <w:pPr>
        <w:pStyle w:val="Heading2"/>
      </w:pPr>
      <w:r>
        <w:t>8sinif 24-soz-p49-yirmidorduncu-soz-besinci-dal-2-meyve-nefse-hitap-naz-degil-niyaz-dersi - Set 5 - CEVAPLAR</w:t>
      </w:r>
    </w:p>
    <w:p>
      <w:pPr/>
      <w:r>
        <w:rPr/>
        <w:t xml:space="preserve">1-) Bu pasajda nefse karşı kullanılan uyarının temel konusu nedir?</w:t>
      </w:r>
    </w:p>
    <w:p>
      <w:pPr/>
      <w:r>
        <w:rPr/>
        <w:t xml:space="preserve">Verilen nimetleri unutup ibadette gevşeklik etmek ve buna rağmen fazla beklentiye girmektir.</w:t>
      </w:r>
    </w:p>
    <w:p>
      <w:pPr/>
      <w:r>
        <w:rPr/>
        <w:t xml:space="preserve">2-) İbadetin lezzetli ve rahatlı sayılması, onu nasıl görmemiz gerektiğini anlatır?</w:t>
      </w:r>
    </w:p>
    <w:p>
      <w:pPr/>
      <w:r>
        <w:rPr/>
        <w:t xml:space="preserve">İbadeti sadece zorunlu bir yük değil, insan için hayırlı ve güzel bir görev olarak görmemiz gerektiğini anlatır.</w:t>
      </w:r>
    </w:p>
    <w:p>
      <w:pPr/>
      <w:r>
        <w:rPr/>
        <w:t xml:space="preserve">3-) Kişinin ibadeti eksik bırakmasına rağmen yakınması hangi duygu bozukluğunu gösterir?</w:t>
      </w:r>
    </w:p>
    <w:p>
      <w:pPr/>
      <w:r>
        <w:rPr/>
        <w:t xml:space="preserve">Şükür eksikliğini ve haddini aşan bir beklentiyi gösterir.</w:t>
      </w:r>
    </w:p>
    <w:p>
      <w:pPr/>
      <w:r>
        <w:rPr/>
        <w:t xml:space="preserve">4-) “Niçin kabul olmadı?” diye sitem etmek yerine nasıl bir dil kullanılmalıdır?</w:t>
      </w:r>
    </w:p>
    <w:p>
      <w:pPr/>
      <w:r>
        <w:rPr/>
        <w:t xml:space="preserve">Dua eden, Rabbinden edeple isteyen ve sonucu O’na bırakan bir dil kullanılmalıdır.</w:t>
      </w:r>
    </w:p>
    <w:p>
      <w:pPr/>
      <w:r>
        <w:rPr/>
        <w:t xml:space="preserve">5-) Metne göre kulun Allah karşısındaki duruşu nasıl olmalıdır?</w:t>
      </w:r>
    </w:p>
    <w:p>
      <w:pPr/>
      <w:r>
        <w:rPr/>
        <w:t xml:space="preserve">Boyun eğen, ihtiyaç duyan ve merhamet bekleyen bir duruş olmalıdır.</w:t>
      </w:r>
    </w:p>
    <w:p>
      <w:pPr/>
      <w:r>
        <w:rPr/>
        <w:t xml:space="preserve">6-) Ebedî mutluluğun Allah’ın ikramı sayılması, amellerimizin değerini yok mu sayar?</w:t>
      </w:r>
    </w:p>
    <w:p>
      <w:pPr/>
      <w:r>
        <w:rPr/>
        <w:t xml:space="preserve">Hayır; ameller görevdir, fakat sonuç yine Allah’ın lütfuna bağlıdır.</w:t>
      </w:r>
    </w:p>
    <w:p>
      <w:pPr/>
      <w:r>
        <w:rPr/>
        <w:t xml:space="preserve">7-) Bu pasaj insanı hangi yanlış düşünceden uzaklaştırır?</w:t>
      </w:r>
    </w:p>
    <w:p>
      <w:pPr/>
      <w:r>
        <w:rPr/>
        <w:t xml:space="preserve">“Az ibadet ettim ama çok şeyi hak ettim” düşüncesinden uzaklaştırır.</w:t>
      </w:r>
    </w:p>
    <w:p>
      <w:pPr/>
      <w:r>
        <w:rPr/>
        <w:t xml:space="preserve">8-) Allah’ın rahmetine iltica etmek ne anlama gelir?</w:t>
      </w:r>
    </w:p>
    <w:p>
      <w:pPr/>
      <w:r>
        <w:rPr/>
        <w:t xml:space="preserve">Kendi gücüne güvenmek yerine Allah’ın merhametine sığınmak demektir.</w:t>
      </w:r>
    </w:p>
    <w:p>
      <w:pPr/>
      <w:r>
        <w:rPr/>
        <w:t xml:space="preserve">9-) Ayette mal biriktirmekle Allah’ın lütfu arasında nasıl bir tercih yaptırılıyor?</w:t>
      </w:r>
    </w:p>
    <w:p>
      <w:pPr/>
      <w:r>
        <w:rPr/>
        <w:t xml:space="preserve">Geçici kazançlar yerine Allah’ın lütfunu daha değerli görmeye yönlendiriyor.</w:t>
      </w:r>
    </w:p>
    <w:p>
      <w:r>
        <w:br w:type="page"/>
      </w:r>
    </w:p>
    <w:p>
      <w:pPr>
        <w:pStyle w:val="Heading2"/>
      </w:pPr>
      <w:r>
        <w:t>8sinif 24-soz-p49-yirmidorduncu-soz-besinci-dal-2-meyve-nefse-hitap-naz-degil-niyaz-dersi - Set 6 - CEVAPLAR</w:t>
      </w:r>
    </w:p>
    <w:p>
      <w:pPr/>
      <w:r>
        <w:rPr/>
        <w:t xml:space="preserve">1-) Parçada “ücreti almış olmak” sözü, kulun hangi durumda bulunduğunu gösterir?</w:t>
      </w:r>
    </w:p>
    <w:p>
      <w:pPr/>
      <w:r>
        <w:rPr/>
        <w:t xml:space="preserve">Allah’ın nimetleriyle daha baştan ihsan görmüş bir durumda bulunduğunu gösterir.</w:t>
      </w:r>
    </w:p>
    <w:p>
      <w:pPr/>
      <w:r>
        <w:rPr/>
        <w:t xml:space="preserve">2-) Bu durumda ibadet, karşılıksız bir yük mü yoksa nimetlere uygun bir görev mi olur?</w:t>
      </w:r>
    </w:p>
    <w:p>
      <w:pPr/>
      <w:r>
        <w:rPr/>
        <w:t xml:space="preserve">Nimetlere uygun bir görev olur.</w:t>
      </w:r>
    </w:p>
    <w:p>
      <w:pPr/>
      <w:r>
        <w:rPr/>
        <w:t xml:space="preserve">3-) Nefsin tembelliği sadece çalışmamakla mı sınırlı kalıyor, yoksa başka bir yanlışa da dönüşüyor mu?</w:t>
      </w:r>
    </w:p>
    <w:p>
      <w:pPr/>
      <w:r>
        <w:rPr/>
        <w:t xml:space="preserve">Başka bir yanlışa da dönüşüyor; eksik yaptığı halde büyük beklentilere giriyor.</w:t>
      </w:r>
    </w:p>
    <w:p>
      <w:pPr/>
      <w:r>
        <w:rPr/>
        <w:t xml:space="preserve">4-) Parçada kınanan isteme biçimi hangi ahlâkî kusura işaret eder?</w:t>
      </w:r>
    </w:p>
    <w:p>
      <w:pPr/>
      <w:r>
        <w:rPr/>
        <w:t xml:space="preserve">Kibirli, şımarık ve kendini hak sahibi gören bir kusura işaret eder.</w:t>
      </w:r>
    </w:p>
    <w:p>
      <w:pPr/>
      <w:r>
        <w:rPr/>
        <w:t xml:space="preserve">5-) Kula yakışan tavrın “niyaz” olması, dua adabı hakkında ne öğretir?</w:t>
      </w:r>
    </w:p>
    <w:p>
      <w:pPr/>
      <w:r>
        <w:rPr/>
        <w:t xml:space="preserve">Dua ederken kırgınlıkla hesap sormak değil, saygı ve ihtiyaç duygusuyla istemek gerektiğini öğretir.</w:t>
      </w:r>
    </w:p>
    <w:p>
      <w:pPr/>
      <w:r>
        <w:rPr/>
        <w:t xml:space="preserve">6-) Cennet ve ebedî saadetin verilişinde hangi yön baskın olarak anlatılıyor?</w:t>
      </w:r>
    </w:p>
    <w:p>
      <w:pPr/>
      <w:r>
        <w:rPr/>
        <w:t xml:space="preserve">Allah’ın fazlı, rahmeti ve keremi baskın olarak anlatılıyor.</w:t>
      </w:r>
    </w:p>
    <w:p>
      <w:pPr/>
      <w:r>
        <w:rPr/>
        <w:t xml:space="preserve">7-) İnsan neden sürekli rahmet ve kereme yönelmelidir?</w:t>
      </w:r>
    </w:p>
    <w:p>
      <w:pPr/>
      <w:r>
        <w:rPr/>
        <w:t xml:space="preserve">Çünkü asıl kurtuluş ve nimetler Allah’ın merhametiyle gelir.</w:t>
      </w:r>
    </w:p>
    <w:p>
      <w:pPr/>
      <w:r>
        <w:rPr/>
        <w:t xml:space="preserve">8-) “Ona güven” emri, insanın iç dünyasında hangi hali kurar?</w:t>
      </w:r>
    </w:p>
    <w:p>
      <w:pPr/>
      <w:r>
        <w:rPr/>
        <w:t xml:space="preserve">Teslimiyet, huzur ve umut hali kurar.</w:t>
      </w:r>
    </w:p>
    <w:p>
      <w:pPr/>
      <w:r>
        <w:rPr/>
        <w:t xml:space="preserve">9-) Verilen ayetin ana mesajı sevinci neye bağlamaktadır?</w:t>
      </w:r>
    </w:p>
    <w:p>
      <w:pPr/>
      <w:r>
        <w:rPr/>
        <w:t xml:space="preserve">Toplanan dünya malına değil, Allah’ın lütfu ve rahmetine bağlamaktadır.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9a4feee7c764bf2" /></Relationships>
</file>