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51ae2178d49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ilâhî hikmetin bazı büyük hakikatleri gizli bırakmasının temel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Mübarek bir gecenin bütün ay içinde gizlenmesi ile kıyametin dünya ömrü içinde gizlenmesi arasında nasıl bir ortaklık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 için en uygun ruh hâli hangi iki duygu arasında yaşamaktır?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Süresi açıkça belli bir ömrün sakıncası yalnız son döneme mi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Kıyametin vakti önceden kesin olarak bildirilseydi geçmiş ve sonraki çağlar bundan nasıl etkilenirdi?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Kıyametin gizli tutulması, bilgiye ulaşmayı engellemekten çok hangi amacı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Kıyametin “yakın” sayılması neden insan ömrüsüne göre değerlendirilmemelidir?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eleştirilen kişiler sahabelerin hangi düşünce zeminini gözden kaçırıyor?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eleştirilen kimseler sahabeler hakkında hangi yanlış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Sekizinci asılda öne çıkarılan ana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bazı şeyleri saklaması insanın yaşantısında nasıl bir bilinç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ve âhiret arasında kurulması istenen denge nasıl korunur?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hem ilk dönemde sorumsuzluk doğurur hem de son dönemde korku yükler.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 ile ümit arasında yaşamaktır.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insanı tek bir ana bağlamayıp geniş bir zaman diliminde canlı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İmtihanın sırrını korumak, insanı hem dikkatli hem sorumlu tutmak ve hayatı faydalı bir denge içinde yaşatmak için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Nübüvvet terbiyesiyle şekillenmiş âhiret odaklı bakışlarını gözden kaçırıyor.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söz konusu olan tek tek insanların sonu değil, bütün dünyanın ecelidir.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 ahlâkî ve manevî olarak diri tutma amacını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nesiller dünyaya dalıp gaflete kapılırdı; sonrakiler ise büyük korku altında yaşardı.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her an hem sonu hatırlayıp hem de yaşamaya devam edecek şekilde tutulursa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dikkat, hazırlık ve sorumluluk bilinci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Önemli hakikatlerin özellikle açık bırakılmayıp gizlenmesindeki ilâhî hikmettir.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Onların, ileride çok sonra gerçekleşecek bir durumu kendi zamanlarına yakın sanarak yanıldıklarını düşünüyorlar.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Belirsizlik burada neden olumsuz değil, olumlu bir özellik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Kıyametin vaktinin bildirilmesi durumunda insanlık tarihinin farklı dönemlerinde ne tür dengesizlikler ortaya çıkardı?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Kıyametin yakınlığı neden sırf geçen yıl sayısıyla ölçülmez?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Kıyametin beş bilinmeyen şey arasında yer alması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sahabelerin kıyameti yakın hissetmeleri bir hata değilse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pasaj, kıyamet zamanını hesaplamaya çalışan anlayışlara dolaylı olarak nasıl bir eleştiri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Sekizinci asılın bütününden çıkan ana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“gizleme” olgusu hangi alanlarda örneklendiriliyor?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Kıyametin vaktinin gizli tutulması ile insan ölümünün gizli tutulması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mutlak gaflet ile aşırı korku arasında nasıl bir çözüm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Süresi belirli uzun ömür yerine belirsiz ömrün tercih edilmesi hangi insan gerçeğine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“Yakınlık” kavramı bu pasajda nasıl göreli bir anlam kazanıyor?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24-soz-p19-yirmidorduncu-soz-ucuncu-dal-sekizinci-asil-kiyamet-vaktinin-ibhamindaki-hikmet-ve-sahabeye-itiraz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vaktinin insan bilgisine tamamen açılmadığını ve bunun bilinçli bir ilâhî takdir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esas alınan ölçü, dünya ömrünün tamamına göre yapılan nispetlendirmedir.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çağlarda ilgisizlik ve dünyaya kapanma, son çağlarda ise yoğun korku ve sarsıntı doğardı.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 diri, ihtiyatlı ve umutlu tuttuğu için faydalı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zamanları, kabul anları, seçkin kullar, ölüm vakti ve kıyamet zamanı gibi alanlarda örneklendiriliyor.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Kıyametin vaktinin gizli oluşu, insanı her çağda bilinçli, dengeli ve hazırlıklı yaşatmak için konulmuş ilâhî bir hikmettir.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maksadın tarih vermek değil, insanı uyanık tutmak olduğunu göstererek o anlayışları zayıflatır.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hikmete uygun bir hazırlık ve bekleyiş hâlidir.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Neyin ömrüne göre bakıldığına bağlı olarak değişiyor; dünya ömrüne göre uzun asırlar bile yakın sayılabiliyor.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kesin bilgi karşısında ya gevşemeye ya da bunalmaya meyilli olması gerçeğine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Belirsizlik sayesinde insanın iki uçtan korunup dengede kalması öneriliyor.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insanı hazırlıklı tutan ve imtihan düzenini koruyan benzer hikmetlere bağlanıyor.</w:t>
            </w:r>
          </w:p>
        </w:tc>
      </w:tr>
    </w:tbl>
  </w:body>
</w:document>
</file>