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c0fb3daf440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bitkilerin her grubunun hâl diliyle istediği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manevi istekte bitkilerin yeryüzünün çeşitli yerlerine ulaşmayı arzulamasının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sessiz dua nasıl karşılık bulmaktadır?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Tohumlara hafiflik ve uçma imkânı verilmesi hangi amaca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bitkilere insanın sevdiği veya işine yarayan bir meyve verilmesinin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Sert çekirdekli ve dışı cazip bazı meyvelerin hayvanlar yoluyla taşınması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Kancalı yapıya sahip tohumların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Patlayarak tohum saçan bitkiler örneği hangi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insana hangi ahlaki ve fikrî uyarı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bitkilerin “dua etmesi” ne şekilde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yeryüzünün her tarafında bulunmak istemesi yalnız biyolojik bir yayılma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Rüzgârla uzak yerlere taşınıp kendi türlerini yaymalarına ve gittikleri yerlerde ilahî isimlere işaret etmelerine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bitki topluluğuna durumuna uygun yayılma vasıtaları verilerek karşılık bulmaktadır.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türlerini çoğaltmakla beraber, farklı yerlerde ilahî sanatın izlerini sergilemek ve tesbihin daha çok dille yapılmasına vesile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Yeryüzüne yayılabilecek güç ve imkân elde ederek Allah’ın rububiyetini ilan etmek, O’na kulluk etmek ve ilahî isimlerin tecellilerini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bitkilere farklı yayılma yöntemleri vererek onların görevlerini hikmetle yürüttürdüğünü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Temas ettikleri canlılara veya eşyalara tutunarak başka yerlere gitmek ve orada çoğalmaktır.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 meyveyi alır, içindeki sağlam çekirdeği başka yerlere ulaştırır; böylece bitkinin nesli geniş alanlara yayılır.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o bitkiyle ilgilenir, onu taşır ve farklı yerlere ekip çoğalmasına aracılık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bunun yanında kulluk, ilahî isimleri gösterme ve rabbanî sanatı sergileme yönü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Sözlü bir istekten çok, yaratılıştan gelen kabiliyetleri ve hâlleriyle Allah’tan yardım istemeleri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yayılması gelişigüzel değil, ilahî hikmetle yönlendirilen bir vazife ve tesbih düzeni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Kâinattaki düzenli ve hikmetli işleri kör tabiat, rastlantı ve anlamsızlıkla açıklamaya kalkmaması; böyle yaparak hakikati çirkinleştirmemesi istenmektedir.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Uçucu tohum örneği bize ilahî hikmet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hoşlandığı meyveler üzerinden bitkilere nasıl bir hizmet gördürülmektedir?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yutarak taşıdığı çekirdekler hangi dolaylı hizmeti yerine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Yapışıcı çıkıntılarla taşınan tohumlar bize hangi sebep-sonuç ilişkisini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Patlayıcı biçimde saçılan tohumlar neden özellikle zikredilmiş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“Tesbihin çok dille söylenmesi” ifadesi bu pasajda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kâinattaki bu güzellikleri yanlış yorumlamanın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doğru bakış açısı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hâl diliyle istedikleri şeyler arasında üç temel hedef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“Taifenin bayrağını dikmek” ifadesi mecaz olarak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yeryüzünü bir mescid gibi değerlendirmesi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tohumların havada taşınabilecek biçimde yaratılması hangi ilahî cevabın örneğidir?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fizikî özellik, geniş bir yayılma neticesi doğurur; bu da yaratılıştaki ölçü ve maksadı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Bitkinin tohumunu uzak bölgelere ulaştırıp yeni yerlerde hayat bulmasına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isteyerek onları ekip biçmekte, böylece farkında olsa da olmasa da onların yayılmasına memur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türe, ihtiyacına uygun özel bir araç verildiğini ve hiçbir şeyin başıboş bırakılmadığını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Varlıktaki düzeni, hikmeti ve gayeyi Allah’ın yaratması, donatması ve görevlendirmesiyle okumak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bozmak, güzel olanı çirkin bir açıklamaya indirgemek ve insanın kendini de yanlış bir yola sokmasıdır.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Çoğalan ve farklı yerlere yayılan bitkilerin her birinin varlığıyla Allah’ı tanıtmasına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yayılması için çok farklı ve dikkat çekici yollar bulunduğunu göstermek için zikredilmiştir.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manevi taleplerine uygun vasıta verilmesinin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yaratılışlarının yalnız maddî değil, kullukla ilgili bir yön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bitki türünün çeşitli bölgelere yerleşip kendi varlığını devam ettirmesini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Yayılma, ibadet etme ve ilahî isimlerle sanatı gösterme.</w:t>
            </w:r>
          </w:p>
        </w:tc>
      </w:tr>
    </w:tbl>
  </w:body>
</w:document>
</file>