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3d829a22348a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insanın yaratılış içindeki yeri hangi benzetmeyle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çekirdek olarak anılması neden dikkat çekicidir?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“fena” ile “beka” arasında nasıl bir karşıtlık kurulmaktadır?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düşüşün meyve için sonucu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Dayanak noktasını bulan meyvenin çekirdeği, neden daha büyük bir manaya açılır?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 içinde boğulmak ifadesi günlük hayatta ne tür bir dağınıklığa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aldanışın insan üzerindeki neticesi nasıl özetlenmektedir?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kulağıyla dinlemek ifadesi, iman eğitiminde hangi yöntemi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“Baki bir insan” olmanın karşıtı bu metne göre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Bölümün ana fikri bir cümleyle nasıl ifade edilebilir?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 insanın hem “çok yönlü” hem de “son noktada” oluşu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Kalpte bütünlüğe açılan bir öz bulunması, insanın hangi kabiliyetini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Değerini yitirir, parçalanır ve sıradan bir şey gibi yok olup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geçicilik ve kayboluşu, diğeri kalıcılık ve hakiki devamı temsil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küçük bir merkezden büyük ve kalıcı neticeler doğabileceğini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İnsan, yaratılış ağacının meyvesi gibi düşünülmektedir; yani hem en son noktada duran hem de birçok manayı kendinde toplayan bir varlık olarak gösterilmektedir.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Samimi içtenlik, dikkat ve gönülden kabule dayanan bir yöntemi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 büyük bir kayba uğrar; hem geçiciliğe mahkûm olur hem de manevi bakımdan kendini çöküşe sürükler.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sayıda meşgale, arzu ve ilişki arasında hakikati kaybetmeye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artık sadece anlık bir varlık değil, sürekliliğe hizmet eden bir hakikatin taşıyıcısı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 aşarak birliğe ve derin hakikate ulaşma kabiliyetini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varlıklar içinde kapsamlı bir istidada sahip olduğunu ve birçok yönü kendinde topladığını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İnsan, dünyaya dağılmak yerine ibadet ve imanla Rabbine yönelirse geçicilikten kurtulup kalıcı bir değere ulaşır.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Geçiciliğe gömülmüş, fanilere bağlanmış ve manevi özünü kaybetmiş bir insan olmaktır.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Tohum olmaya layık meyve benzetmesinde “değer” hangi şarta bağlı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kendi güzelliğine aldanması, insan hayatında hangi yanlış tavra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içindeki çekirdeğin fark edilmesi neden belirleyici bir dönüm noktasıdır?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Kesrete dalmak ile vahdete yönelmek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Kalp kulağıyla iman derslerini dinlemek neden özellikle kalple ilişkilendirilmiştir?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iman derslerini işitmekle “başını kaldırmak” arasında nasıl bir ilişki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 yoluyla kemal makamına çıkmak hangi imkanın göstergesidir?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parçadaki meyve benzetmesi ile insanın ibadet yolculuğu arasında nasıl bir ilişki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Bölümde insanın meyveye benzetilmesi onun hangi iki yönünü birlikte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İbadetin insan hayatındaki temel işlevi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Şuurlu meyvenin aşağıya bakması, insanın hangi yanlış kıyasını temsil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Aşağıdaki canlıların eline düşen meyvenin parçalanması, insan için hangi sonucu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24-soz-p55-yirmidorduncu-soz-besinci-dal-5-meyve-ubudiyetle-vahdete-yukselis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İlki insanı dağıtır ve boğar; ikincisi toplar, netleştirir ve hakiki merkeze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anda geçici görünüşün ötesinde kalıcı vazife ve büyük mana anlaşılmış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nefsine güvenip dış parıltılara kapılmasına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hakikatini fark edip doğru dayanağa yönelme şartına bağlı görünmektedir.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Meyvenin değerini koruması için doğru yere bağlanması gerektiği gibi, insan da gerçek değerini ancak ibadetle Allah’a yönelince korur.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sıradan bir dünya varlığı olmanın ötesine geçebilecek manevi kabiliyete sahip olduğunun göstergesidir.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 dersleri insana hakikati hatırlatır; bu da onun aşağıya dönük halden çıkıp yüce istikamete yönelmesini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burada asıl dönüşüm zihinsel bilgiden çok iç yöneliş ve manevi uyanışla gerçekleşmektedir.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Ruhen dağılmayı, değer kaybetmeyi ve hayatının yüksek manasını yitirmeyi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Kendi yüksek yaratılışını unutup daha düşük seviyedeki hayat tarzlarına özenmesini temsil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İbadet, insanı geçici olana saplanmaktan kurtarıp kalıcı olana yönelten, kul ile Rabbi arasında bağ kuran bir vesile olarak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hassas ve düşmeye açık oluşunu hem de içinde büyük bir potansiyel taşımasını göstermektedir.</w:t>
            </w:r>
          </w:p>
        </w:tc>
      </w:tr>
    </w:tbl>
  </w:body>
</w:document>
</file>