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80de4458249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24-soz-p11-yirmidorduncu-soz-ikinci-dal-nubuvvet-ve-velayet-farki - Set 1</w:t>
      </w:r>
    </w:p>
    <w:p>
      <w:pPr/>
      <w:r>
        <w:rPr/>
        <w:t xml:space="preserve">1-) Metinde Güneş’in çiçek, katre ve reşhaya yönelişinde kaç ana yol bulunduğu belirtilir?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Doğrudan olan tarzda aracıların bulunmaması neyi gösterir? (8 kelime)</w:t>
      </w:r>
    </w:p>
    <w:p>
      <w:pPr/>
      <w:r>
        <w:rPr/>
        <w:t xml:space="preserve">Hakikatin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Perdeli yolda tecellinin değişik görünmesi hangi unsura bağlanır? (5 kelime)</w:t>
      </w:r>
    </w:p>
    <w:p>
      <w:pPr/>
      <w:r>
        <w:rPr/>
        <w:t xml:space="preserve">Alıcının</w:t>
      </w:r>
    </w:p>
    <w:p>
      <w:r>
        <w:rPr/>
        <w:t/>
      </w:r>
    </w:p>
    <w:p>
      <w:pPr/>
      <w:r>
        <w:rPr/>
        <w:t xml:space="preserve">4-) Bu farklılaştırma sonucunda aynı hakikat herkeste aynı şekilde mi görünür?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Velayet yolunun bu ikinci biçimle temsil edilmesi hangi manaya gelir? (12 kelime)</w:t>
      </w:r>
    </w:p>
    <w:p>
      <w:pPr/>
      <w:r>
        <w:rPr/>
        <w:t xml:space="preserve">Hakikatin yine alındığını,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yol için söylenen daha sınırlı ayna oluş neyi sembolize eder? (9 kelime)</w:t>
      </w:r>
    </w:p>
    <w:p>
      <w:pPr/>
      <w:r>
        <w:rPr/>
        <w:t xml:space="preserve">Hakikatin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yolda bu varlıkların söyleyebileceği daha sınırlı ifade nedir? (11 kelime)</w:t>
      </w:r>
    </w:p>
    <w:p>
      <w:pPr/>
      <w:r>
        <w:rPr/>
        <w:t xml:space="preserve">Ancak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durumda akıl ile kalbî şahitlik arasında nasıl bir fark ortaya çıkar? (11 kelime)</w:t>
      </w:r>
    </w:p>
    <w:p>
      <w:pPr/>
      <w:r>
        <w:rPr/>
        <w:t xml:space="preserve">Akıl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halde kişi bu geniş etkileri nasıl kabul edebilir? (6 kelime)</w:t>
      </w:r>
    </w:p>
    <w:p>
      <w:pPr/>
      <w:r>
        <w:rPr/>
        <w:t xml:space="preserve">Mantıkî</w:t>
      </w:r>
    </w:p>
    <w:p>
      <w:r>
        <w:rPr/>
        <w:t/>
      </w:r>
    </w:p>
    <w:p>
      <w:pPr/>
      <w:r>
        <w:rPr/>
        <w:t xml:space="preserve">10-) İmanla kabul edilen hüküm ile görülen durum arasında nasıl bir gerilim doğabilir? (11 kelime)</w:t>
      </w:r>
    </w:p>
    <w:p>
      <w:pPr/>
      <w:r>
        <w:rPr/>
        <w:t xml:space="preserve">Kişinin inandığı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2</w:t>
      </w:r>
    </w:p>
    <w:p>
      <w:pPr/>
      <w:r>
        <w:rPr/>
        <w:t xml:space="preserve">1-) Parçada Güneş’in çeşitli aynalara yönelişi hangi iki tarz altında toplanır? (11 kelime)</w:t>
      </w:r>
    </w:p>
    <w:p>
      <w:pPr/>
      <w:r>
        <w:rPr/>
        <w:t xml:space="preserve">Biri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Perdesiz yolun temsil ettiği manevî makam neden daha doğrudan kabul edilir? (11 kelime)</w:t>
      </w:r>
    </w:p>
    <w:p>
      <w:pPr/>
      <w:r>
        <w:rPr/>
        <w:t xml:space="preserve">Çünkü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Aracılı yolda ayna ve mazharların rolü nedir?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4-) İkinci biçimde tecellinin farklı görünmesinin nedeni nedir? (8 kelime)</w:t>
      </w:r>
    </w:p>
    <w:p>
      <w:pPr/>
      <w:r>
        <w:rPr/>
        <w:t xml:space="preserve">Araya giren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yol için söylenen “umum güneşin aynası olmak” ifadesi neyi sembolize eder? (9 kelime)</w:t>
      </w:r>
    </w:p>
    <w:p>
      <w:pPr/>
      <w:r>
        <w:rPr/>
        <w:t xml:space="preserve">Küllî hakikatle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varlıklar ikinci yolda neden böyle geniş bir ifade kullanamaz? (10 kelime)</w:t>
      </w:r>
    </w:p>
    <w:p>
      <w:pPr/>
      <w:r>
        <w:rPr/>
        <w:t xml:space="preserve">Çünkü 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 aydınlatma ve canlıları etkileme gibi büyük işler neden bu sınırlı görünüme kalben bağlanamaz? (10 kelime)</w:t>
      </w:r>
    </w:p>
    <w:p>
      <w:pPr/>
      <w:r>
        <w:rPr/>
        <w:t xml:space="preserve">Çünkü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kabul neden kolay değildir? (12 kelime)</w:t>
      </w:r>
    </w:p>
    <w:p>
      <w:pPr/>
      <w:r>
        <w:rPr/>
        <w:t xml:space="preserve">Çünkü kişinin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isnadın şuhudî olmaması ne demektir? (12 kelime)</w:t>
      </w:r>
    </w:p>
    <w:p>
      <w:pPr/>
      <w:r>
        <w:rPr/>
        <w:t xml:space="preserve">Bizzat görünerek bilinmemesi,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“İmanî hükmün kevnî müşahadeyle çatışması” ifadesi ne anlatır? (12 kelime)</w:t>
      </w:r>
    </w:p>
    <w:p>
      <w:pPr/>
      <w:r>
        <w:rPr/>
        <w:t xml:space="preserve">İnançla kabul edilen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3</w:t>
      </w:r>
    </w:p>
    <w:p>
      <w:pPr/>
      <w:r>
        <w:rPr/>
        <w:t xml:space="preserve">1-) Parçada çiçek, katre ve reşhanın hepsine yönelik feyzin iki yolla geldiği söylenirken hangi ortak nokta vurgulanır? (11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Aracısız yolun hakikati daha açık göstermesinin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biçimin nübüvvetle ilişkilendirilmesi neyi ima eder? (10 kelime)</w:t>
      </w:r>
    </w:p>
    <w:p>
      <w:pPr/>
      <w:r>
        <w:rPr/>
        <w:t xml:space="preserve">Peygamberlik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kabiliyet farkı neden önemlidir? (10 kelime)</w:t>
      </w:r>
    </w:p>
    <w:p>
      <w:pPr/>
      <w:r>
        <w:rPr/>
        <w:t xml:space="preserve">Çünkü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Zühre, Katre ve Reşha birinci yolda kendileri hakkında nasıl bir iddiada bulunabilir? (8 kelime)</w:t>
      </w:r>
    </w:p>
    <w:p>
      <w:pPr/>
      <w:r>
        <w:rPr/>
        <w:t xml:space="preserve">Küllî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“kayıtlı güneş” fikri neye işaret eder? (12 kelime)</w:t>
      </w:r>
    </w:p>
    <w:p>
      <w:pPr/>
      <w:r>
        <w:rPr/>
        <w:t xml:space="preserve">Hakikatin mutlak hali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geniş etkileri sınırlı görünen güneşe nispet etmek hangi şartla mümkün olur? (10 kelime)</w:t>
      </w:r>
    </w:p>
    <w:p>
      <w:pPr/>
      <w:r>
        <w:rPr/>
        <w:t xml:space="preserve">Akıl yürütme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sayılan büyük kozmik etkiler hangi düşünceyi desteklemek için kullanılır? (13 kelime)</w:t>
      </w:r>
    </w:p>
    <w:p>
      <w:pPr/>
      <w:r>
        <w:rPr/>
        <w:t xml:space="preserve">Hakikatin küllî boyutunun,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tür bir kabul neden tam görmeye dayalı sayılmaz? (11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4</w:t>
      </w:r>
    </w:p>
    <w:p>
      <w:pPr/>
      <w:r>
        <w:rPr/>
        <w:t xml:space="preserve">1-) Metinde geçen iki yol arasındaki ilk büyük fark nedir? (5 kelime)</w:t>
      </w:r>
    </w:p>
    <w:p>
      <w:pPr/>
      <w:r>
        <w:rPr/>
        <w:t xml:space="preserve">Birinde</w:t>
      </w:r>
    </w:p>
    <w:p>
      <w:r>
        <w:rPr/>
        <w:t/>
      </w:r>
    </w:p>
    <w:p>
      <w:pPr/>
      <w:r>
        <w:rPr/>
        <w:t xml:space="preserve">2-) Bu yönelişin birinci biçimi nasıl tanımlanır? (9 kelime)</w:t>
      </w:r>
    </w:p>
    <w:p>
      <w:pPr/>
      <w:r>
        <w:rPr/>
        <w:t xml:space="preserve">Asıl olarak,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Dolaylı yolda berzahların bulunması tecelliyi nasıl etkiler? (9 kelime)</w:t>
      </w:r>
    </w:p>
    <w:p>
      <w:pPr/>
      <w:r>
        <w:rPr/>
        <w:t xml:space="preserve">Tecelliyi sınırlar,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yol hangi manevî çizgiye benzetilir? (3 kelime)</w:t>
      </w:r>
    </w:p>
    <w:p>
      <w:r>
        <w:rPr/>
        <w:t/>
      </w:r>
    </w:p>
    <w:p>
      <w:pPr/>
      <w:r>
        <w:rPr/>
        <w:t xml:space="preserve">5-) İkinci yolda kalanların güneşi daha dar tanımasının sebebi nedir? (11 kelime)</w:t>
      </w:r>
    </w:p>
    <w:p>
      <w:pPr/>
      <w:r>
        <w:rPr/>
        <w:t xml:space="preserve">Güneş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 ısıtma ve canlıları harekete geçirme gibi örnekler hangi amacı taşır? (10 kelime)</w:t>
      </w:r>
    </w:p>
    <w:p>
      <w:pPr/>
      <w:r>
        <w:rPr/>
        <w:t xml:space="preserve">Güneşin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bu büyük işleri o görünen güneşe vermek nasıl mümkün olabilir? (12 kelime)</w:t>
      </w:r>
    </w:p>
    <w:p>
      <w:pPr/>
      <w:r>
        <w:rPr/>
        <w:t xml:space="preserve">Delil ve teslimiyetle,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bu büyük fiilleri güneşe isnat etmek hangi bilgi yollarına dayanır? (5 kelime)</w:t>
      </w:r>
    </w:p>
    <w:p>
      <w:pPr/>
      <w:r>
        <w:rPr/>
        <w:t xml:space="preserve">Akla,</w:t>
      </w:r>
    </w:p>
    <w:p>
      <w:r>
        <w:rPr/>
        <w:t/>
      </w:r>
    </w:p>
    <w:p>
      <w:pPr/>
      <w:r>
        <w:rPr/>
        <w:t xml:space="preserve">9-) Bu bilgi neden şuhudî sayılmaz? (10 kelime)</w:t>
      </w:r>
    </w:p>
    <w:p>
      <w:pPr/>
      <w:r>
        <w:rPr/>
        <w:t xml:space="preserve">Çünkü bizzat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5</w:t>
      </w:r>
    </w:p>
    <w:p>
      <w:pPr/>
      <w:r>
        <w:rPr/>
        <w:t xml:space="preserve">1-) Parçada “teveccüh ve ifaza” ile anlatılan şey nedir? (6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2-) Doğrudan yolun berzahsız oluşu hangi sonucu doğurur? (8 kelime)</w:t>
      </w:r>
    </w:p>
    <w:p>
      <w:pPr/>
      <w:r>
        <w:rPr/>
        <w:t xml:space="preserve">Hakikatin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yolda araya giren unsur nedir? (10 kelime)</w:t>
      </w:r>
    </w:p>
    <w:p>
      <w:pPr/>
      <w:r>
        <w:rPr/>
        <w:t xml:space="preserve">Araya perdeler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yolda olanların “umumî güneş” ile ilişki kurabilmesi ne anlama gelir? (11 kelime)</w:t>
      </w:r>
    </w:p>
    <w:p>
      <w:pPr/>
      <w:r>
        <w:rPr/>
        <w:t xml:space="preserve">Daha kuşatıcı,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Dar bir çerçevede görülen tecelli neden mutlak olanın bütün sonuçlarını taşıyamaz? (9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büyük icraatları neden dar bir görünüm içinde tam müşahede edilemez?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Türe veya şahsa mahsus tecelli ile mutlak tecelli arasındaki fark nedir? (9 kelime)</w:t>
      </w:r>
    </w:p>
    <w:p>
      <w:pPr/>
      <w:r>
        <w:rPr/>
        <w:t xml:space="preserve">İlki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isnat yine de hangi tarzda yapılabilir? (8 kelime)</w:t>
      </w:r>
    </w:p>
    <w:p>
      <w:pPr/>
      <w:r>
        <w:rPr/>
        <w:t xml:space="preserve">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temsilî unsurun bazen inanç hükmü ile gözlem arasında sıkışması neyi gösterir? (7 kelime)</w:t>
      </w:r>
    </w:p>
    <w:p>
      <w:pPr/>
      <w:r>
        <w:rPr/>
        <w:t xml:space="preserve">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6</w:t>
      </w:r>
    </w:p>
    <w:p>
      <w:pPr/>
      <w:r>
        <w:rPr/>
        <w:t xml:space="preserve">1-) Hedef pasajda üç örnek varlığın karşısına çıkan iki yol, bilgi ve idrak bakımından nasıl ayrılır? (13 kelime)</w:t>
      </w:r>
    </w:p>
    <w:p>
      <w:pPr/>
      <w:r>
        <w:rPr/>
        <w:t xml:space="preserve">Biri doğrudan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yol hangi manevî mesleği temsil eder? (4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3-) Kabiliyetin tecelliye renk katması, hakikatin algılanışını nasıl etkiler? (10 kelime)</w:t>
      </w:r>
    </w:p>
    <w:p>
      <w:pPr/>
      <w:r>
        <w:rPr/>
        <w:t xml:space="preserve">Hakikatin aslı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âleme bakan güneşi görememek” ifadesi düşünce bakımından ne anlama gelir? (10 kelime)</w:t>
      </w:r>
    </w:p>
    <w:p>
      <w:pPr/>
      <w:r>
        <w:rPr/>
        <w:t xml:space="preserve">Kişinin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yoldaki varlıkların kendi güneşlerinden söz etmesi ne tür bir sınırlılıktır? (8 kelime)</w:t>
      </w:r>
    </w:p>
    <w:p>
      <w:pPr/>
      <w:r>
        <w:rPr/>
        <w:t xml:space="preserve">Şahsî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söz neden ikinci tarzda uygun düşmez?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Kayıtlı görünüm içinde kalan kişi, güneşin azametli fiillerini neden zor kavrar? (11 kelime)</w:t>
      </w:r>
    </w:p>
    <w:p>
      <w:pPr/>
      <w:r>
        <w:rPr/>
        <w:t xml:space="preserve">Çünkü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temsilî varlığın bu büyük etkileri güneşe nispet etmesi hangi türden bir bilgidir?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Neden bu kabul, görerek bilmek seviyesinde değildir? (12 kelime)</w:t>
      </w:r>
    </w:p>
    <w:p>
      <w:pPr/>
      <w:r>
        <w:rPr/>
        <w:t xml:space="preserve">Çünkü kişi bunu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1 - CEVAPLAR</w:t>
      </w:r>
    </w:p>
    <w:p>
      <w:pPr/>
      <w:r>
        <w:rPr/>
        <w:t xml:space="preserve">1-) Metinde Güneş’in çiçek, katre ve reşhaya yönelişinde kaç ana yol bulunduğu belirtilir?</w:t>
      </w:r>
    </w:p>
    <w:p>
      <w:pPr/>
      <w:r>
        <w:rPr/>
        <w:t xml:space="preserve">İki ana yol bulunduğu belirtilir.</w:t>
      </w:r>
    </w:p>
    <w:p>
      <w:pPr/>
      <w:r>
        <w:rPr/>
        <w:t xml:space="preserve">2-) Doğrudan olan tarzda aracıların bulunmaması neyi gösterir?</w:t>
      </w:r>
    </w:p>
    <w:p>
      <w:pPr/>
      <w:r>
        <w:rPr/>
        <w:t xml:space="preserve">Hakikatin daha saf ve engellenmemiş şekilde alınmasını gösterir.</w:t>
      </w:r>
    </w:p>
    <w:p>
      <w:pPr/>
      <w:r>
        <w:rPr/>
        <w:t xml:space="preserve">3-) Perdeli yolda tecellinin değişik görünmesi hangi unsura bağlanır?</w:t>
      </w:r>
    </w:p>
    <w:p>
      <w:pPr/>
      <w:r>
        <w:rPr/>
        <w:t xml:space="preserve">Alıcının aynalığına ve kabiliyetine bağlanır.</w:t>
      </w:r>
    </w:p>
    <w:p>
      <w:pPr/>
      <w:r>
        <w:rPr/>
        <w:t xml:space="preserve">4-) Bu farklılaştırma sonucunda aynı hakikat herkeste aynı şekilde mi görünür?</w:t>
      </w:r>
    </w:p>
    <w:p>
      <w:pPr/>
      <w:r>
        <w:rPr/>
        <w:t xml:space="preserve">Hayır, herkesin istidadına göre değişik görünür.</w:t>
      </w:r>
    </w:p>
    <w:p>
      <w:pPr/>
      <w:r>
        <w:rPr/>
        <w:t xml:space="preserve">5-) Velayet yolunun bu ikinci biçimle temsil edilmesi hangi manaya gelir?</w:t>
      </w:r>
    </w:p>
    <w:p>
      <w:pPr/>
      <w:r>
        <w:rPr/>
        <w:t xml:space="preserve">Hakikatin yine alındığını, fakat daha çok istidat ve vasıtalar üzerinden algılandığını gösterir.</w:t>
      </w:r>
    </w:p>
    <w:p>
      <w:pPr/>
      <w:r>
        <w:rPr/>
        <w:t xml:space="preserve">6-) İkinci yol için söylenen daha sınırlı ayna oluş neyi sembolize eder?</w:t>
      </w:r>
    </w:p>
    <w:p>
      <w:pPr/>
      <w:r>
        <w:rPr/>
        <w:t xml:space="preserve">Hakikatin yalnız belli bir görünüşünü fark etmeyi sembolize eder.</w:t>
      </w:r>
    </w:p>
    <w:p>
      <w:pPr/>
      <w:r>
        <w:rPr/>
        <w:t xml:space="preserve">7-) İkinci yolda bu varlıkların söyleyebileceği daha sınırlı ifade nedir?</w:t>
      </w:r>
    </w:p>
    <w:p>
      <w:pPr/>
      <w:r>
        <w:rPr/>
        <w:t xml:space="preserve">Ancak kendilerine özel görünen yahut türlerine yansıyan güneşin aynası olduklarını söyleyebilirler.</w:t>
      </w:r>
    </w:p>
    <w:p>
      <w:pPr/>
      <w:r>
        <w:rPr/>
        <w:t xml:space="preserve">8-) Böyle bir durumda akıl ile kalbî şahitlik arasında nasıl bir fark ortaya çıkar?</w:t>
      </w:r>
    </w:p>
    <w:p>
      <w:pPr/>
      <w:r>
        <w:rPr/>
        <w:t xml:space="preserve">Akıl kabul edebilir; fakat kalb doğrudan gördüğü gibi tasdik etmede zorlanabilir.</w:t>
      </w:r>
    </w:p>
    <w:p>
      <w:pPr/>
      <w:r>
        <w:rPr/>
        <w:t xml:space="preserve">9-) O halde kişi bu geniş etkileri nasıl kabul edebilir?</w:t>
      </w:r>
    </w:p>
    <w:p>
      <w:pPr/>
      <w:r>
        <w:rPr/>
        <w:t xml:space="preserve">Mantıkî değerlendirme ve imanla kabul edebilir.</w:t>
      </w:r>
    </w:p>
    <w:p>
      <w:pPr/>
      <w:r>
        <w:rPr/>
        <w:t xml:space="preserve">10-) İmanla kabul edilen hüküm ile görülen durum arasında nasıl bir gerilim doğabilir?</w:t>
      </w:r>
    </w:p>
    <w:p>
      <w:pPr/>
      <w:r>
        <w:rPr/>
        <w:t xml:space="preserve">Kişinin inandığı şey, gördüğü sınırlı tabloyla çatışabilir; bu yüzden inanmak zorlaşabilir.</w:t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2 - CEVAPLAR</w:t>
      </w:r>
    </w:p>
    <w:p>
      <w:pPr/>
      <w:r>
        <w:rPr/>
        <w:t xml:space="preserve">1-) Parçada Güneş’in çeşitli aynalara yönelişi hangi iki tarz altında toplanır?</w:t>
      </w:r>
    </w:p>
    <w:p>
      <w:pPr/>
      <w:r>
        <w:rPr/>
        <w:t xml:space="preserve">Biri doğrudan ve perdesiz, diğeri vasıtalı ve perdeli tarz altında toplanır.</w:t>
      </w:r>
    </w:p>
    <w:p>
      <w:pPr/>
      <w:r>
        <w:rPr/>
        <w:t xml:space="preserve">2-) Perdesiz yolun temsil ettiği manevî makam neden daha doğrudan kabul edilir?</w:t>
      </w:r>
    </w:p>
    <w:p>
      <w:pPr/>
      <w:r>
        <w:rPr/>
        <w:t xml:space="preserve">Çünkü araya giren engeller yoktur ve tecelli aslına daha yakın alınır.</w:t>
      </w:r>
    </w:p>
    <w:p>
      <w:pPr/>
      <w:r>
        <w:rPr/>
        <w:t xml:space="preserve">3-) Aracılı yolda ayna ve mazharların rolü nedir?</w:t>
      </w:r>
    </w:p>
    <w:p>
      <w:pPr/>
      <w:r>
        <w:rPr/>
        <w:t xml:space="preserve">Hakikati kendi özelliklerine göre yansıtıp farklılaştırmalarıdır.</w:t>
      </w:r>
    </w:p>
    <w:p>
      <w:pPr/>
      <w:r>
        <w:rPr/>
        <w:t xml:space="preserve">4-) İkinci biçimde tecellinin farklı görünmesinin nedeni nedir?</w:t>
      </w:r>
    </w:p>
    <w:p>
      <w:pPr/>
      <w:r>
        <w:rPr/>
        <w:t xml:space="preserve">Araya giren perdelerle birlikte alıcının kabiliyetinin etkili olmasıdır.</w:t>
      </w:r>
    </w:p>
    <w:p>
      <w:pPr/>
      <w:r>
        <w:rPr/>
        <w:t xml:space="preserve">5-) Birinci yol için söylenen “umum güneşin aynası olmak” ifadesi neyi sembolize eder?</w:t>
      </w:r>
    </w:p>
    <w:p>
      <w:pPr/>
      <w:r>
        <w:rPr/>
        <w:t xml:space="preserve">Küllî hakikatle daha kapsamlı bir irtibat kurmayı sembolize eder.</w:t>
      </w:r>
    </w:p>
    <w:p>
      <w:pPr/>
      <w:r>
        <w:rPr/>
        <w:t xml:space="preserve">6-) Aynı varlıklar ikinci yolda neden böyle geniş bir ifade kullanamaz?</w:t>
      </w:r>
    </w:p>
    <w:p>
      <w:pPr/>
      <w:r>
        <w:rPr/>
        <w:t xml:space="preserve">Çünkü gördükleri tecelli daralmış, kayıtlanmış ve kendi kabiliyetlerine göre şekillenmiştir.</w:t>
      </w:r>
    </w:p>
    <w:p>
      <w:pPr/>
      <w:r>
        <w:rPr/>
        <w:t xml:space="preserve">7-) Yeryüzünü aydınlatma ve canlıları etkileme gibi büyük işler neden bu sınırlı görünüme kalben bağlanamaz?</w:t>
      </w:r>
    </w:p>
    <w:p>
      <w:pPr/>
      <w:r>
        <w:rPr/>
        <w:t xml:space="preserve">Çünkü kişi, o geniş icraatları kendi dar müşahedesi içinde göremez.</w:t>
      </w:r>
    </w:p>
    <w:p>
      <w:pPr/>
      <w:r>
        <w:rPr/>
        <w:t xml:space="preserve">8-) Metne göre bu kabul neden kolay değildir?</w:t>
      </w:r>
    </w:p>
    <w:p>
      <w:pPr/>
      <w:r>
        <w:rPr/>
        <w:t xml:space="preserve">Çünkü kişinin gördüğü tablo dar, kabul etmesi gereken mana ise çok geniştir.</w:t>
      </w:r>
    </w:p>
    <w:p>
      <w:pPr/>
      <w:r>
        <w:rPr/>
        <w:t xml:space="preserve">9-) Bu isnadın şuhudî olmaması ne demektir?</w:t>
      </w:r>
    </w:p>
    <w:p>
      <w:pPr/>
      <w:r>
        <w:rPr/>
        <w:t xml:space="preserve">Bizzat görünerek bilinmemesi, daha çok çıkarım ve tasdik yoluyla kabul edilmesi demektir.</w:t>
      </w:r>
    </w:p>
    <w:p>
      <w:pPr/>
      <w:r>
        <w:rPr/>
        <w:t xml:space="preserve">10-) “İmanî hükmün kevnî müşahadeyle çatışması” ifadesi ne anlatır?</w:t>
      </w:r>
    </w:p>
    <w:p>
      <w:pPr/>
      <w:r>
        <w:rPr/>
        <w:t xml:space="preserve">İnançla kabul edilen hakikatin, görünen sınırlı manzara sebebiyle zihinde zorlanma oluşturmasını anlatır.</w:t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3 - CEVAPLAR</w:t>
      </w:r>
    </w:p>
    <w:p>
      <w:pPr/>
      <w:r>
        <w:rPr/>
        <w:t xml:space="preserve">1-) Parçada çiçek, katre ve reşhanın hepsine yönelik feyzin iki yolla geldiği söylenirken hangi ortak nokta vurgulanır?</w:t>
      </w:r>
    </w:p>
    <w:p>
      <w:pPr/>
      <w:r>
        <w:rPr/>
        <w:t xml:space="preserve">Hepsinin aynı hakikatten pay aldığı, fakat bunu aynı açıklıkta alamadığı vurgulanır.</w:t>
      </w:r>
    </w:p>
    <w:p>
      <w:pPr/>
      <w:r>
        <w:rPr/>
        <w:t xml:space="preserve">2-) Aracısız yolun hakikati daha açık göstermesinin sebebi nedir?</w:t>
      </w:r>
    </w:p>
    <w:p>
      <w:pPr/>
      <w:r>
        <w:rPr/>
        <w:t xml:space="preserve">Çünkü tecelliyi sınırlayan ek unsurlar devreye girmez.</w:t>
      </w:r>
    </w:p>
    <w:p>
      <w:pPr/>
      <w:r>
        <w:rPr/>
        <w:t xml:space="preserve">3-) Birinci biçimin nübüvvetle ilişkilendirilmesi neyi ima eder?</w:t>
      </w:r>
    </w:p>
    <w:p>
      <w:pPr/>
      <w:r>
        <w:rPr/>
        <w:t xml:space="preserve">Peygamberlik yolunun hakikate daha vasıtasız bir açıklık sunduğunu ima eder.</w:t>
      </w:r>
    </w:p>
    <w:p>
      <w:pPr/>
      <w:r>
        <w:rPr/>
        <w:t xml:space="preserve">4-) Metne göre kabiliyet farkı neden önemlidir?</w:t>
      </w:r>
    </w:p>
    <w:p>
      <w:pPr/>
      <w:r>
        <w:rPr/>
        <w:t xml:space="preserve">Çünkü alınan hakikatin şekli, genişliği ve görünüşü buna göre değişir.</w:t>
      </w:r>
    </w:p>
    <w:p>
      <w:pPr/>
      <w:r>
        <w:rPr/>
        <w:t xml:space="preserve">5-) Zühre, Katre ve Reşha birinci yolda kendileri hakkında nasıl bir iddiada bulunabilir?</w:t>
      </w:r>
    </w:p>
    <w:p>
      <w:pPr/>
      <w:r>
        <w:rPr/>
        <w:t xml:space="preserve">Küllî ve umumî bir güneşin aynası olduklarını söyleyebilirler.</w:t>
      </w:r>
    </w:p>
    <w:p>
      <w:pPr/>
      <w:r>
        <w:rPr/>
        <w:t xml:space="preserve">6-) Metinde “kayıtlı güneş” fikri neye işaret eder?</w:t>
      </w:r>
    </w:p>
    <w:p>
      <w:pPr/>
      <w:r>
        <w:rPr/>
        <w:t xml:space="preserve">Hakikatin mutlak hali değil, belli sınırlar içinde görünmüş bir tecellisine işaret eder.</w:t>
      </w:r>
    </w:p>
    <w:p>
      <w:pPr/>
      <w:r>
        <w:rPr/>
        <w:t xml:space="preserve">7-) Böyle geniş etkileri sınırlı görünen güneşe nispet etmek hangi şartla mümkün olur?</w:t>
      </w:r>
    </w:p>
    <w:p>
      <w:pPr/>
      <w:r>
        <w:rPr/>
        <w:t xml:space="preserve">Akıl yürütme ve imanla, yani teslimî bir kabulle mümkün olur.</w:t>
      </w:r>
    </w:p>
    <w:p>
      <w:pPr/>
      <w:r>
        <w:rPr/>
        <w:t xml:space="preserve">8-) Metinde sayılan büyük kozmik etkiler hangi düşünceyi desteklemek için kullanılır?</w:t>
      </w:r>
    </w:p>
    <w:p>
      <w:pPr/>
      <w:r>
        <w:rPr/>
        <w:t xml:space="preserve">Hakikatin küllî boyutunun, dar görünen bir tecelliye doğrudan yüklenemeyeceği düşüncesini desteklemek için kullanılır.</w:t>
      </w:r>
    </w:p>
    <w:p>
      <w:pPr/>
      <w:r>
        <w:rPr/>
        <w:t xml:space="preserve">9-) Metinde bu tür bir kabul neden tam görmeye dayalı sayılmaz?</w:t>
      </w:r>
    </w:p>
    <w:p>
      <w:pPr/>
      <w:r>
        <w:rPr/>
        <w:t xml:space="preserve">Çünkü doğrudan yaşanan bir müşahedeye değil, zihnî ve imanî kabule dayanır.</w:t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4 - CEVAPLAR</w:t>
      </w:r>
    </w:p>
    <w:p>
      <w:pPr/>
      <w:r>
        <w:rPr/>
        <w:t xml:space="preserve">1-) Metinde geçen iki yol arasındaki ilk büyük fark nedir?</w:t>
      </w:r>
    </w:p>
    <w:p>
      <w:pPr/>
      <w:r>
        <w:rPr/>
        <w:t xml:space="preserve">Birinde doğrudanlık, diğerinde aracılık bulunmasıdır.</w:t>
      </w:r>
    </w:p>
    <w:p>
      <w:pPr/>
      <w:r>
        <w:rPr/>
        <w:t xml:space="preserve">2-) Bu yönelişin birinci biçimi nasıl tanımlanır?</w:t>
      </w:r>
    </w:p>
    <w:p>
      <w:pPr/>
      <w:r>
        <w:rPr/>
        <w:t xml:space="preserve">Asıl olarak, doğrudan ve perdesiz gerçekleşen biçim olarak tanımlanır.</w:t>
      </w:r>
    </w:p>
    <w:p>
      <w:pPr/>
      <w:r>
        <w:rPr/>
        <w:t xml:space="preserve">3-) Dolaylı yolda berzahların bulunması tecelliyi nasıl etkiler?</w:t>
      </w:r>
    </w:p>
    <w:p>
      <w:pPr/>
      <w:r>
        <w:rPr/>
        <w:t xml:space="preserve">Tecelliyi sınırlar, renklendirir ve parçalayıcı bir görünüm ortaya çıkarır.</w:t>
      </w:r>
    </w:p>
    <w:p>
      <w:pPr/>
      <w:r>
        <w:rPr/>
        <w:t xml:space="preserve">4-) İkinci yol hangi manevî çizgiye benzetilir?</w:t>
      </w:r>
    </w:p>
    <w:p>
      <w:pPr/>
      <w:r>
        <w:rPr/>
        <w:t xml:space="preserve">Velayet yoluna benzetilir.</w:t>
      </w:r>
    </w:p>
    <w:p>
      <w:pPr/>
      <w:r>
        <w:rPr/>
        <w:t xml:space="preserve">5-) İkinci yolda kalanların güneşi daha dar tanımasının sebebi nedir?</w:t>
      </w:r>
    </w:p>
    <w:p>
      <w:pPr/>
      <w:r>
        <w:rPr/>
        <w:t xml:space="preserve">Güneş onlara şahıs, tür veya cins seviyesinde sınırlı bir görünüşle yansır.</w:t>
      </w:r>
    </w:p>
    <w:p>
      <w:pPr/>
      <w:r>
        <w:rPr/>
        <w:t xml:space="preserve">6-) Yeryüzünü ısıtma ve canlıları harekete geçirme gibi örnekler hangi amacı taşır?</w:t>
      </w:r>
    </w:p>
    <w:p>
      <w:pPr/>
      <w:r>
        <w:rPr/>
        <w:t xml:space="preserve">Güneşin geniş tesirlerini göstererek, dar algının bu büyüklüğü kuşatamadığını anlatır.</w:t>
      </w:r>
    </w:p>
    <w:p>
      <w:pPr/>
      <w:r>
        <w:rPr/>
        <w:t xml:space="preserve">7-) Buna rağmen bu büyük işleri o görünen güneşe vermek nasıl mümkün olabilir?</w:t>
      </w:r>
    </w:p>
    <w:p>
      <w:pPr/>
      <w:r>
        <w:rPr/>
        <w:t xml:space="preserve">Delil ve teslimiyetle, yani zihnî ve imanî bir kabul ile mümkün olabilir.</w:t>
      </w:r>
    </w:p>
    <w:p>
      <w:pPr/>
      <w:r>
        <w:rPr/>
        <w:t xml:space="preserve">8-) Buna rağmen bu büyük fiilleri güneşe isnat etmek hangi bilgi yollarına dayanır?</w:t>
      </w:r>
    </w:p>
    <w:p>
      <w:pPr/>
      <w:r>
        <w:rPr/>
        <w:t xml:space="preserve">Akla, imana ve teslimiyete dayanır.</w:t>
      </w:r>
    </w:p>
    <w:p>
      <w:pPr/>
      <w:r>
        <w:rPr/>
        <w:t xml:space="preserve">9-) Bu bilgi neden şuhudî sayılmaz?</w:t>
      </w:r>
    </w:p>
    <w:p>
      <w:pPr/>
      <w:r>
        <w:rPr/>
        <w:t xml:space="preserve">Çünkü bizzat açık bir müşahadeden değil, çıkarım ve teslimiyetten gelir.</w:t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5 - CEVAPLAR</w:t>
      </w:r>
    </w:p>
    <w:p>
      <w:pPr/>
      <w:r>
        <w:rPr/>
        <w:t xml:space="preserve">1-) Parçada “teveccüh ve ifaza” ile anlatılan şey nedir?</w:t>
      </w:r>
    </w:p>
    <w:p>
      <w:pPr/>
      <w:r>
        <w:rPr/>
        <w:t xml:space="preserve">Güneşin muhataplarına yönelip onlara feyiz vermesidir.</w:t>
      </w:r>
    </w:p>
    <w:p>
      <w:pPr/>
      <w:r>
        <w:rPr/>
        <w:t xml:space="preserve">2-) Doğrudan yolun berzahsız oluşu hangi sonucu doğurur?</w:t>
      </w:r>
    </w:p>
    <w:p>
      <w:pPr/>
      <w:r>
        <w:rPr/>
        <w:t xml:space="preserve">Hakikatin daha saf ve aracısız biçimde alınmasını sağlar.</w:t>
      </w:r>
    </w:p>
    <w:p>
      <w:pPr/>
      <w:r>
        <w:rPr/>
        <w:t xml:space="preserve">3-) İkinci yolda araya giren unsur nedir?</w:t>
      </w:r>
    </w:p>
    <w:p>
      <w:pPr/>
      <w:r>
        <w:rPr/>
        <w:t xml:space="preserve">Araya perdeler ve vasıtalar girer; kabiliyetler de tecelliyi farklı gösterir.</w:t>
      </w:r>
    </w:p>
    <w:p>
      <w:pPr/>
      <w:r>
        <w:rPr/>
        <w:t xml:space="preserve">4-) Birinci yolda olanların “umumî güneş” ile ilişki kurabilmesi ne anlama gelir?</w:t>
      </w:r>
    </w:p>
    <w:p>
      <w:pPr/>
      <w:r>
        <w:rPr/>
        <w:t xml:space="preserve">Daha kuşatıcı, daha geniş ve daha mutlak bir tecelliyi tanıyabildiklerini gösterir.</w:t>
      </w:r>
    </w:p>
    <w:p>
      <w:pPr/>
      <w:r>
        <w:rPr/>
        <w:t xml:space="preserve">5-) Dar bir çerçevede görülen tecelli neden mutlak olanın bütün sonuçlarını taşıyamaz?</w:t>
      </w:r>
    </w:p>
    <w:p>
      <w:pPr/>
      <w:r>
        <w:rPr/>
        <w:t xml:space="preserve">Çünkü sınırlı görünüm, mutlak kudret ve kapsamı tam göstermez.</w:t>
      </w:r>
    </w:p>
    <w:p>
      <w:pPr/>
      <w:r>
        <w:rPr/>
        <w:t xml:space="preserve">6-) Güneşin büyük icraatları neden dar bir görünüm içinde tam müşahede edilemez?</w:t>
      </w:r>
    </w:p>
    <w:p>
      <w:pPr/>
      <w:r>
        <w:rPr/>
        <w:t xml:space="preserve">Çünkü o görünüm, güneşin küllî faaliyetlerini göstermeye yetmez.</w:t>
      </w:r>
    </w:p>
    <w:p>
      <w:pPr/>
      <w:r>
        <w:rPr/>
        <w:t xml:space="preserve">7-) Türe veya şahsa mahsus tecelli ile mutlak tecelli arasındaki fark nedir?</w:t>
      </w:r>
    </w:p>
    <w:p>
      <w:pPr/>
      <w:r>
        <w:rPr/>
        <w:t xml:space="preserve">İlki dar ve kayıtlıdır, ikincisi ise sınırsız ve umumîdir.</w:t>
      </w:r>
    </w:p>
    <w:p>
      <w:pPr/>
      <w:r>
        <w:rPr/>
        <w:t xml:space="preserve">8-) Böyle bir isnat yine de hangi tarzda yapılabilir?</w:t>
      </w:r>
    </w:p>
    <w:p>
      <w:pPr/>
      <w:r>
        <w:rPr/>
        <w:t xml:space="preserve">Akıl ve iman yoluyla, bir teslimiyet içinde yapılabilir.</w:t>
      </w:r>
    </w:p>
    <w:p>
      <w:pPr/>
      <w:r>
        <w:rPr/>
        <w:t xml:space="preserve">9-) Üç temsilî unsurun bazen inanç hükmü ile gözlem arasında sıkışması neyi gösterir?</w:t>
      </w:r>
    </w:p>
    <w:p>
      <w:pPr/>
      <w:r>
        <w:rPr/>
        <w:t xml:space="preserve">Sınırlı tecrübenin, geniş hakikati benimsemeyi zorlaştırabileceğini gösterir.</w:t>
      </w:r>
    </w:p>
    <w:p>
      <w:r>
        <w:br w:type="page"/>
      </w:r>
    </w:p>
    <w:p>
      <w:pPr>
        <w:pStyle w:val="Heading2"/>
      </w:pPr>
      <w:r>
        <w:t>lisans 24-soz-p11-yirmidorduncu-soz-ikinci-dal-nubuvvet-ve-velayet-farki - Set 6 - CEVAPLAR</w:t>
      </w:r>
    </w:p>
    <w:p>
      <w:pPr/>
      <w:r>
        <w:rPr/>
        <w:t xml:space="preserve">1-) Hedef pasajda üç örnek varlığın karşısına çıkan iki yol, bilgi ve idrak bakımından nasıl ayrılır?</w:t>
      </w:r>
    </w:p>
    <w:p>
      <w:pPr/>
      <w:r>
        <w:rPr/>
        <w:t xml:space="preserve">Biri doğrudan görmeye daha yakın, diğeri ise vasıtalar sebebiyle dolaylı idrake daha yakındır.</w:t>
      </w:r>
    </w:p>
    <w:p>
      <w:pPr/>
      <w:r>
        <w:rPr/>
        <w:t xml:space="preserve">2-) İlk yol hangi manevî mesleği temsil eder?</w:t>
      </w:r>
    </w:p>
    <w:p>
      <w:pPr/>
      <w:r>
        <w:rPr/>
        <w:t xml:space="preserve">Peygamberlik yolunu temsil eder.</w:t>
      </w:r>
    </w:p>
    <w:p>
      <w:pPr/>
      <w:r>
        <w:rPr/>
        <w:t xml:space="preserve">3-) Kabiliyetin tecelliye renk katması, hakikatin algılanışını nasıl etkiler?</w:t>
      </w:r>
    </w:p>
    <w:p>
      <w:pPr/>
      <w:r>
        <w:rPr/>
        <w:t xml:space="preserve">Hakikatin aslı tam görünmez; kişi onu kendi sınırları içinde tanır.</w:t>
      </w:r>
    </w:p>
    <w:p>
      <w:pPr/>
      <w:r>
        <w:rPr/>
        <w:t xml:space="preserve">4-) “Bütün âleme bakan güneşi görememek” ifadesi düşünce bakımından ne anlama gelir?</w:t>
      </w:r>
    </w:p>
    <w:p>
      <w:pPr/>
      <w:r>
        <w:rPr/>
        <w:t xml:space="preserve">Kişinin sınırlı tecrübe sebebiyle küllî hakikati tam kavrayamaması anlamına gelir.</w:t>
      </w:r>
    </w:p>
    <w:p>
      <w:pPr/>
      <w:r>
        <w:rPr/>
        <w:t xml:space="preserve">5-) İkinci yoldaki varlıkların kendi güneşlerinden söz etmesi ne tür bir sınırlılıktır?</w:t>
      </w:r>
    </w:p>
    <w:p>
      <w:pPr/>
      <w:r>
        <w:rPr/>
        <w:t xml:space="preserve">Şahsî veya türsel çerçeveye kapanmış bir algı sınırlılığıdır.</w:t>
      </w:r>
    </w:p>
    <w:p>
      <w:pPr/>
      <w:r>
        <w:rPr/>
        <w:t xml:space="preserve">6-) Aynı söz neden ikinci tarzda uygun düşmez?</w:t>
      </w:r>
    </w:p>
    <w:p>
      <w:pPr/>
      <w:r>
        <w:rPr/>
        <w:t xml:space="preserve">Çünkü onların bilgisi, mutlak hakikate değil, sınırlandırılmış bir yansımaya dayanır.</w:t>
      </w:r>
    </w:p>
    <w:p>
      <w:pPr/>
      <w:r>
        <w:rPr/>
        <w:t xml:space="preserve">7-) Kayıtlı görünüm içinde kalan kişi, güneşin azametli fiillerini neden zor kavrar?</w:t>
      </w:r>
    </w:p>
    <w:p>
      <w:pPr/>
      <w:r>
        <w:rPr/>
        <w:t xml:space="preserve">Çünkü gördüğü çerçeve küçük, kabul etmesi gereken tesir ise çok büyüktür.</w:t>
      </w:r>
    </w:p>
    <w:p>
      <w:pPr/>
      <w:r>
        <w:rPr/>
        <w:t xml:space="preserve">8-) Üç temsilî varlığın bu büyük etkileri güneşe nispet etmesi hangi türden bir bilgidir?</w:t>
      </w:r>
    </w:p>
    <w:p>
      <w:pPr/>
      <w:r>
        <w:rPr/>
        <w:t xml:space="preserve">Daha çok aklî bir bilgidir.</w:t>
      </w:r>
    </w:p>
    <w:p>
      <w:pPr/>
      <w:r>
        <w:rPr/>
        <w:t xml:space="preserve">9-) Neden bu kabul, görerek bilmek seviyesinde değildir?</w:t>
      </w:r>
    </w:p>
    <w:p>
      <w:pPr/>
      <w:r>
        <w:rPr/>
        <w:t xml:space="preserve">Çünkü kişi bunu açık iç müşahade ile değil, düşünerek ve inanarak benimser.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755f006d404842" /></Relationships>
</file>