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9c89c651f425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24-soz-p15-yirmidorduncu-soz-ikinci-dal-yollarin-neticesi-ve-hasir-sirri - Set 1</w:t>
      </w:r>
    </w:p>
    <w:p>
      <w:pPr/>
      <w:r>
        <w:rPr/>
        <w:t xml:space="preserve">1-) Metinde, kemale ulaşmanın yolları hakkında hangi temel düşünce öne çıkarılıyor? (15 kelime)</w:t>
      </w:r>
    </w:p>
    <w:p>
      <w:pPr/>
      <w:r>
        <w:rPr/>
        <w:t xml:space="preserve">İnsanlar farklı usullerle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çoğulluk, hakikatin birden fazla olduğu anlamına mı gelir? (11 kelime)</w:t>
      </w:r>
    </w:p>
    <w:p>
      <w:pPr/>
      <w:r>
        <w:rPr/>
        <w:t xml:space="preserve">Hayır,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 doğrudan hiç görmeyip sadece ayda yansımasını gören kişi örneği neyi anlatmak için kullanılıyor? (16 kelime)</w:t>
      </w:r>
    </w:p>
    <w:p>
      <w:pPr/>
      <w:r>
        <w:rPr/>
        <w:t xml:space="preserve">Bir hakikatin yüksek derecesine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durumdaki insanın “teslim olup taklit etmesi” olumsuz bir inat mı, yoksa bir mecburiyet mi olarak anlatılıyor?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manevî kaynak ve ilahî isimler düzeyine ulaşamayanların haşri taklidî kabul ettiği belirtiliyor? (21 kelime)</w:t>
      </w:r>
    </w:p>
    <w:p>
      <w:pPr/>
      <w:r>
        <w:rPr/>
        <w:t xml:space="preserve">Peygamber mirasıyla gelen yüksek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Fikri o yüksek makama giren kişinin kabulü nasıl bir nitelik kazanır? (8 kelime)</w:t>
      </w:r>
    </w:p>
    <w:p>
      <w:pPr/>
      <w:r>
        <w:rPr/>
        <w:t xml:space="preserve">Taklitten çıkıp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kimsenin düşüncesi bu yüksek seviyeye çıkarsa haşir ve kıyameti nasıl görür? (13 kelime)</w:t>
      </w:r>
    </w:p>
    <w:p>
      <w:pPr/>
      <w:r>
        <w:rPr/>
        <w:t xml:space="preserve">Onu tabiattaki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Önceki peygamberlerin ümmetlerine daha sade anlatım yapması eğitim açısından ne öğretir? (9 kelime)</w:t>
      </w:r>
    </w:p>
    <w:p>
      <w:pPr/>
      <w:r>
        <w:rPr/>
        <w:t xml:space="preserve">Her 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Marifetullah konusunda âriflerin derecelerinin çok farklı oluşu bu pasajın ana fikrine nasıl bağlanır? (18 kelime)</w:t>
      </w:r>
    </w:p>
    <w:p>
      <w:pPr/>
      <w:r>
        <w:rPr/>
        <w:t xml:space="preserve">Allah’ı bilme seviyeleri değiştikçe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Temsilin hakikati “hissettirmesi” ile “tam açıklaması” arasında nasıl bir fark vardır? (12 kelime)</w:t>
      </w:r>
    </w:p>
    <w:p>
      <w:pPr/>
      <w:r>
        <w:rPr/>
        <w:t xml:space="preserve">Temsil, hakikatin tamamını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24-soz-p15-yirmidorduncu-soz-ikinci-dal-yollarin-neticesi-ve-hasir-sirri - Set 2</w:t>
      </w:r>
    </w:p>
    <w:p>
      <w:pPr/>
      <w:r>
        <w:rPr/>
        <w:t xml:space="preserve">1-) Parçada üç yolun ortak hedefi nedir?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ayrılık alanı olarak hangi husus zikrediliyor?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yaşayan ve güneşi doğrudan tanımayan kişi, bilgiyi hangi sınırlı kaynaktan alıyor?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4-) O kişinin başkalarını taklit etmesi hangi ihtiyacı gösterir?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Haşir ve kıyametin bazı insanlara sırf taklitle kabul ettirilmesinin temel sebebi nedir? (10 kelime)</w:t>
      </w:r>
    </w:p>
    <w:p>
      <w:pPr/>
      <w:r>
        <w:rPr/>
        <w:t xml:space="preserve">Bu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zemine çıkan bir insan için haşir neden zor görünmez? (13 kelime)</w:t>
      </w:r>
    </w:p>
    <w:p>
      <w:pPr/>
      <w:r>
        <w:rPr/>
        <w:t xml:space="preserve">İlahi kudretin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Fikri o seviyeye ulaşan kimsenin haşri kolay görmesi neye benzetiliyor? (7 kelime)</w:t>
      </w:r>
    </w:p>
    <w:p>
      <w:pPr/>
      <w:r>
        <w:rPr/>
        <w:t xml:space="preserve">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Peygamberimizin bu hakikati öğretmesi neden özel olarak anılıyor? (12 kelime)</w:t>
      </w:r>
    </w:p>
    <w:p>
      <w:pPr/>
      <w:r>
        <w:rPr/>
        <w:t xml:space="preserve">Çünkü bu dersi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Efendimiz’in bu dersi vermede özel bir yeri neden vurgulanıyor? (14 kelime)</w:t>
      </w:r>
    </w:p>
    <w:p>
      <w:pPr/>
      <w:r>
        <w:rPr/>
        <w:t xml:space="preserve">Çünkü 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Marifetullah derecelerindeki farkların çokluğu neden önemlidir? (12 kelime)</w:t>
      </w:r>
    </w:p>
    <w:p>
      <w:pPr/>
      <w:r>
        <w:rPr/>
        <w:t xml:space="preserve">Çünkü bu farklar,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24-soz-p15-yirmidorduncu-soz-ikinci-dal-yollarin-neticesi-ve-hasir-sirri - Set 3</w:t>
      </w:r>
    </w:p>
    <w:p>
      <w:pPr/>
      <w:r>
        <w:rPr/>
        <w:t xml:space="preserve">1-) Metne göre hakikate giden yolların farklı olması bir çelişki midir, yoksa bir derece farkı mıdır?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ayrımın bozamadığı ortak zemin nedir?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3-) Böyle bir kimse neden başkalarının sözüne dayanır? (11 kelime)</w:t>
      </w:r>
    </w:p>
    <w:p>
      <w:pPr/>
      <w:r>
        <w:rPr/>
        <w:t xml:space="preserve">Kendi idraki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kişinin görenlere uyması hangi davranış biçimini temsil eder? (7 kelime)</w:t>
      </w:r>
    </w:p>
    <w:p>
      <w:pPr/>
      <w:r>
        <w:rPr/>
        <w:t xml:space="preserve">Tahkik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“Aklî mesele değildir” sözü metinde nasıl bir durumu anlatıyor? (11 kelime)</w:t>
      </w:r>
    </w:p>
    <w:p>
      <w:pPr/>
      <w:r>
        <w:rPr/>
        <w:t xml:space="preserve">Kişinin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Haşri açık ve kolay görmek hangi yetkinliğin sonucudur? (6 kelime)</w:t>
      </w:r>
    </w:p>
    <w:p>
      <w:pPr/>
      <w:r>
        <w:rPr/>
        <w:t xml:space="preserve">Fikrin</w:t>
      </w:r>
    </w:p>
    <w:p>
      <w:r>
        <w:rPr/>
        <w:t/>
      </w:r>
    </w:p>
    <w:p>
      <w:pPr/>
      <w:r>
        <w:rPr/>
        <w:t xml:space="preserve">7-) Kur’an’ın haşri ayrıntılı işlemesiyle, önceki peygamberlerin daha sınırlı anlatımı arasında nasıl bir fark kuruluyor? (18 kelime)</w:t>
      </w:r>
    </w:p>
    <w:p>
      <w:pPr/>
      <w:r>
        <w:rPr/>
        <w:t xml:space="preserve">Biri en yüksek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Önceki peygamberlerin daha az tafsilat vermesi hangi yanlış anlamayı önler? (13 kelime)</w:t>
      </w:r>
    </w:p>
    <w:p>
      <w:pPr/>
      <w:r>
        <w:rPr/>
        <w:t xml:space="preserve">Bunun eksiklikten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Marifetullah derecelerindeki büyük farklılık hangi genel sonuca götürür? (8 kelime)</w:t>
      </w:r>
    </w:p>
    <w:p>
      <w:pPr/>
      <w:r>
        <w:rPr/>
        <w:t xml:space="preserve">İnsanların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Temsilin kullanılmasının iki gerekçesi nedir? (15 kelime)</w:t>
      </w:r>
    </w:p>
    <w:p>
      <w:pPr/>
      <w:r>
        <w:rPr/>
        <w:t xml:space="preserve">Hem hakikati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24-soz-p15-yirmidorduncu-soz-ikinci-dal-yollarin-neticesi-ve-hasir-sirri - Set 4</w:t>
      </w:r>
    </w:p>
    <w:p>
      <w:pPr/>
      <w:r>
        <w:rPr/>
        <w:t xml:space="preserve">1-) Parçanın başlangıcında kemale ulaşmada nasıl bir çoğulluk anlayışı ortaya konuyor? (11 kelime)</w:t>
      </w:r>
    </w:p>
    <w:p>
      <w:pPr/>
      <w:r>
        <w:rPr/>
        <w:t xml:space="preserve">Manevî olgunluğa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Sonuç bakımından bu farklı yolların ortak noktası nedir? (9 kelime)</w:t>
      </w:r>
    </w:p>
    <w:p>
      <w:pPr/>
      <w:r>
        <w:rPr/>
        <w:t xml:space="preserve">Hepsi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kişi güneşin hangi yönlerini tam tasavvur edemiyor? (11 kelime)</w:t>
      </w:r>
    </w:p>
    <w:p>
      <w:pPr/>
      <w:r>
        <w:rPr/>
        <w:t xml:space="preserve">Işığının ihtişamını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örnek, haşir ve kıyamet meselesine nasıl uygulanıyor? (21 kelime)</w:t>
      </w:r>
    </w:p>
    <w:p>
      <w:pPr/>
      <w:r>
        <w:rPr/>
        <w:t xml:space="preserve">Bazı kimseler yüksek manevî bakışa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haşir ve kıyametin bu kadar yüksek bir makamla ilişkilendirilmesi neyi gösterir? (14 kelime)</w:t>
      </w:r>
    </w:p>
    <w:p>
      <w:pPr/>
      <w:r>
        <w:rPr/>
        <w:t xml:space="preserve">Bu meselelerin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Haşir ve kıyametin neden çok büyük ilahî isimlerle bağlantılı olduğu söyleniyor? (13 kelime)</w:t>
      </w:r>
    </w:p>
    <w:p>
      <w:pPr/>
      <w:r>
        <w:rPr/>
        <w:t xml:space="preserve">Çünkü bu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Efendimiz’in bu konuda ders verici olarak öne çıkarılması neyin işaretidir? (8 kelime)</w:t>
      </w:r>
    </w:p>
    <w:p>
      <w:pPr/>
      <w:r>
        <w:rPr/>
        <w:t xml:space="preserve">En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velilerin iman esaslarının bir kısmını en yüksek derecede görememesi metinde hangi sırla ilişkilendiriliyor? (12 kelime)</w:t>
      </w:r>
    </w:p>
    <w:p>
      <w:pPr/>
      <w:r>
        <w:rPr/>
        <w:t xml:space="preserve">Herkesin aynı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“Âriflerin dereceleri çok farklıdır” ifadesinden hangi sonuç çıkar? (9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 cümlelerinde söylenen sınır bilinci nasıl özetlenebilir? (11 kelime)</w:t>
      </w:r>
    </w:p>
    <w:p>
      <w:pPr/>
      <w:r>
        <w:rPr/>
        <w:t xml:space="preserve">Her sırra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24-soz-p15-yirmidorduncu-soz-ikinci-dal-yollarin-neticesi-ve-hasir-sirri - Set 5</w:t>
      </w:r>
    </w:p>
    <w:p>
      <w:pPr/>
      <w:r>
        <w:rPr/>
        <w:t xml:space="preserve">1-) Metinde üç yolun birbirinden ayrıldığı ilk temel alan nedir?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2-) Metinde geçen “şuhud mertebesindeki ayrıntı farkı” neyi ifade eder? (12 kelime)</w:t>
      </w:r>
    </w:p>
    <w:p>
      <w:pPr/>
      <w:r>
        <w:rPr/>
        <w:t xml:space="preserve">Hakikatin herkes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Geceyi yaşayan kişinin güneşi tanıyamaması, haşir konusunda nasıl bir zihnî tabloya benziyor? (14 kelime)</w:t>
      </w:r>
    </w:p>
    <w:p>
      <w:pPr/>
      <w:r>
        <w:rPr/>
        <w:t xml:space="preserve">Büyük hakikati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biri sonunda nasıl bir tutum sergiliyor? (8 kelime)</w:t>
      </w:r>
    </w:p>
    <w:p>
      <w:pPr/>
      <w:r>
        <w:rPr/>
        <w:t xml:space="preserve">Kendi görmediği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haşir ve kıyametin asıl anlaşılma zemini nedir? (8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kişinin nazarı o yüksek makama erişmezse hangi sonuca mecbur kalır?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meseleyi öne çıkarması hangi önemi gösterir? (13 kelime)</w:t>
      </w:r>
    </w:p>
    <w:p>
      <w:pPr/>
      <w:r>
        <w:rPr/>
        <w:t xml:space="preserve">Haşrin, iman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bu konuyu güçlü şekilde işlemesi bize ne gösterir? (9 kelime)</w:t>
      </w:r>
    </w:p>
    <w:p>
      <w:pPr/>
      <w:r>
        <w:rPr/>
        <w:t xml:space="preserve">Haşrin, 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Bazı velilerin bazı iman esaslarını en üst derecede görememesi neyi ispatlar? (9 kelime)</w:t>
      </w:r>
    </w:p>
    <w:p>
      <w:pPr/>
      <w:r>
        <w:rPr/>
        <w:t xml:space="preserve">Manevî keşif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Niçin daha ileri sırların açıklanmasına girilmiyor?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24-soz-p15-yirmidorduncu-soz-ikinci-dal-yollarin-neticesi-ve-hasir-sirri - Set 6</w:t>
      </w:r>
    </w:p>
    <w:p>
      <w:pPr/>
      <w:r>
        <w:rPr/>
        <w:t xml:space="preserve">1-) Parçaya göre farklı yollarla kemale gidenler arasında asıl ayrım nerede ortaya çıkar? (11 kelime)</w:t>
      </w:r>
    </w:p>
    <w:p>
      <w:pPr/>
      <w:r>
        <w:rPr/>
        <w:t xml:space="preserve">Hakikati seyretme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 üzerindeki yansımadan güneşi tanımaya çalışan insan örneği hangi bilgi türünün eksikliğini gösterir? (6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3-) Bu kişi neden güneşin büyüklüğünü tam kavrayamaz? (8 kelime)</w:t>
      </w:r>
    </w:p>
    <w:p>
      <w:pPr/>
      <w:r>
        <w:rPr/>
        <w:t xml:space="preserve">Çünkü aslına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yüksek ilahî isimlere erişememek, haşir anlayışını nasıl etkiler? (11 kelime)</w:t>
      </w:r>
    </w:p>
    <w:p>
      <w:pPr/>
      <w:r>
        <w:rPr/>
        <w:t xml:space="preserve">Diriliş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haşrin “taklidî” kabulü ile “itminanlı” kabulü arasındaki fark nedir? (14 kelime)</w:t>
      </w:r>
    </w:p>
    <w:p>
      <w:pPr/>
      <w:r>
        <w:rPr/>
        <w:t xml:space="preserve">Birinde kişi başkasına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Gece-gündüz ve mevsim dönüşümleri benzetmesi hangi düşünceyi pekiştirir? (12 kelime)</w:t>
      </w:r>
    </w:p>
    <w:p>
      <w:pPr/>
      <w:r>
        <w:rPr/>
        <w:t xml:space="preserve">Haşrin ilahî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haşri en kapsamlı biçimde anlatması ile Peygamberimizin bunu ders vermesi arasında nasıl bir bağ vardır? (14 kelime)</w:t>
      </w:r>
    </w:p>
    <w:p>
      <w:pPr/>
      <w:r>
        <w:rPr/>
        <w:t xml:space="preserve">Vahyin en olgun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velilerin bazı iman rükünlerini en yüksek derecede gösterememesi neye bağlanıyor?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Âriflerin Allah’ı tanıma derecelerinin çok değişmesi, dinî anlayışta hangi sonuca yol açar? (9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cümleler, ilim ve tefekkürde hangi edebi tavrı öğretiyor? (13 kelime)</w:t>
      </w:r>
    </w:p>
    <w:p>
      <w:pPr/>
      <w:r>
        <w:rPr/>
        <w:t xml:space="preserve">Kişinin kendi sınırını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24-soz-p15-yirmidorduncu-soz-ikinci-dal-yollarin-neticesi-ve-hasir-sirri - Set 1 - CEVAPLAR</w:t>
      </w:r>
    </w:p>
    <w:p>
      <w:pPr/>
      <w:r>
        <w:rPr/>
        <w:t xml:space="preserve">1-) Metinde, kemale ulaşmanın yolları hakkında hangi temel düşünce öne çıkarılıyor?</w:t>
      </w:r>
    </w:p>
    <w:p>
      <w:pPr/>
      <w:r>
        <w:rPr/>
        <w:t xml:space="preserve">İnsanlar farklı usullerle olgunluğa ilerlese de sonunda hakikati kabul etme ve ona teslim olmada birleşebilirler.</w:t>
      </w:r>
    </w:p>
    <w:p>
      <w:pPr/>
      <w:r>
        <w:rPr/>
        <w:t xml:space="preserve">2-) Bu çoğulluk, hakikatin birden fazla olduğu anlamına mı gelir?</w:t>
      </w:r>
    </w:p>
    <w:p>
      <w:pPr/>
      <w:r>
        <w:rPr/>
        <w:t xml:space="preserve">Hayır, hakikat birdir; farklı olan ona varış şekli ve görme derecesidir.</w:t>
      </w:r>
    </w:p>
    <w:p>
      <w:pPr/>
      <w:r>
        <w:rPr/>
        <w:t xml:space="preserve">3-) Güneşi doğrudan hiç görmeyip sadece ayda yansımasını gören kişi örneği neyi anlatmak için kullanılıyor?</w:t>
      </w:r>
    </w:p>
    <w:p>
      <w:pPr/>
      <w:r>
        <w:rPr/>
        <w:t xml:space="preserve">Bir hakikatin yüksek derecesine çıkamayan kimsenin onu tam kavrayamayacağını, bu yüzden başkasına dayanarak kabul edeceğini anlatıyor.</w:t>
      </w:r>
    </w:p>
    <w:p>
      <w:pPr/>
      <w:r>
        <w:rPr/>
        <w:t xml:space="preserve">4-) Bu durumdaki insanın “teslim olup taklit etmesi” olumsuz bir inat mı, yoksa bir mecburiyet mi olarak anlatılıyor?</w:t>
      </w:r>
    </w:p>
    <w:p>
      <w:pPr/>
      <w:r>
        <w:rPr/>
        <w:t xml:space="preserve">Daha çok kendi görgüsünün sınırlılığı sebebiyle oluşan bir mecburiyet olarak anlatılıyor.</w:t>
      </w:r>
    </w:p>
    <w:p>
      <w:pPr/>
      <w:r>
        <w:rPr/>
        <w:t xml:space="preserve">5-) Hangi manevî kaynak ve ilahî isimler düzeyine ulaşamayanların haşri taklidî kabul ettiği belirtiliyor?</w:t>
      </w:r>
    </w:p>
    <w:p>
      <w:pPr/>
      <w:r>
        <w:rPr/>
        <w:t xml:space="preserve">Peygamber mirasıyla gelen yüksek manevî varisliğe ve kudret ile hayat verme gibi ilahî isimlerin en üstün tecellilerine erişemeyenlerin böyle kaldığı anlatılıyor.</w:t>
      </w:r>
    </w:p>
    <w:p>
      <w:pPr/>
      <w:r>
        <w:rPr/>
        <w:t xml:space="preserve">6-) Fikri o yüksek makama giren kişinin kabulü nasıl bir nitelik kazanır?</w:t>
      </w:r>
    </w:p>
    <w:p>
      <w:pPr/>
      <w:r>
        <w:rPr/>
        <w:t xml:space="preserve">Taklitten çıkıp açık kavrayışa ve kalbî güvene dönüşür.</w:t>
      </w:r>
    </w:p>
    <w:p>
      <w:pPr/>
      <w:r>
        <w:rPr/>
        <w:t xml:space="preserve">7-) Bir kimsenin düşüncesi bu yüksek seviyeye çıkarsa haşir ve kıyameti nasıl görür?</w:t>
      </w:r>
    </w:p>
    <w:p>
      <w:pPr/>
      <w:r>
        <w:rPr/>
        <w:t xml:space="preserve">Onu tabiattaki açık döngüler kadar anlaşılır ve kolay bulur; kalbi de tatmin olur.</w:t>
      </w:r>
    </w:p>
    <w:p>
      <w:pPr/>
      <w:r>
        <w:rPr/>
        <w:t xml:space="preserve">8-) Önceki peygamberlerin ümmetlerine daha sade anlatım yapması eğitim açısından ne öğretir?</w:t>
      </w:r>
    </w:p>
    <w:p>
      <w:pPr/>
      <w:r>
        <w:rPr/>
        <w:t xml:space="preserve">Her topluluğun anlayış seviyesine göre anlatım yapılması gerektiğini öğretir.</w:t>
      </w:r>
    </w:p>
    <w:p>
      <w:pPr/>
      <w:r>
        <w:rPr/>
        <w:t xml:space="preserve">9-) Marifetullah konusunda âriflerin derecelerinin çok farklı oluşu bu pasajın ana fikrine nasıl bağlanır?</w:t>
      </w:r>
    </w:p>
    <w:p>
      <w:pPr/>
      <w:r>
        <w:rPr/>
        <w:t xml:space="preserve">Allah’ı bilme seviyeleri değiştikçe hakikatleri kavrayışları da değişir; bu da yolların ve şuhud derecelerinin niçin farklı olduğunu açıklar.</w:t>
      </w:r>
    </w:p>
    <w:p>
      <w:pPr/>
      <w:r>
        <w:rPr/>
        <w:t xml:space="preserve">10-) Temsilin hakikati “hissettirmesi” ile “tam açıklaması” arasında nasıl bir fark vardır?</w:t>
      </w:r>
    </w:p>
    <w:p>
      <w:pPr/>
      <w:r>
        <w:rPr/>
        <w:t xml:space="preserve">Temsil, hakikatin tamamını kuşatmaz; sadece ona dair bir sezgi ve yaklaşım sağlar.</w:t>
      </w:r>
    </w:p>
    <w:p>
      <w:r>
        <w:br w:type="page"/>
      </w:r>
    </w:p>
    <w:p>
      <w:pPr>
        <w:pStyle w:val="Heading2"/>
      </w:pPr>
      <w:r>
        <w:t>lisans 24-soz-p15-yirmidorduncu-soz-ikinci-dal-yollarin-neticesi-ve-hasir-sirri - Set 2 - CEVAPLAR</w:t>
      </w:r>
    </w:p>
    <w:p>
      <w:pPr/>
      <w:r>
        <w:rPr/>
        <w:t xml:space="preserve">1-) Parçada üç yolun ortak hedefi nedir?</w:t>
      </w:r>
    </w:p>
    <w:p>
      <w:pPr/>
      <w:r>
        <w:rPr/>
        <w:t xml:space="preserve">Manevî kemale varmak ve hakikati tasdik etmektir.</w:t>
      </w:r>
    </w:p>
    <w:p>
      <w:pPr/>
      <w:r>
        <w:rPr/>
        <w:t xml:space="preserve">2-) İkinci ayrılık alanı olarak hangi husus zikrediliyor?</w:t>
      </w:r>
    </w:p>
    <w:p>
      <w:pPr/>
      <w:r>
        <w:rPr/>
        <w:t xml:space="preserve">Hakikati görme ve yaşama derecelerinin ayrıntıları zikrediliyor.</w:t>
      </w:r>
    </w:p>
    <w:p>
      <w:pPr/>
      <w:r>
        <w:rPr/>
        <w:t xml:space="preserve">3-) Gece yaşayan ve güneşi doğrudan tanımayan kişi, bilgiyi hangi sınırlı kaynaktan alıyor?</w:t>
      </w:r>
    </w:p>
    <w:p>
      <w:pPr/>
      <w:r>
        <w:rPr/>
        <w:t xml:space="preserve">Sadece dolaylı bir yansımadan hareket ediyor.</w:t>
      </w:r>
    </w:p>
    <w:p>
      <w:pPr/>
      <w:r>
        <w:rPr/>
        <w:t xml:space="preserve">4-) O kişinin başkalarını taklit etmesi hangi ihtiyacı gösterir?</w:t>
      </w:r>
    </w:p>
    <w:p>
      <w:pPr/>
      <w:r>
        <w:rPr/>
        <w:t xml:space="preserve">Kendi başına ulaşamadığı bilgiyi güvenilir rehberlik ile tamamlama ihtiyacını gösterir.</w:t>
      </w:r>
    </w:p>
    <w:p>
      <w:pPr/>
      <w:r>
        <w:rPr/>
        <w:t xml:space="preserve">5-) Haşir ve kıyametin bazı insanlara sırf taklitle kabul ettirilmesinin temel sebebi nedir?</w:t>
      </w:r>
    </w:p>
    <w:p>
      <w:pPr/>
      <w:r>
        <w:rPr/>
        <w:t xml:space="preserve">Bu hakikatin dayandığı en yüce ilahî tecellileri kendi idrakleriyle görememeleridir.</w:t>
      </w:r>
    </w:p>
    <w:p>
      <w:pPr/>
      <w:r>
        <w:rPr/>
        <w:t xml:space="preserve">6-) Bu zemine çıkan bir insan için haşir neden zor görünmez?</w:t>
      </w:r>
    </w:p>
    <w:p>
      <w:pPr/>
      <w:r>
        <w:rPr/>
        <w:t xml:space="preserve">İlahi kudretin sınırsız işleyişini fark ettiği için yeniden diriltmeyi mümkün ve kolay görür.</w:t>
      </w:r>
    </w:p>
    <w:p>
      <w:pPr/>
      <w:r>
        <w:rPr/>
        <w:t xml:space="preserve">7-) Fikri o seviyeye ulaşan kimsenin haşri kolay görmesi neye benzetiliyor?</w:t>
      </w:r>
    </w:p>
    <w:p>
      <w:pPr/>
      <w:r>
        <w:rPr/>
        <w:t xml:space="preserve">Günlük hayatta açıkça görülen tabii değişimlere benzetiliyor.</w:t>
      </w:r>
    </w:p>
    <w:p>
      <w:pPr/>
      <w:r>
        <w:rPr/>
        <w:t xml:space="preserve">8-) Peygamberimizin bu hakikati öğretmesi neden özel olarak anılıyor?</w:t>
      </w:r>
    </w:p>
    <w:p>
      <w:pPr/>
      <w:r>
        <w:rPr/>
        <w:t xml:space="preserve">Çünkü bu dersi en yüksek mertebeden ve en kapsamlı şekilde veren odur.</w:t>
      </w:r>
    </w:p>
    <w:p>
      <w:pPr/>
      <w:r>
        <w:rPr/>
        <w:t xml:space="preserve">9-) Peygamber Efendimiz’in bu dersi vermede özel bir yeri neden vurgulanıyor?</w:t>
      </w:r>
    </w:p>
    <w:p>
      <w:pPr/>
      <w:r>
        <w:rPr/>
        <w:t xml:space="preserve">Çünkü en yüksek ilahî tecelliye mazhar olarak bu hakikati en tam şekilde bildiren odur.</w:t>
      </w:r>
    </w:p>
    <w:p>
      <w:pPr/>
      <w:r>
        <w:rPr/>
        <w:t xml:space="preserve">10-) Marifetullah derecelerindeki farkların çokluğu neden önemlidir?</w:t>
      </w:r>
    </w:p>
    <w:p>
      <w:pPr/>
      <w:r>
        <w:rPr/>
        <w:t xml:space="preserve">Çünkü bu farklar, aynı inanç konularının insanlarca niçin değişik açıklıkta anlaşıldığını açıklar.</w:t>
      </w:r>
    </w:p>
    <w:p>
      <w:r>
        <w:br w:type="page"/>
      </w:r>
    </w:p>
    <w:p>
      <w:pPr>
        <w:pStyle w:val="Heading2"/>
      </w:pPr>
      <w:r>
        <w:t>lisans 24-soz-p15-yirmidorduncu-soz-ikinci-dal-yollarin-neticesi-ve-hasir-sirri - Set 3 - CEVAPLAR</w:t>
      </w:r>
    </w:p>
    <w:p>
      <w:pPr/>
      <w:r>
        <w:rPr/>
        <w:t xml:space="preserve">1-) Metne göre hakikate giden yolların farklı olması bir çelişki midir, yoksa bir derece farkı mıdır?</w:t>
      </w:r>
    </w:p>
    <w:p>
      <w:pPr/>
      <w:r>
        <w:rPr/>
        <w:t xml:space="preserve">Bir çelişki değil, derece ve yöntem farkıdır.</w:t>
      </w:r>
    </w:p>
    <w:p>
      <w:pPr/>
      <w:r>
        <w:rPr/>
        <w:t xml:space="preserve">2-) Bu ayrımın bozamadığı ortak zemin nedir?</w:t>
      </w:r>
    </w:p>
    <w:p>
      <w:pPr/>
      <w:r>
        <w:rPr/>
        <w:t xml:space="preserve">Hakikatin doğruluğunu kabul etme ortak zemini.</w:t>
      </w:r>
    </w:p>
    <w:p>
      <w:pPr/>
      <w:r>
        <w:rPr/>
        <w:t xml:space="preserve">3-) Böyle bir kimse neden başkalarının sözüne dayanır?</w:t>
      </w:r>
    </w:p>
    <w:p>
      <w:pPr/>
      <w:r>
        <w:rPr/>
        <w:t xml:space="preserve">Kendi idraki büyük hakikati taşımaya yetmediği için güvenilir gördüğü kimseleri izler.</w:t>
      </w:r>
    </w:p>
    <w:p>
      <w:pPr/>
      <w:r>
        <w:rPr/>
        <w:t xml:space="preserve">4-) Böyle bir kişinin görenlere uyması hangi davranış biçimini temsil eder?</w:t>
      </w:r>
    </w:p>
    <w:p>
      <w:pPr/>
      <w:r>
        <w:rPr/>
        <w:t xml:space="preserve">Tahkik yerine taklide dayanan kabulü temsil eder.</w:t>
      </w:r>
    </w:p>
    <w:p>
      <w:pPr/>
      <w:r>
        <w:rPr/>
        <w:t xml:space="preserve">5-) “Aklî mesele değildir” sözü metinde nasıl bir durumu anlatıyor?</w:t>
      </w:r>
    </w:p>
    <w:p>
      <w:pPr/>
      <w:r>
        <w:rPr/>
        <w:t xml:space="preserve">Kişinin meseleyi açık delille kavrayamayıp sadece nakle dayanarak kabul etmesini anlatıyor.</w:t>
      </w:r>
    </w:p>
    <w:p>
      <w:pPr/>
      <w:r>
        <w:rPr/>
        <w:t xml:space="preserve">6-) Haşri açık ve kolay görmek hangi yetkinliğin sonucudur?</w:t>
      </w:r>
    </w:p>
    <w:p>
      <w:pPr/>
      <w:r>
        <w:rPr/>
        <w:t xml:space="preserve">Fikrin yüksek hakikat katmanlarına çıkabilmesinin sonucudur.</w:t>
      </w:r>
    </w:p>
    <w:p>
      <w:pPr/>
      <w:r>
        <w:rPr/>
        <w:t xml:space="preserve">7-) Kur’an’ın haşri ayrıntılı işlemesiyle, önceki peygamberlerin daha sınırlı anlatımı arasında nasıl bir fark kuruluyor?</w:t>
      </w:r>
    </w:p>
    <w:p>
      <w:pPr/>
      <w:r>
        <w:rPr/>
        <w:t xml:space="preserve">Biri en yüksek ve ayrıntılı öğretimi temsil ederken, diğeri muhatapların durumuna göre daha sade bir öğretimi temsil ediyor.</w:t>
      </w:r>
    </w:p>
    <w:p>
      <w:pPr/>
      <w:r>
        <w:rPr/>
        <w:t xml:space="preserve">8-) Önceki peygamberlerin daha az tafsilat vermesi hangi yanlış anlamayı önler?</w:t>
      </w:r>
    </w:p>
    <w:p>
      <w:pPr/>
      <w:r>
        <w:rPr/>
        <w:t xml:space="preserve">Bunun eksiklikten değil, ümmetlerin durumuna uygun irşad usulünden kaynaklandığını göstererek yanlış anlamayı önler.</w:t>
      </w:r>
    </w:p>
    <w:p>
      <w:pPr/>
      <w:r>
        <w:rPr/>
        <w:t xml:space="preserve">9-) Marifetullah derecelerindeki büyük farklılık hangi genel sonuca götürür?</w:t>
      </w:r>
    </w:p>
    <w:p>
      <w:pPr/>
      <w:r>
        <w:rPr/>
        <w:t xml:space="preserve">İnsanların aynı hakikati farklı açıklıkta tanıyabildiği sonucuna götürür.</w:t>
      </w:r>
    </w:p>
    <w:p>
      <w:pPr/>
      <w:r>
        <w:rPr/>
        <w:t xml:space="preserve">10-) Temsilin kullanılmasının iki gerekçesi nedir?</w:t>
      </w:r>
    </w:p>
    <w:p>
      <w:pPr/>
      <w:r>
        <w:rPr/>
        <w:t xml:space="preserve">Hem hakikati bir ölçüde sezdiriyor olması hem de anlatılan meselenin çok engin ve derin olmasıdır.</w:t>
      </w:r>
    </w:p>
    <w:p>
      <w:r>
        <w:br w:type="page"/>
      </w:r>
    </w:p>
    <w:p>
      <w:pPr>
        <w:pStyle w:val="Heading2"/>
      </w:pPr>
      <w:r>
        <w:t>lisans 24-soz-p15-yirmidorduncu-soz-ikinci-dal-yollarin-neticesi-ve-hasir-sirri - Set 4 - CEVAPLAR</w:t>
      </w:r>
    </w:p>
    <w:p>
      <w:pPr/>
      <w:r>
        <w:rPr/>
        <w:t xml:space="preserve">1-) Parçanın başlangıcında kemale ulaşmada nasıl bir çoğulluk anlayışı ortaya konuyor?</w:t>
      </w:r>
    </w:p>
    <w:p>
      <w:pPr/>
      <w:r>
        <w:rPr/>
        <w:t xml:space="preserve">Manevî olgunluğa tek bir kalıpla değil, farklı yollarla ulaşılabileceği ortaya konuyor.</w:t>
      </w:r>
    </w:p>
    <w:p>
      <w:pPr/>
      <w:r>
        <w:rPr/>
        <w:t xml:space="preserve">2-) Sonuç bakımından bu farklı yolların ortak noktası nedir?</w:t>
      </w:r>
    </w:p>
    <w:p>
      <w:pPr/>
      <w:r>
        <w:rPr/>
        <w:t xml:space="preserve">Hepsi gerçeği onaylama ve Hakk’a kanaat getirme noktasında buluşur.</w:t>
      </w:r>
    </w:p>
    <w:p>
      <w:pPr/>
      <w:r>
        <w:rPr/>
        <w:t xml:space="preserve">3-) O kişi güneşin hangi yönlerini tam tasavvur edemiyor?</w:t>
      </w:r>
    </w:p>
    <w:p>
      <w:pPr/>
      <w:r>
        <w:rPr/>
        <w:t xml:space="preserve">Işığının ihtişamını ve çekim gücüne benzer etkileyici yönünü tam tasavvur edemiyor.</w:t>
      </w:r>
    </w:p>
    <w:p>
      <w:pPr/>
      <w:r>
        <w:rPr/>
        <w:t xml:space="preserve">4-) Bu örnek, haşir ve kıyamet meselesine nasıl uygulanıyor?</w:t>
      </w:r>
    </w:p>
    <w:p>
      <w:pPr/>
      <w:r>
        <w:rPr/>
        <w:t xml:space="preserve">Bazı kimseler yüksek manevî bakışa ulaşamadıkları için diriliş ve büyük hesabı kesin kavrayışla değil, daha çok bağlılık ve taklitle kabul ederler.</w:t>
      </w:r>
    </w:p>
    <w:p>
      <w:pPr/>
      <w:r>
        <w:rPr/>
        <w:t xml:space="preserve">5-) Metinde haşir ve kıyametin bu kadar yüksek bir makamla ilişkilendirilmesi neyi gösterir?</w:t>
      </w:r>
    </w:p>
    <w:p>
      <w:pPr/>
      <w:r>
        <w:rPr/>
        <w:t xml:space="preserve">Bu meselelerin basit bir konu değil, ilahî azameti gösteren büyük iman hakikatleri olduğunu gösterir.</w:t>
      </w:r>
    </w:p>
    <w:p>
      <w:pPr/>
      <w:r>
        <w:rPr/>
        <w:t xml:space="preserve">6-) Haşir ve kıyametin neden çok büyük ilahî isimlerle bağlantılı olduğu söyleniyor?</w:t>
      </w:r>
    </w:p>
    <w:p>
      <w:pPr/>
      <w:r>
        <w:rPr/>
        <w:t xml:space="preserve">Çünkü bu hakikatlerin tam anlaşılması, Allah’ın azametli isimlerinin en yüksek tecellilerini görmeye bağlıdır.</w:t>
      </w:r>
    </w:p>
    <w:p>
      <w:pPr/>
      <w:r>
        <w:rPr/>
        <w:t xml:space="preserve">7-) Peygamber Efendimiz’in bu konuda ders verici olarak öne çıkarılması neyin işaretidir?</w:t>
      </w:r>
    </w:p>
    <w:p>
      <w:pPr/>
      <w:r>
        <w:rPr/>
        <w:t xml:space="preserve">En kapsamlı vahiy öğretiminin onun eliyle tamamlandığının işaretidir.</w:t>
      </w:r>
    </w:p>
    <w:p>
      <w:pPr/>
      <w:r>
        <w:rPr/>
        <w:t xml:space="preserve">8-) Bazı velilerin iman esaslarının bir kısmını en yüksek derecede görememesi metinde hangi sırla ilişkilendiriliyor?</w:t>
      </w:r>
    </w:p>
    <w:p>
      <w:pPr/>
      <w:r>
        <w:rPr/>
        <w:t xml:space="preserve">Herkesin aynı manevi zirveye çıkamaması ve idrak derecelerinin farklı olması sırrıyla ilişkilendiriliyor.</w:t>
      </w:r>
    </w:p>
    <w:p>
      <w:pPr/>
      <w:r>
        <w:rPr/>
        <w:t xml:space="preserve">9-) “Âriflerin dereceleri çok farklıdır” ifadesinden hangi sonuç çıkar?</w:t>
      </w:r>
    </w:p>
    <w:p>
      <w:pPr/>
      <w:r>
        <w:rPr/>
        <w:t xml:space="preserve">Allah’ı tanıma yolunda herkesin aynı derinlikte bulunmadığı sonucu çıkar.</w:t>
      </w:r>
    </w:p>
    <w:p>
      <w:pPr/>
      <w:r>
        <w:rPr/>
        <w:t xml:space="preserve">10-) Metnin son cümlelerinde söylenen sınır bilinci nasıl özetlenebilir?</w:t>
      </w:r>
    </w:p>
    <w:p>
      <w:pPr/>
      <w:r>
        <w:rPr/>
        <w:t xml:space="preserve">Her sırra girilmeyeceği, insanın gücünü aşan alanlarda ölçülü davranmak gerektiği anlatılır.</w:t>
      </w:r>
    </w:p>
    <w:p>
      <w:r>
        <w:br w:type="page"/>
      </w:r>
    </w:p>
    <w:p>
      <w:pPr>
        <w:pStyle w:val="Heading2"/>
      </w:pPr>
      <w:r>
        <w:t>lisans 24-soz-p15-yirmidorduncu-soz-ikinci-dal-yollarin-neticesi-ve-hasir-sirri - Set 5 - CEVAPLAR</w:t>
      </w:r>
    </w:p>
    <w:p>
      <w:pPr/>
      <w:r>
        <w:rPr/>
        <w:t xml:space="preserve">1-) Metinde üç yolun birbirinden ayrıldığı ilk temel alan nedir?</w:t>
      </w:r>
    </w:p>
    <w:p>
      <w:pPr/>
      <w:r>
        <w:rPr/>
        <w:t xml:space="preserve">Manevî olgunluğun güzelliklerini elde ediş tarzlarıdır.</w:t>
      </w:r>
    </w:p>
    <w:p>
      <w:pPr/>
      <w:r>
        <w:rPr/>
        <w:t xml:space="preserve">2-) Metinde geçen “şuhud mertebesindeki ayrıntı farkı” neyi ifade eder?</w:t>
      </w:r>
    </w:p>
    <w:p>
      <w:pPr/>
      <w:r>
        <w:rPr/>
        <w:t xml:space="preserve">Hakikatin herkes tarafından aynı açıklıkta ve aynı derinlikte müşahede edilmediğini ifade eder.</w:t>
      </w:r>
    </w:p>
    <w:p>
      <w:pPr/>
      <w:r>
        <w:rPr/>
        <w:t xml:space="preserve">3-) Geceyi yaşayan kişinin güneşi tanıyamaması, haşir konusunda nasıl bir zihnî tabloya benziyor?</w:t>
      </w:r>
    </w:p>
    <w:p>
      <w:pPr/>
      <w:r>
        <w:rPr/>
        <w:t xml:space="preserve">Büyük hakikati doğrudan kavrayamayan bir kişinin onu ancak sınırlı bir tasavvurla kabul etmesine benziyor.</w:t>
      </w:r>
    </w:p>
    <w:p>
      <w:pPr/>
      <w:r>
        <w:rPr/>
        <w:t xml:space="preserve">4-) Böyle biri sonunda nasıl bir tutum sergiliyor?</w:t>
      </w:r>
    </w:p>
    <w:p>
      <w:pPr/>
      <w:r>
        <w:rPr/>
        <w:t xml:space="preserve">Kendi görmediği hakikati görenlere güvenip onların izinden gidiyor.</w:t>
      </w:r>
    </w:p>
    <w:p>
      <w:pPr/>
      <w:r>
        <w:rPr/>
        <w:t xml:space="preserve">5-) Metne göre haşir ve kıyametin asıl anlaşılma zemini nedir?</w:t>
      </w:r>
    </w:p>
    <w:p>
      <w:pPr/>
      <w:r>
        <w:rPr/>
        <w:t xml:space="preserve">Allah’ın en büyük isimlerinin güçlü tecellilerini görebilme zemini.</w:t>
      </w:r>
    </w:p>
    <w:p>
      <w:pPr/>
      <w:r>
        <w:rPr/>
        <w:t xml:space="preserve">6-) Bir kişinin nazarı o yüksek makama erişmezse hangi sonuca mecbur kalır?</w:t>
      </w:r>
    </w:p>
    <w:p>
      <w:pPr/>
      <w:r>
        <w:rPr/>
        <w:t xml:space="preserve">Tam kavrayış yerine taklit yoluyla kabule yönelir.</w:t>
      </w:r>
    </w:p>
    <w:p>
      <w:pPr/>
      <w:r>
        <w:rPr/>
        <w:t xml:space="preserve">7-) Kur’an’ın bu meseleyi öne çıkarması hangi önemi gösterir?</w:t>
      </w:r>
    </w:p>
    <w:p>
      <w:pPr/>
      <w:r>
        <w:rPr/>
        <w:t xml:space="preserve">Haşrin, iman hakikatleri içinde çok merkezi ve belirleyici bir yere sahip olduğunu gösterir.</w:t>
      </w:r>
    </w:p>
    <w:p>
      <w:pPr/>
      <w:r>
        <w:rPr/>
        <w:t xml:space="preserve">8-) Kur’an’ın bu konuyu güçlü şekilde işlemesi bize ne gösterir?</w:t>
      </w:r>
    </w:p>
    <w:p>
      <w:pPr/>
      <w:r>
        <w:rPr/>
        <w:t xml:space="preserve">Haşrin, dinin merkezî ve büyük hakikatlerinden biri olduğunu gösterir.</w:t>
      </w:r>
    </w:p>
    <w:p>
      <w:pPr/>
      <w:r>
        <w:rPr/>
        <w:t xml:space="preserve">9-) Bazı velilerin bazı iman esaslarını en üst derecede görememesi neyi ispatlar?</w:t>
      </w:r>
    </w:p>
    <w:p>
      <w:pPr/>
      <w:r>
        <w:rPr/>
        <w:t xml:space="preserve">Manevî keşif ve müşahedenin kişiler arasında eşit olmadığını ispatlar.</w:t>
      </w:r>
    </w:p>
    <w:p>
      <w:pPr/>
      <w:r>
        <w:rPr/>
        <w:t xml:space="preserve">10-) Niçin daha ileri sırların açıklanmasına girilmiyor?</w:t>
      </w:r>
    </w:p>
    <w:p>
      <w:pPr/>
      <w:r>
        <w:rPr/>
        <w:t xml:space="preserve">Çünkü o alanlar anlatanın da dinleyenin de kapasitesini aşan derinlikler taşıyor.</w:t>
      </w:r>
    </w:p>
    <w:p>
      <w:r>
        <w:br w:type="page"/>
      </w:r>
    </w:p>
    <w:p>
      <w:pPr>
        <w:pStyle w:val="Heading2"/>
      </w:pPr>
      <w:r>
        <w:t>lisans 24-soz-p15-yirmidorduncu-soz-ikinci-dal-yollarin-neticesi-ve-hasir-sirri - Set 6 - CEVAPLAR</w:t>
      </w:r>
    </w:p>
    <w:p>
      <w:pPr/>
      <w:r>
        <w:rPr/>
        <w:t xml:space="preserve">1-) Parçaya göre farklı yollarla kemale gidenler arasında asıl ayrım nerede ortaya çıkar?</w:t>
      </w:r>
    </w:p>
    <w:p>
      <w:pPr/>
      <w:r>
        <w:rPr/>
        <w:t xml:space="preserve">Hakikati seyretme derecelerinde ve o kemalin inceliklerini yaşama biçimlerinde ortaya çıkar.</w:t>
      </w:r>
    </w:p>
    <w:p>
      <w:pPr/>
      <w:r>
        <w:rPr/>
        <w:t xml:space="preserve">2-) Ay üzerindeki yansımadan güneşi tanımaya çalışan insan örneği hangi bilgi türünün eksikliğini gösterir?</w:t>
      </w:r>
    </w:p>
    <w:p>
      <w:pPr/>
      <w:r>
        <w:rPr/>
        <w:t xml:space="preserve">Doğrudan ve tam kavrayışın eksikliğini gösterir.</w:t>
      </w:r>
    </w:p>
    <w:p>
      <w:pPr/>
      <w:r>
        <w:rPr/>
        <w:t xml:space="preserve">3-) Bu kişi neden güneşin büyüklüğünü tam kavrayamaz?</w:t>
      </w:r>
    </w:p>
    <w:p>
      <w:pPr/>
      <w:r>
        <w:rPr/>
        <w:t xml:space="preserve">Çünkü aslına değil, sadece zayıf bir yansımasına bakmaktadır.</w:t>
      </w:r>
    </w:p>
    <w:p>
      <w:pPr/>
      <w:r>
        <w:rPr/>
        <w:t xml:space="preserve">4-) Metinde geçen yüksek ilahî isimlere erişememek, haşir anlayışını nasıl etkiler?</w:t>
      </w:r>
    </w:p>
    <w:p>
      <w:pPr/>
      <w:r>
        <w:rPr/>
        <w:t xml:space="preserve">Diriliş ve kıyametin geniş manasını aklen açık biçimde görememeye sebep olur.</w:t>
      </w:r>
    </w:p>
    <w:p>
      <w:pPr/>
      <w:r>
        <w:rPr/>
        <w:t xml:space="preserve">5-) Metinde haşrin “taklidî” kabulü ile “itminanlı” kabulü arasındaki fark nedir?</w:t>
      </w:r>
    </w:p>
    <w:p>
      <w:pPr/>
      <w:r>
        <w:rPr/>
        <w:t xml:space="preserve">Birinde kişi başkasına dayanır; diğerinde meseleyi kendi iç dünyasında açık ve sağlam şekilde benimser.</w:t>
      </w:r>
    </w:p>
    <w:p>
      <w:pPr/>
      <w:r>
        <w:rPr/>
        <w:t xml:space="preserve">6-) Gece-gündüz ve mevsim dönüşümleri benzetmesi hangi düşünceyi pekiştirir?</w:t>
      </w:r>
    </w:p>
    <w:p>
      <w:pPr/>
      <w:r>
        <w:rPr/>
        <w:t xml:space="preserve">Haşrin ilahî kudret açısından şaşılacak değil, gayet mümkün ve kolay olduğunu pekiştirir.</w:t>
      </w:r>
    </w:p>
    <w:p>
      <w:pPr/>
      <w:r>
        <w:rPr/>
        <w:t xml:space="preserve">7-) Kur’an’ın haşri en kapsamlı biçimde anlatması ile Peygamberimizin bunu ders vermesi arasında nasıl bir bağ vardır?</w:t>
      </w:r>
    </w:p>
    <w:p>
      <w:pPr/>
      <w:r>
        <w:rPr/>
        <w:t xml:space="preserve">Vahyin en olgun öğretimi ile onu en yetkin şekilde açıklayan peygamberlik görevi birbirini tamamlar.</w:t>
      </w:r>
    </w:p>
    <w:p>
      <w:pPr/>
      <w:r>
        <w:rPr/>
        <w:t xml:space="preserve">8-) Bazı velilerin bazı iman rükünlerini en yüksek derecede gösterememesi neye bağlanıyor?</w:t>
      </w:r>
    </w:p>
    <w:p>
      <w:pPr/>
      <w:r>
        <w:rPr/>
        <w:t xml:space="preserve">Manevî müşahede seviyelerinin farklı oluşuna bağlanıyor.</w:t>
      </w:r>
    </w:p>
    <w:p>
      <w:pPr/>
      <w:r>
        <w:rPr/>
        <w:t xml:space="preserve">9-) Âriflerin Allah’ı tanıma derecelerinin çok değişmesi, dinî anlayışta hangi sonuca yol açar?</w:t>
      </w:r>
    </w:p>
    <w:p>
      <w:pPr/>
      <w:r>
        <w:rPr/>
        <w:t xml:space="preserve">Aynı hakikatin farklı derinlik ve açıklıkta yorumlanmasına yol açar.</w:t>
      </w:r>
    </w:p>
    <w:p>
      <w:pPr/>
      <w:r>
        <w:rPr/>
        <w:t xml:space="preserve">10-) Son cümleler, ilim ve tefekkürde hangi edebi tavrı öğretiyor?</w:t>
      </w:r>
    </w:p>
    <w:p>
      <w:pPr/>
      <w:r>
        <w:rPr/>
        <w:t xml:space="preserve">Kişinin kendi sınırını bilmesini ve haddini aşarak derin sırlar hakkında ölçüsüz konuşmamasını öğretiyor.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e67c46c2a44b6c" /></Relationships>
</file>