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840f886634fb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24-soz-p20-yirmidorduncu-soz-ucuncu-dal-sekizinci-asil-sahabenin-intizari-mehdi-rivayetleri-ve-ahirzaman-sahislarinin-taninmasi - Set 1</w:t>
      </w:r>
    </w:p>
    <w:p>
      <w:pPr/>
      <w:r>
        <w:rPr/>
        <w:t xml:space="preserve">1-) Sahabelerin kıyameti yakın görür gibi bir bekleyiş içinde olmasının temel sebebi ne olarak açıklanıyor? (15 kelime)</w:t>
      </w:r>
    </w:p>
    <w:p>
      <w:pPr/>
      <w:r>
        <w:rPr/>
        <w:t xml:space="preserve">Ahireti çok ciddiye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Ahireti daha ciddi çalışmanın kıyamet beklentisiyle ilişkisi nedir? (12 kelime)</w:t>
      </w:r>
    </w:p>
    <w:p>
      <w:pPr/>
      <w:r>
        <w:rPr/>
        <w:t xml:space="preserve">Sonun ne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Ahirzamandaki bazı şahısların erken dönemlerde de beklenmesi hangi prensiple izah ediliyor? (14 kelime)</w:t>
      </w:r>
    </w:p>
    <w:p>
      <w:pPr/>
      <w:r>
        <w:rPr/>
        <w:t xml:space="preserve">Onların zamanlarının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Ahirzaman şahıslarının zamanının gizli tutulması ile kıyamet vaktinin gizli tutulması arasında nasıl bir benzerlik kuruluyor? (16 kelime)</w:t>
      </w:r>
    </w:p>
    <w:p>
      <w:pPr/>
      <w:r>
        <w:rPr/>
        <w:t xml:space="preserve">İkisinde de belirsizlik,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bu şahısların çıkış zamanı açıkça belirlenmiş olsaydı ne kaybedilirdi? (11 kelime)</w:t>
      </w:r>
    </w:p>
    <w:p>
      <w:pPr/>
      <w:r>
        <w:rPr/>
        <w:t xml:space="preserve">Genel irşad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şahısların vakti kesinleşseydi irşad bakımından ne zarar doğardı? (11 kelime)</w:t>
      </w:r>
    </w:p>
    <w:p>
      <w:pPr/>
      <w:r>
        <w:rPr/>
        <w:t xml:space="preserve">Uyarının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Rivayetleri yorumlayanların büyük etkileri doğrudan şahısların kendisinde düşünmesi ne tür bir sonuca yol açmıştır? (16 kelime)</w:t>
      </w:r>
    </w:p>
    <w:p>
      <w:pPr/>
      <w:r>
        <w:rPr/>
        <w:t xml:space="preserve">O kişilerin ortaya çıktığında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eser ve sonuçların doğrudan şahıslara yüklenmesi algıyı nasıl şekillendirmiştir? (12 kelime)</w:t>
      </w:r>
    </w:p>
    <w:p>
      <w:pPr/>
      <w:r>
        <w:rPr/>
        <w:t xml:space="preserve">İnsanların, bu şahısları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Ahirzaman şahıslarını doğru tanımada hangi imkân öne çıkarılıyor? (8 kelime)</w:t>
      </w:r>
    </w:p>
    <w:p>
      <w:pPr/>
      <w:r>
        <w:rPr/>
        <w:t xml:space="preserve">İman nurunun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rivayetlere yaklaşımda hangi tutum daha doğru görünür? (15 kelime)</w:t>
      </w:r>
    </w:p>
    <w:p>
      <w:pPr/>
      <w:r>
        <w:rPr/>
        <w:t xml:space="preserve">Acele hüküm vermeden,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2</w:t>
      </w:r>
    </w:p>
    <w:p>
      <w:pPr/>
      <w:r>
        <w:rPr/>
        <w:t xml:space="preserve">1-) Sahabelerin dünya sonuna karşı sürekli hazırlıklı yaşaması hangi iki bakıştan besleniyor? (14 kelime)</w:t>
      </w:r>
    </w:p>
    <w:p>
      <w:pPr/>
      <w:r>
        <w:rPr/>
        <w:t xml:space="preserve">Kendi ölümünü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sonuna karşı bekleyiş hali, kişisel dindarlıkta ne üretir? (9 kelime)</w:t>
      </w:r>
    </w:p>
    <w:p>
      <w:pPr/>
      <w:r>
        <w:rPr/>
        <w:t xml:space="preserve">Ertelemeden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sahabelerin bu konuda yanılmış sayılması neden doğru değildir? (15 kelime)</w:t>
      </w:r>
    </w:p>
    <w:p>
      <w:pPr/>
      <w:r>
        <w:rPr/>
        <w:t xml:space="preserve">Çünkü onların tutumu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Ahirzaman şahıslarının erken devirlerde bile beklenmesi niçin yadırganmamalıdır? (13 kelime)</w:t>
      </w:r>
    </w:p>
    <w:p>
      <w:pPr/>
      <w:r>
        <w:rPr/>
        <w:t xml:space="preserve">Çünkü onların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ümitsizlikten korunma ile Mehdi inancı arasında nasıl bir bağ kuruluyor? (11 kelime)</w:t>
      </w:r>
    </w:p>
    <w:p>
      <w:pPr/>
      <w:r>
        <w:rPr/>
        <w:t xml:space="preserve">Bu beklenti,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Rivayetlerin farklı şekillerde aktarılmasında yorumcuların rolü nedir? (10 kelime)</w:t>
      </w:r>
    </w:p>
    <w:p>
      <w:pPr/>
      <w:r>
        <w:rPr/>
        <w:t xml:space="preserve">Hadis ifadelerini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Basra, Kûfe ve Şam gibi yerlerin öne çıkması hangi yorum tarzının sonucudur? (11 kelime)</w:t>
      </w:r>
    </w:p>
    <w:p>
      <w:pPr/>
      <w:r>
        <w:rPr/>
        <w:t xml:space="preserve">Olayların, dönemin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şahıslar ortaya çıktığında neden herkes hemen kesin kanaate varamaz? (8 kelime)</w:t>
      </w:r>
    </w:p>
    <w:p>
      <w:pPr/>
      <w:r>
        <w:rPr/>
        <w:t xml:space="preserve">Çünkü imtihanın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Ahirzaman şahıslarını fark etmek için sıradan dış görünüş yeterli midir? (8 kelime)</w:t>
      </w:r>
    </w:p>
    <w:p>
      <w:pPr/>
      <w:r>
        <w:rPr/>
        <w:t xml:space="preserve">Yeterli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eğitsel mesajını bir cümleyle nasıl özetlersin? (15 kelime)</w:t>
      </w:r>
    </w:p>
    <w:p>
      <w:pPr/>
      <w:r>
        <w:rPr/>
        <w:t xml:space="preserve">Gaybî haberlerin maksadı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3</w:t>
      </w:r>
    </w:p>
    <w:p>
      <w:pPr/>
      <w:r>
        <w:rPr/>
        <w:t xml:space="preserve">1-) Metinde sahabelerin kıyamet beklentisi psikolojik bir korkudan mı, bilinçli bir kulluk anlayışından mı doğuyor? (12 kelime)</w:t>
      </w:r>
    </w:p>
    <w:p>
      <w:pPr/>
      <w:r>
        <w:rPr/>
        <w:t xml:space="preserve">Bilinçli bir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sonunu beklemekle ahirete çalışmak arasında nasıl bir neden-sonuç ilişkisi kuruluyor? (12 kelime)</w:t>
      </w:r>
    </w:p>
    <w:p>
      <w:pPr/>
      <w:r>
        <w:rPr/>
        <w:t xml:space="preserve">Sonun ne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“Hakikatten uzak olmak” ithamı metne göre neden isabetli değildir? (15 kelime)</w:t>
      </w:r>
    </w:p>
    <w:p>
      <w:pPr/>
      <w:r>
        <w:rPr/>
        <w:t xml:space="preserve">Çünkü burada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Mehdi ve benzeri şahısların her dönemde beklenmesi hangi toplumsal ihtiyaca cevap veriyor? (10 kelime)</w:t>
      </w:r>
    </w:p>
    <w:p>
      <w:pPr/>
      <w:r>
        <w:rPr/>
        <w:t xml:space="preserve">Toplumun moral,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belirsizlik ahlâkî bakımdan kişiyi nasıl korur? (8 kelime)</w:t>
      </w:r>
    </w:p>
    <w:p>
      <w:pPr/>
      <w:r>
        <w:rPr/>
        <w:t xml:space="preserve">Kötülüğün yayılabileceğini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şahısların zamanı açıkça verilseydi hangi genel fayda bozulurdu? (8 kelime)</w:t>
      </w:r>
    </w:p>
    <w:p>
      <w:pPr/>
      <w:r>
        <w:rPr/>
        <w:t xml:space="preserve">Her dönemi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Şahs-ı manevî ile bireysel şahsiyetin karıştırılması nasıl bir yanlış anlamaya yol açmıştır? (11 kelime)</w:t>
      </w:r>
    </w:p>
    <w:p>
      <w:pPr/>
      <w:r>
        <w:rPr/>
        <w:t xml:space="preserve">Bir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Şahsın temsil ettiği cemaatin etkilerini doğrudan onun bedenine ve kişiliğine vermek nasıl bir algı üretir? (11 kelime)</w:t>
      </w:r>
    </w:p>
    <w:p>
      <w:pPr/>
      <w:r>
        <w:rPr/>
        <w:t xml:space="preserve">Neredeyse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Ahirzaman şahıslarını seçip ayırt etmede belirleyici ölçü nedir? (5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10-) Son cümlede verilen ölçü, ahirzaman rivayetlerini anlamada bize hangi anahtar kavramı sunuyor?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4</w:t>
      </w:r>
    </w:p>
    <w:p>
      <w:pPr/>
      <w:r>
        <w:rPr/>
        <w:t xml:space="preserve">1-) Sahabelerin kıyamet beklentisi onların dünya anlayışı hakkında ne gösterir? (12 kelime)</w:t>
      </w:r>
    </w:p>
    <w:p>
      <w:pPr/>
      <w:r>
        <w:rPr/>
        <w:t xml:space="preserve">Dünyayı kalıcı hedef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“sebep” ile “hikmet” arasında nasıl bir ayrım yapılıyor? (24 kelime)</w:t>
      </w:r>
    </w:p>
    <w:p>
      <w:pPr/>
      <w:r>
        <w:rPr/>
        <w:t xml:space="preserve">Bir sözün ortaya çıkış gerekçesi ayrı,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bu çağrının belirli bir tarihe bağlanmadığını özellikle neden vurgular? (14 kelime)</w:t>
      </w:r>
    </w:p>
    <w:p>
      <w:pPr/>
      <w:r>
        <w:rPr/>
        <w:t xml:space="preserve">Yanlış beklentileri düzeltmek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Nifak önderlerinden her çağın sakındırılması hangi eğitsel amaca hizmet eder? (12 kelime)</w:t>
      </w:r>
    </w:p>
    <w:p>
      <w:pPr/>
      <w:r>
        <w:rPr/>
        <w:t xml:space="preserve">İnsanların kendini güvende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asrın kötü önderlerden korkması neden gerekli görülüyor?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Dönemin siyasî merkezlerinin rivayet yorumlarına nasıl etkisi olmuştur? (17 kelime)</w:t>
      </w:r>
    </w:p>
    <w:p>
      <w:pPr/>
      <w:r>
        <w:rPr/>
        <w:t xml:space="preserve">O dönemde önemli merkezler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Olayların belirli şehirlerde tasarlanması hangi tarihî şartın sonucudur? (8 kelime)</w:t>
      </w:r>
    </w:p>
    <w:p>
      <w:pPr/>
      <w:r>
        <w:rPr/>
        <w:t xml:space="preserve">Devlet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göre Deccal gibi bir şahıs ortaya çıktığında herkes onu açıkça anlayabilir mi? (13 kelime)</w:t>
      </w:r>
    </w:p>
    <w:p>
      <w:pPr/>
      <w:r>
        <w:rPr/>
        <w:t xml:space="preserve">Hayır; birçok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Ahirzamanla ilgili kişilerin fark edilmesinde niçin herkes eşit seviyede değildir? (12 kelime)</w:t>
      </w:r>
    </w:p>
    <w:p>
      <w:pPr/>
      <w:r>
        <w:rPr/>
        <w:t xml:space="preserve">Çünkü bu tanıma,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5</w:t>
      </w:r>
    </w:p>
    <w:p>
      <w:pPr/>
      <w:r>
        <w:rPr/>
        <w:t xml:space="preserve">1-) Sahabeler neden kıyamet meselesini sıradan bir haber gibi değil, hayatı yönlendiren bir gerçek gibi ele almışlardır? (13 kelime)</w:t>
      </w:r>
    </w:p>
    <w:p>
      <w:pPr/>
      <w:r>
        <w:rPr/>
        <w:t xml:space="preserve">Çünkü sohbet-i nübüvvetten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Nebevî çağrının amacı tarih vermek değilse, burada öne çıkan hedef nedir? (10 kelime)</w:t>
      </w:r>
    </w:p>
    <w:p>
      <w:pPr/>
      <w:r>
        <w:rPr/>
        <w:t xml:space="preserve">Müminleri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vurgulanan “hikmet” kavramı burada hangi amaca hizmet eder? (11 kelime)</w:t>
      </w:r>
    </w:p>
    <w:p>
      <w:pPr/>
      <w:r>
        <w:rPr/>
        <w:t xml:space="preserve">Müminin daima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asrın bir hissesi bulunmak” düşüncesi ne manaya gelir? (15 kelime)</w:t>
      </w:r>
    </w:p>
    <w:p>
      <w:pPr/>
      <w:r>
        <w:rPr/>
        <w:t xml:space="preserve">Her çağın, ıslah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Kötü öncülerden korkulması nefs terbiyesi açısından nasıl bir işleve sahiptir? (9 kelime)</w:t>
      </w:r>
    </w:p>
    <w:p>
      <w:pPr/>
      <w:r>
        <w:rPr/>
        <w:t xml:space="preserve">Kişiyi gevşeklikten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Rivayetlerdeki farklı anlatımların tamamı metne göre hadisin kendisinden mi kaynaklanıyor? (10 kelime)</w:t>
      </w:r>
    </w:p>
    <w:p>
      <w:pPr/>
      <w:r>
        <w:rPr/>
        <w:t xml:space="preserve">Hayır;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Şahs-ı manevîye ait sonuçların bireye yüklenmesi neden abartılı bir beklenti doğurur? (14 kelime)</w:t>
      </w:r>
    </w:p>
    <w:p>
      <w:pPr/>
      <w:r>
        <w:rPr/>
        <w:t xml:space="preserve">Çünkü toplu etki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İmtihan sırrı gereği hakikatin tamamen zorlayıcı şekilde görünmemesi neyi korur?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Ahirzaman kişilerini tanımada iman nasıl bir rol oynar? (11 kelime)</w:t>
      </w:r>
    </w:p>
    <w:p>
      <w:pPr/>
      <w:r>
        <w:rPr/>
        <w:t xml:space="preserve">İman, olayları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6</w:t>
      </w:r>
    </w:p>
    <w:p>
      <w:pPr/>
      <w:r>
        <w:rPr/>
        <w:t xml:space="preserve">1-) Bu parçada sahabelerin kıyamete yakınlık hissi hangi üç temele oturtuluyor? (15 kelime)</w:t>
      </w:r>
    </w:p>
    <w:p>
      <w:pPr/>
      <w:r>
        <w:rPr/>
        <w:t xml:space="preserve">Nübüvvet meclisinden aldıkları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Peygamberimizin bu konuda tekrarlı uyarılar yapması nasıl anlaşılmalıdır? (13 kelime)</w:t>
      </w:r>
    </w:p>
    <w:p>
      <w:pPr/>
      <w:r>
        <w:rPr/>
        <w:t xml:space="preserve">Kesin zaman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sahabelerin bu anlayışını niçin isabetli buluyor? (15 kelime)</w:t>
      </w:r>
    </w:p>
    <w:p>
      <w:pPr/>
      <w:r>
        <w:rPr/>
        <w:t xml:space="preserve">Çünkü bu anlayış,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zaman belirsizliği ümmetin maneviyatına nasıl katkı sağlar? (9 kelime)</w:t>
      </w:r>
    </w:p>
    <w:p>
      <w:pPr/>
      <w:r>
        <w:rPr/>
        <w:t xml:space="preserve">Her dönemde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dizginini bırakmamak ile ahirzaman fitnelerinden sakınma arasında nasıl bir ilişki var? (9 kelime)</w:t>
      </w:r>
    </w:p>
    <w:p>
      <w:pPr/>
      <w:r>
        <w:rPr/>
        <w:t xml:space="preserve">Fitneleri ciddiye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Dönemin merkez şehirlerine göre yapılan tasvirlerin sınırlılığı nedir? (13 kelime)</w:t>
      </w:r>
    </w:p>
    <w:p>
      <w:pPr/>
      <w:r>
        <w:rPr/>
        <w:t xml:space="preserve">Evrensel veya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Şam, Medine, Basra ve Kûfe gibi yerlerin öne çıkması, rivayetlerin hangi yönünü anlamada yardımcı olur? (13 kelime)</w:t>
      </w:r>
    </w:p>
    <w:p>
      <w:pPr/>
      <w:r>
        <w:rPr/>
        <w:t xml:space="preserve">Yorumların evrensel metinden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Deccal’in kendisini başlangıçta bilmemesi nasıl mümkün görülüyor? (11 kelime)</w:t>
      </w:r>
    </w:p>
    <w:p>
      <w:pPr/>
      <w:r>
        <w:rPr/>
        <w:t xml:space="preserve">İmtihan sırrı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başlangıçta birçok kişinin bu şahısları fark edememesi neyi doğrular? (12 kelime)</w:t>
      </w:r>
    </w:p>
    <w:p>
      <w:pPr/>
      <w:r>
        <w:rPr/>
        <w:t xml:space="preserve">Gaybî meselelerde açıklığın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1 - CEVAPLAR</w:t>
      </w:r>
    </w:p>
    <w:p>
      <w:pPr/>
      <w:r>
        <w:rPr/>
        <w:t xml:space="preserve">1-) Sahabelerin kıyameti yakın görür gibi bir bekleyiş içinde olmasının temel sebebi ne olarak açıklanıyor?</w:t>
      </w:r>
    </w:p>
    <w:p>
      <w:pPr/>
      <w:r>
        <w:rPr/>
        <w:t xml:space="preserve">Ahireti çok ciddiye almaları, dünyanın geçiciliğini iyi bilmeleri ve vaktin gizli tutulmasındaki ilahî hikmeti kavramalarıdır.</w:t>
      </w:r>
    </w:p>
    <w:p>
      <w:pPr/>
      <w:r>
        <w:rPr/>
        <w:t xml:space="preserve">2-) Ahireti daha ciddi çalışmanın kıyamet beklentisiyle ilişkisi nedir?</w:t>
      </w:r>
    </w:p>
    <w:p>
      <w:pPr/>
      <w:r>
        <w:rPr/>
        <w:t xml:space="preserve">Sonun ne zaman geleceğini bilmemek, hazırlığı ertelememeyi ve ibadette ciddiyeti artırmayı sağlar.</w:t>
      </w:r>
    </w:p>
    <w:p>
      <w:pPr/>
      <w:r>
        <w:rPr/>
        <w:t xml:space="preserve">3-) Ahirzamandaki bazı şahısların erken dönemlerde de beklenmesi hangi prensiple izah ediliyor?</w:t>
      </w:r>
    </w:p>
    <w:p>
      <w:pPr/>
      <w:r>
        <w:rPr/>
        <w:t xml:space="preserve">Onların zamanlarının açıkça belirlenmemesi, her asrın manevî destek ve ümit ihtiyacına cevap vermesiyle açıklanır.</w:t>
      </w:r>
    </w:p>
    <w:p>
      <w:pPr/>
      <w:r>
        <w:rPr/>
        <w:t xml:space="preserve">4-) Ahirzaman şahıslarının zamanının gizli tutulması ile kıyamet vaktinin gizli tutulması arasında nasıl bir benzerlik kuruluyor?</w:t>
      </w:r>
    </w:p>
    <w:p>
      <w:pPr/>
      <w:r>
        <w:rPr/>
        <w:t xml:space="preserve">İkisinde de belirsizlik, insanları sürekli uyanık ve manevî bakımdan diri tutan ilahî bir hikmet olarak sunuluyor.</w:t>
      </w:r>
    </w:p>
    <w:p>
      <w:pPr/>
      <w:r>
        <w:rPr/>
        <w:t xml:space="preserve">5-) Eğer bu şahısların çıkış zamanı açıkça belirlenmiş olsaydı ne kaybedilirdi?</w:t>
      </w:r>
    </w:p>
    <w:p>
      <w:pPr/>
      <w:r>
        <w:rPr/>
        <w:t xml:space="preserve">Genel irşad ve uyarı faydası zayıflar, insanlarda gereken sürekli teyakkuz oluşmazdı.</w:t>
      </w:r>
    </w:p>
    <w:p>
      <w:pPr/>
      <w:r>
        <w:rPr/>
        <w:t xml:space="preserve">6-) Bu şahısların vakti kesinleşseydi irşad bakımından ne zarar doğardı?</w:t>
      </w:r>
    </w:p>
    <w:p>
      <w:pPr/>
      <w:r>
        <w:rPr/>
        <w:t xml:space="preserve">Uyarının bütün çağlara yayılmış etkisi kaybolur, insanlar sadece belli dönemi önemserdi.</w:t>
      </w:r>
    </w:p>
    <w:p>
      <w:pPr/>
      <w:r>
        <w:rPr/>
        <w:t xml:space="preserve">7-) Rivayetleri yorumlayanların büyük etkileri doğrudan şahısların kendisinde düşünmesi ne tür bir sonuca yol açmıştır?</w:t>
      </w:r>
    </w:p>
    <w:p>
      <w:pPr/>
      <w:r>
        <w:rPr/>
        <w:t xml:space="preserve">O kişilerin ortaya çıktığında herkes tarafından hemen tanınacak kadar olağanüstü bir görünümde tasavvur edilmelerine sebep olmuştur.</w:t>
      </w:r>
    </w:p>
    <w:p>
      <w:pPr/>
      <w:r>
        <w:rPr/>
        <w:t xml:space="preserve">8-) Büyük eser ve sonuçların doğrudan şahıslara yüklenmesi algıyı nasıl şekillendirmiştir?</w:t>
      </w:r>
    </w:p>
    <w:p>
      <w:pPr/>
      <w:r>
        <w:rPr/>
        <w:t xml:space="preserve">İnsanların, bu şahısları çok açık işaretlerle tanınacak olağanüstü kişiler sanmasına yol açmıştır.</w:t>
      </w:r>
    </w:p>
    <w:p>
      <w:pPr/>
      <w:r>
        <w:rPr/>
        <w:t xml:space="preserve">9-) Ahirzaman şahıslarını doğru tanımada hangi imkân öne çıkarılıyor?</w:t>
      </w:r>
    </w:p>
    <w:p>
      <w:pPr/>
      <w:r>
        <w:rPr/>
        <w:t xml:space="preserve">İman nurunun verdiği dikkat ve basiret öne çıkarılıyor.</w:t>
      </w:r>
    </w:p>
    <w:p>
      <w:pPr/>
      <w:r>
        <w:rPr/>
        <w:t xml:space="preserve">10-) Bu parçadan hareketle rivayetlere yaklaşımda hangi tutum daha doğru görünür?</w:t>
      </w:r>
    </w:p>
    <w:p>
      <w:pPr/>
      <w:r>
        <w:rPr/>
        <w:t xml:space="preserve">Acele hüküm vermeden, yorum katmanlarını ayırarak ve ilahî hikmet boyutunu hesaba katarak yaklaşmak daha doğrudur.</w:t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2 - CEVAPLAR</w:t>
      </w:r>
    </w:p>
    <w:p>
      <w:pPr/>
      <w:r>
        <w:rPr/>
        <w:t xml:space="preserve">1-) Sahabelerin dünya sonuna karşı sürekli hazırlıklı yaşaması hangi iki bakıştan besleniyor?</w:t>
      </w:r>
    </w:p>
    <w:p>
      <w:pPr/>
      <w:r>
        <w:rPr/>
        <w:t xml:space="preserve">Kendi ölümünü yakın bilme şuuru ile dünyanın da bir sonu olduğunu unutmama bilincinden besleniyor.</w:t>
      </w:r>
    </w:p>
    <w:p>
      <w:pPr/>
      <w:r>
        <w:rPr/>
        <w:t xml:space="preserve">2-) Dünyanın sonuna karşı bekleyiş hali, kişisel dindarlıkta ne üretir?</w:t>
      </w:r>
    </w:p>
    <w:p>
      <w:pPr/>
      <w:r>
        <w:rPr/>
        <w:t xml:space="preserve">Ertelemeden hazırlık yapma, kullukta ciddiyet ve sorumluluk duygusu üretir.</w:t>
      </w:r>
    </w:p>
    <w:p>
      <w:pPr/>
      <w:r>
        <w:rPr/>
        <w:t xml:space="preserve">3-) Metne göre sahabelerin bu konuda yanılmış sayılması neden doğru değildir?</w:t>
      </w:r>
    </w:p>
    <w:p>
      <w:pPr/>
      <w:r>
        <w:rPr/>
        <w:t xml:space="preserve">Çünkü onların tutumu yanlış bir tarih hesabından değil, ilahî hikmete uygun bir bekleyiş anlayışından doğmuştur.</w:t>
      </w:r>
    </w:p>
    <w:p>
      <w:pPr/>
      <w:r>
        <w:rPr/>
        <w:t xml:space="preserve">4-) Ahirzaman şahıslarının erken devirlerde bile beklenmesi niçin yadırganmamalıdır?</w:t>
      </w:r>
    </w:p>
    <w:p>
      <w:pPr/>
      <w:r>
        <w:rPr/>
        <w:t xml:space="preserve">Çünkü onların zamanı açık bırakılmıştır ve bu, her çağ için manevî fayda taşır.</w:t>
      </w:r>
    </w:p>
    <w:p>
      <w:pPr/>
      <w:r>
        <w:rPr/>
        <w:t xml:space="preserve">5-) Metinde ümitsizlikten korunma ile Mehdi inancı arasında nasıl bir bağ kuruluyor?</w:t>
      </w:r>
    </w:p>
    <w:p>
      <w:pPr/>
      <w:r>
        <w:rPr/>
        <w:t xml:space="preserve">Bu beklenti, bozulma zamanlarında insanlara toparlanma ümidi vererek yeise düşmelerini engeller.</w:t>
      </w:r>
    </w:p>
    <w:p>
      <w:pPr/>
      <w:r>
        <w:rPr/>
        <w:t xml:space="preserve">6-) Rivayetlerin farklı şekillerde aktarılmasında yorumcuların rolü nedir?</w:t>
      </w:r>
    </w:p>
    <w:p>
      <w:pPr/>
      <w:r>
        <w:rPr/>
        <w:t xml:space="preserve">Hadis ifadelerini kendi dönem şartları ve çıkardıkları mânalara göre açıklamışlardır.</w:t>
      </w:r>
    </w:p>
    <w:p>
      <w:pPr/>
      <w:r>
        <w:rPr/>
        <w:t xml:space="preserve">7-) Basra, Kûfe ve Şam gibi yerlerin öne çıkması hangi yorum tarzının sonucudur?</w:t>
      </w:r>
    </w:p>
    <w:p>
      <w:pPr/>
      <w:r>
        <w:rPr/>
        <w:t xml:space="preserve">Olayların, dönemin yönetim ve etki merkezleri çevresinde gerçekleşeceği varsayımıyla açıklanmasının sonucudur.</w:t>
      </w:r>
    </w:p>
    <w:p>
      <w:pPr/>
      <w:r>
        <w:rPr/>
        <w:t xml:space="preserve">8-) Metne göre bu şahıslar ortaya çıktığında neden herkes hemen kesin kanaate varamaz?</w:t>
      </w:r>
    </w:p>
    <w:p>
      <w:pPr/>
      <w:r>
        <w:rPr/>
        <w:t xml:space="preserve">Çünkü imtihanın gereği olarak gerçek, zorlayıcı açıklıkta sunulmaz.</w:t>
      </w:r>
    </w:p>
    <w:p>
      <w:pPr/>
      <w:r>
        <w:rPr/>
        <w:t xml:space="preserve">9-) Ahirzaman şahıslarını fark etmek için sıradan dış görünüş yeterli midir?</w:t>
      </w:r>
    </w:p>
    <w:p>
      <w:pPr/>
      <w:r>
        <w:rPr/>
        <w:t xml:space="preserve">Yeterli değildir; esas olarak imanla güçlenen feraset gerekir.</w:t>
      </w:r>
    </w:p>
    <w:p>
      <w:pPr/>
      <w:r>
        <w:rPr/>
        <w:t xml:space="preserve">10-) Metnin ana eğitsel mesajını bir cümleyle nasıl özetlersin?</w:t>
      </w:r>
    </w:p>
    <w:p>
      <w:pPr/>
      <w:r>
        <w:rPr/>
        <w:t xml:space="preserve">Gaybî haberlerin maksadı merak gidermekten çok insanı hazırlıklı, umutlu ve dikkatli bir kulluğa sevk etmektir.</w:t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3 - CEVAPLAR</w:t>
      </w:r>
    </w:p>
    <w:p>
      <w:pPr/>
      <w:r>
        <w:rPr/>
        <w:t xml:space="preserve">1-) Metinde sahabelerin kıyamet beklentisi psikolojik bir korkudan mı, bilinçli bir kulluk anlayışından mı doğuyor?</w:t>
      </w:r>
    </w:p>
    <w:p>
      <w:pPr/>
      <w:r>
        <w:rPr/>
        <w:t xml:space="preserve">Bilinçli bir kulluk anlayışından doğuyor; ahireti esas alıp dünyayı geçici görmelerine dayanıyor.</w:t>
      </w:r>
    </w:p>
    <w:p>
      <w:pPr/>
      <w:r>
        <w:rPr/>
        <w:t xml:space="preserve">2-) Dünyanın sonunu beklemekle ahirete çalışmak arasında nasıl bir neden-sonuç ilişkisi kuruluyor?</w:t>
      </w:r>
    </w:p>
    <w:p>
      <w:pPr/>
      <w:r>
        <w:rPr/>
        <w:t xml:space="preserve">Sonun ne zaman geleceği bilinmediği için kişi gevşemeden ahireti için emek verir.</w:t>
      </w:r>
    </w:p>
    <w:p>
      <w:pPr/>
      <w:r>
        <w:rPr/>
        <w:t xml:space="preserve">3-) “Hakikatten uzak olmak” ithamı metne göre neden isabetli değildir?</w:t>
      </w:r>
    </w:p>
    <w:p>
      <w:pPr/>
      <w:r>
        <w:rPr/>
        <w:t xml:space="preserve">Çünkü burada yanlış bilgiye dayalı bir iddia değil, ilahî hikmete uygun bir bekleyiş terbiyesi vardır.</w:t>
      </w:r>
    </w:p>
    <w:p>
      <w:pPr/>
      <w:r>
        <w:rPr/>
        <w:t xml:space="preserve">4-) Mehdi ve benzeri şahısların her dönemde beklenmesi hangi toplumsal ihtiyaca cevap veriyor?</w:t>
      </w:r>
    </w:p>
    <w:p>
      <w:pPr/>
      <w:r>
        <w:rPr/>
        <w:t xml:space="preserve">Toplumun moral, ümit ve manevî dayanma gücü ihtiyacına cevap veriyor.</w:t>
      </w:r>
    </w:p>
    <w:p>
      <w:pPr/>
      <w:r>
        <w:rPr/>
        <w:t xml:space="preserve">5-) Aynı belirsizlik ahlâkî bakımdan kişiyi nasıl korur?</w:t>
      </w:r>
    </w:p>
    <w:p>
      <w:pPr/>
      <w:r>
        <w:rPr/>
        <w:t xml:space="preserve">Kötülüğün yayılabileceğini düşünerek gevşememesini ve nefsine kapılmamasını sağlar.</w:t>
      </w:r>
    </w:p>
    <w:p>
      <w:pPr/>
      <w:r>
        <w:rPr/>
        <w:t xml:space="preserve">6-) Bu şahısların zamanı açıkça verilseydi hangi genel fayda bozulurdu?</w:t>
      </w:r>
    </w:p>
    <w:p>
      <w:pPr/>
      <w:r>
        <w:rPr/>
        <w:t xml:space="preserve">Her dönemi kapsayan uyarı ve terbiye faydası zedelenirdi.</w:t>
      </w:r>
    </w:p>
    <w:p>
      <w:pPr/>
      <w:r>
        <w:rPr/>
        <w:t xml:space="preserve">7-) Şahs-ı manevî ile bireysel şahsiyetin karıştırılması nasıl bir yanlış anlamaya yol açmıştır?</w:t>
      </w:r>
    </w:p>
    <w:p>
      <w:pPr/>
      <w:r>
        <w:rPr/>
        <w:t xml:space="preserve">Bir topluluğun veya akımın etkileri tek bir kişide toplanmış gibi düşünülmüştür.</w:t>
      </w:r>
    </w:p>
    <w:p>
      <w:pPr/>
      <w:r>
        <w:rPr/>
        <w:t xml:space="preserve">8-) Şahsın temsil ettiği cemaatin etkilerini doğrudan onun bedenine ve kişiliğine vermek nasıl bir algı üretir?</w:t>
      </w:r>
    </w:p>
    <w:p>
      <w:pPr/>
      <w:r>
        <w:rPr/>
        <w:t xml:space="preserve">Neredeyse herkesin hemen tanıyacağı kadar sıra dışı bir kişi algısı üretir.</w:t>
      </w:r>
    </w:p>
    <w:p>
      <w:pPr/>
      <w:r>
        <w:rPr/>
        <w:t xml:space="preserve">9-) Ahirzaman şahıslarını seçip ayırt etmede belirleyici ölçü nedir?</w:t>
      </w:r>
    </w:p>
    <w:p>
      <w:pPr/>
      <w:r>
        <w:rPr/>
        <w:t xml:space="preserve">İmanla aydınlanmış dikkat ve basirettir.</w:t>
      </w:r>
    </w:p>
    <w:p>
      <w:pPr/>
      <w:r>
        <w:rPr/>
        <w:t xml:space="preserve">10-) Son cümlede verilen ölçü, ahirzaman rivayetlerini anlamada bize hangi anahtar kavramı sunuyor?</w:t>
      </w:r>
    </w:p>
    <w:p>
      <w:pPr/>
      <w:r>
        <w:rPr/>
        <w:t xml:space="preserve">İman nuruyla kazanılan basiret kavramını sunuyor.</w:t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4 - CEVAPLAR</w:t>
      </w:r>
    </w:p>
    <w:p>
      <w:pPr/>
      <w:r>
        <w:rPr/>
        <w:t xml:space="preserve">1-) Sahabelerin kıyamet beklentisi onların dünya anlayışı hakkında ne gösterir?</w:t>
      </w:r>
    </w:p>
    <w:p>
      <w:pPr/>
      <w:r>
        <w:rPr/>
        <w:t xml:space="preserve">Dünyayı kalıcı hedef değil, sonu olan bir geçiş yeri olarak gördüklerini gösterir.</w:t>
      </w:r>
    </w:p>
    <w:p>
      <w:pPr/>
      <w:r>
        <w:rPr/>
        <w:t xml:space="preserve">2-) Metinde “sebep” ile “hikmet” arasında nasıl bir ayrım yapılıyor?</w:t>
      </w:r>
    </w:p>
    <w:p>
      <w:pPr/>
      <w:r>
        <w:rPr/>
        <w:t xml:space="preserve">Bir sözün ortaya çıkış gerekçesi ayrı, o sözde gözetilen fayda ve amaç ayrıdır; burada esas olan belirli vakti bildirmek değil, sürekli hazırlık ruhu kazandırmaktır.</w:t>
      </w:r>
    </w:p>
    <w:p>
      <w:pPr/>
      <w:r>
        <w:rPr/>
        <w:t xml:space="preserve">3-) Metin, bu çağrının belirli bir tarihe bağlanmadığını özellikle neden vurgular?</w:t>
      </w:r>
    </w:p>
    <w:p>
      <w:pPr/>
      <w:r>
        <w:rPr/>
        <w:t xml:space="preserve">Yanlış beklentileri düzeltmek ve asıl maksadın tarih bildirmek değil irşad olduğunu göstermek için vurgular.</w:t>
      </w:r>
    </w:p>
    <w:p>
      <w:pPr/>
      <w:r>
        <w:rPr/>
        <w:t xml:space="preserve">4-) Nifak önderlerinden her çağın sakındırılması hangi eğitsel amaca hizmet eder?</w:t>
      </w:r>
    </w:p>
    <w:p>
      <w:pPr/>
      <w:r>
        <w:rPr/>
        <w:t xml:space="preserve">İnsanların kendini güvende sanıp nefsini serbest bırakmaması ve daima dikkatli kalması içindir.</w:t>
      </w:r>
    </w:p>
    <w:p>
      <w:pPr/>
      <w:r>
        <w:rPr/>
        <w:t xml:space="preserve">5-) Her asrın kötü önderlerden korkması neden gerekli görülüyor?</w:t>
      </w:r>
    </w:p>
    <w:p>
      <w:pPr/>
      <w:r>
        <w:rPr/>
        <w:t xml:space="preserve">Çünkü böyle bir endişe, toplumun kötülüğe karşı savunmasını zinde tutar.</w:t>
      </w:r>
    </w:p>
    <w:p>
      <w:pPr/>
      <w:r>
        <w:rPr/>
        <w:t xml:space="preserve">6-) Dönemin siyasî merkezlerinin rivayet yorumlarına nasıl etkisi olmuştur?</w:t>
      </w:r>
    </w:p>
    <w:p>
      <w:pPr/>
      <w:r>
        <w:rPr/>
        <w:t xml:space="preserve">O dönemde önemli merkezler belirli şehirlerde olduğu için olaylar da bu bölgelere yakın yerlerde gerçekleşecekmiş gibi düşünülmüştür.</w:t>
      </w:r>
    </w:p>
    <w:p>
      <w:pPr/>
      <w:r>
        <w:rPr/>
        <w:t xml:space="preserve">7-) Olayların belirli şehirlerde tasarlanması hangi tarihî şartın sonucudur?</w:t>
      </w:r>
    </w:p>
    <w:p>
      <w:pPr/>
      <w:r>
        <w:rPr/>
        <w:t xml:space="preserve">Devlet ve idare merkezlerinin o bölgelerde bulunmasının sonucudur.</w:t>
      </w:r>
    </w:p>
    <w:p>
      <w:pPr/>
      <w:r>
        <w:rPr/>
        <w:t xml:space="preserve">8-) Buna göre Deccal gibi bir şahıs ortaya çıktığında herkes onu açıkça anlayabilir mi?</w:t>
      </w:r>
    </w:p>
    <w:p>
      <w:pPr/>
      <w:r>
        <w:rPr/>
        <w:t xml:space="preserve">Hayır; birçok kişi ilk anda fark edemez, hatta kendisi bile başlangıçta durumunu bilmeyebilir.</w:t>
      </w:r>
    </w:p>
    <w:p>
      <w:pPr/>
      <w:r>
        <w:rPr/>
        <w:t xml:space="preserve">9-) Ahirzamanla ilgili kişilerin fark edilmesinde niçin herkes eşit seviyede değildir?</w:t>
      </w:r>
    </w:p>
    <w:p>
      <w:pPr/>
      <w:r>
        <w:rPr/>
        <w:t xml:space="preserve">Çünkü bu tanıma, sadece dış bilgiyle değil iman derinliği ve basiretle ilgilidir.</w:t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5 - CEVAPLAR</w:t>
      </w:r>
    </w:p>
    <w:p>
      <w:pPr/>
      <w:r>
        <w:rPr/>
        <w:t xml:space="preserve">1-) Sahabeler neden kıyamet meselesini sıradan bir haber gibi değil, hayatı yönlendiren bir gerçek gibi ele almışlardır?</w:t>
      </w:r>
    </w:p>
    <w:p>
      <w:pPr/>
      <w:r>
        <w:rPr/>
        <w:t xml:space="preserve">Çünkü sohbet-i nübüvvetten aldıkları feyizle ahireti merkeze koymuş ve dünyanın geçiciliğini derinden kavramışlardır.</w:t>
      </w:r>
    </w:p>
    <w:p>
      <w:pPr/>
      <w:r>
        <w:rPr/>
        <w:t xml:space="preserve">2-) Nebevî çağrının amacı tarih vermek değilse, burada öne çıkan hedef nedir?</w:t>
      </w:r>
    </w:p>
    <w:p>
      <w:pPr/>
      <w:r>
        <w:rPr/>
        <w:t xml:space="preserve">Müminleri her an hazırlıklı, şuurlu ve sorumluluk sahibi halde tutmaktır.</w:t>
      </w:r>
    </w:p>
    <w:p>
      <w:pPr/>
      <w:r>
        <w:rPr/>
        <w:t xml:space="preserve">3-) Metinde vurgulanan “hikmet” kavramı burada hangi amaca hizmet eder?</w:t>
      </w:r>
    </w:p>
    <w:p>
      <w:pPr/>
      <w:r>
        <w:rPr/>
        <w:t xml:space="preserve">Müminin daima diri, tedbirli ve ahirete dönük yaşamasını sağlamaya hizmet eder.</w:t>
      </w:r>
    </w:p>
    <w:p>
      <w:pPr/>
      <w:r>
        <w:rPr/>
        <w:t xml:space="preserve">4-) “Her asrın bir hissesi bulunmak” düşüncesi ne manaya gelir?</w:t>
      </w:r>
    </w:p>
    <w:p>
      <w:pPr/>
      <w:r>
        <w:rPr/>
        <w:t xml:space="preserve">Her çağın, ıslah ve kurtuluş ümidi veren bu manevî mesajdan pay alması gerektiği anlamına gelir.</w:t>
      </w:r>
    </w:p>
    <w:p>
      <w:pPr/>
      <w:r>
        <w:rPr/>
        <w:t xml:space="preserve">5-) Kötü öncülerden korkulması nefs terbiyesi açısından nasıl bir işleve sahiptir?</w:t>
      </w:r>
    </w:p>
    <w:p>
      <w:pPr/>
      <w:r>
        <w:rPr/>
        <w:t xml:space="preserve">Kişiyi gevşeklikten uzak tutar ve kötülüğü hafife almamasını sağlar.</w:t>
      </w:r>
    </w:p>
    <w:p>
      <w:pPr/>
      <w:r>
        <w:rPr/>
        <w:t xml:space="preserve">6-) Rivayetlerdeki farklı anlatımların tamamı metne göre hadisin kendisinden mi kaynaklanıyor?</w:t>
      </w:r>
    </w:p>
    <w:p>
      <w:pPr/>
      <w:r>
        <w:rPr/>
        <w:t xml:space="preserve">Hayır; önemli bir kısmı onları açıklayanların yorumlarından ve uygulamalarından kaynaklanıyor.</w:t>
      </w:r>
    </w:p>
    <w:p>
      <w:pPr/>
      <w:r>
        <w:rPr/>
        <w:t xml:space="preserve">7-) Şahs-ı manevîye ait sonuçların bireye yüklenmesi neden abartılı bir beklenti doğurur?</w:t>
      </w:r>
    </w:p>
    <w:p>
      <w:pPr/>
      <w:r>
        <w:rPr/>
        <w:t xml:space="preserve">Çünkü toplu etki tek bedende toplanmış gibi algılanınca kişi olduğundan çok daha olağanüstü tasarlanır.</w:t>
      </w:r>
    </w:p>
    <w:p>
      <w:pPr/>
      <w:r>
        <w:rPr/>
        <w:t xml:space="preserve">8-) İmtihan sırrı gereği hakikatin tamamen zorlayıcı şekilde görünmemesi neyi korur?</w:t>
      </w:r>
    </w:p>
    <w:p>
      <w:pPr/>
      <w:r>
        <w:rPr/>
        <w:t xml:space="preserve">İnsanın seçme hürriyetini ve imtihanın anlamını korur.</w:t>
      </w:r>
    </w:p>
    <w:p>
      <w:pPr/>
      <w:r>
        <w:rPr/>
        <w:t xml:space="preserve">9-) Ahirzaman kişilerini tanımada iman nasıl bir rol oynar?</w:t>
      </w:r>
    </w:p>
    <w:p>
      <w:pPr/>
      <w:r>
        <w:rPr/>
        <w:t xml:space="preserve">İman, olayları daha isabetli okumayı sağlayan bir dikkat ve feraset kazandırır.</w:t>
      </w:r>
    </w:p>
    <w:p>
      <w:r>
        <w:br w:type="page"/>
      </w:r>
    </w:p>
    <w:p>
      <w:pPr>
        <w:pStyle w:val="Heading2"/>
      </w:pPr>
      <w:r>
        <w:t>lisans 24-soz-p20-yirmidorduncu-soz-ucuncu-dal-sekizinci-asil-sahabenin-intizari-mehdi-rivayetleri-ve-ahirzaman-sahislarinin-taninmasi - Set 6 - CEVAPLAR</w:t>
      </w:r>
    </w:p>
    <w:p>
      <w:pPr/>
      <w:r>
        <w:rPr/>
        <w:t xml:space="preserve">1-) Bu parçada sahabelerin kıyamete yakınlık hissi hangi üç temele oturtuluyor?</w:t>
      </w:r>
    </w:p>
    <w:p>
      <w:pPr/>
      <w:r>
        <w:rPr/>
        <w:t xml:space="preserve">Nübüvvet meclisinden aldıkları feyiz, dünyanın faniliğini bilmeleri ve ilahî hikmet gereği vaktin gizli tutulduğunu anlamalarıdır.</w:t>
      </w:r>
    </w:p>
    <w:p>
      <w:pPr/>
      <w:r>
        <w:rPr/>
        <w:t xml:space="preserve">2-) Peygamberimizin bu konuda tekrarlı uyarılar yapması nasıl anlaşılmalıdır?</w:t>
      </w:r>
    </w:p>
    <w:p>
      <w:pPr/>
      <w:r>
        <w:rPr/>
        <w:t xml:space="preserve">Kesin zaman vermek için değil, ümmeti daima hazır ve diri tutmak için anlaşılmalıdır.</w:t>
      </w:r>
    </w:p>
    <w:p>
      <w:pPr/>
      <w:r>
        <w:rPr/>
        <w:t xml:space="preserve">3-) Metin, sahabelerin bu anlayışını niçin isabetli buluyor?</w:t>
      </w:r>
    </w:p>
    <w:p>
      <w:pPr/>
      <w:r>
        <w:rPr/>
        <w:t xml:space="preserve">Çünkü bu anlayış, vahyin belirlediği tarih hesabına değil, ilahî hikmete uygun bir kulluk tavrına dayanıyor.</w:t>
      </w:r>
    </w:p>
    <w:p>
      <w:pPr/>
      <w:r>
        <w:rPr/>
        <w:t xml:space="preserve">4-) Bu zaman belirsizliği ümmetin maneviyatına nasıl katkı sağlar?</w:t>
      </w:r>
    </w:p>
    <w:p>
      <w:pPr/>
      <w:r>
        <w:rPr/>
        <w:t xml:space="preserve">Her dönemde yenilenme, kurtuluş ve direnç ümidi canlı kalır.</w:t>
      </w:r>
    </w:p>
    <w:p>
      <w:pPr/>
      <w:r>
        <w:rPr/>
        <w:t xml:space="preserve">5-) Nefsin dizginini bırakmamak ile ahirzaman fitnelerinden sakınma arasında nasıl bir ilişki var?</w:t>
      </w:r>
    </w:p>
    <w:p>
      <w:pPr/>
      <w:r>
        <w:rPr/>
        <w:t xml:space="preserve">Fitneleri ciddiye almak, kişiyi serbestlik bahanesiyle günaha kaymaktan alıkoyar.</w:t>
      </w:r>
    </w:p>
    <w:p>
      <w:pPr/>
      <w:r>
        <w:rPr/>
        <w:t xml:space="preserve">6-) Dönemin merkez şehirlerine göre yapılan tasvirlerin sınırlılığı nedir?</w:t>
      </w:r>
    </w:p>
    <w:p>
      <w:pPr/>
      <w:r>
        <w:rPr/>
        <w:t xml:space="preserve">Evrensel veya geniş kapsamlı hadiseler, sadece o günkü siyasî çevreye göre daraltılmış olabilir.</w:t>
      </w:r>
    </w:p>
    <w:p>
      <w:pPr/>
      <w:r>
        <w:rPr/>
        <w:t xml:space="preserve">7-) Şam, Medine, Basra ve Kûfe gibi yerlerin öne çıkması, rivayetlerin hangi yönünü anlamada yardımcı olur?</w:t>
      </w:r>
    </w:p>
    <w:p>
      <w:pPr/>
      <w:r>
        <w:rPr/>
        <w:t xml:space="preserve">Yorumların evrensel metinden çok dönemin tarihî ve siyasî şartlarından etkilendiğini anlamada yardımcı olur.</w:t>
      </w:r>
    </w:p>
    <w:p>
      <w:pPr/>
      <w:r>
        <w:rPr/>
        <w:t xml:space="preserve">8-) Metne göre Deccal’in kendisini başlangıçta bilmemesi nasıl mümkün görülüyor?</w:t>
      </w:r>
    </w:p>
    <w:p>
      <w:pPr/>
      <w:r>
        <w:rPr/>
        <w:t xml:space="preserve">İmtihan sırrı gereği birçok hakikat ilk anda tam açıklığıyla fark edilmeyebilir.</w:t>
      </w:r>
    </w:p>
    <w:p>
      <w:pPr/>
      <w:r>
        <w:rPr/>
        <w:t xml:space="preserve">9-) Metne göre başlangıçta birçok kişinin bu şahısları fark edememesi neyi doğrular?</w:t>
      </w:r>
    </w:p>
    <w:p>
      <w:pPr/>
      <w:r>
        <w:rPr/>
        <w:t xml:space="preserve">Gaybî meselelerde açıklığın sınırlı tutulduğunu ve ayırt etmenin manevî dikkat gerektirdiğini doğrular.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b4e960585744bd" /></Relationships>
</file>