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45997da9b4e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24-soz-p38-yirmidorduncu-soz-dorduncu-dal-bulbulun-ilk-iki-gayesi - Set 1</w:t>
      </w:r>
    </w:p>
    <w:p>
      <w:pPr/>
      <w:r>
        <w:rPr/>
        <w:t xml:space="preserve">1-) Hayvanların yaptığı işlerin tam anlamıyla sırf Allah rızası için olmamasının metinde belirtilen gerekçesi nedir? (21 kelime)</w:t>
      </w:r>
    </w:p>
    <w:p>
      <w:pPr/>
      <w:r>
        <w:rPr/>
        <w:t xml:space="preserve">Çünkü onlarda istek duyan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sebeple hayvanlara nasıl bir karşılık verildiği ifade edilmektedir? (12 kelime)</w:t>
      </w:r>
    </w:p>
    <w:p>
      <w:pPr/>
      <w:r>
        <w:rPr/>
        <w:t xml:space="preserve">İlâhî kerem gereği,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Bülbülün birinci görevi hangi iki canlı topluluğu arasındaki güçlü bağı duyurmaktır? (9 kelime)</w:t>
      </w:r>
    </w:p>
    <w:p>
      <w:pPr/>
      <w:r>
        <w:rPr/>
        <w:t xml:space="preserve">Hayvanlar topluluğu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ikinci görevi, hayvanlar adına hangi nimete karşı nasıl bir tavır sergilemektir? (10 kelime)</w:t>
      </w:r>
    </w:p>
    <w:p>
      <w:pPr/>
      <w:r>
        <w:rPr/>
        <w:t xml:space="preserve">Rızık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hayvanlar hangi bakımdan misafir gibi görülmektedir? (11 kelime)</w:t>
      </w:r>
    </w:p>
    <w:p>
      <w:pPr/>
      <w:r>
        <w:rPr/>
        <w:t xml:space="preserve">Rızka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sesinin yalnızca duygusal bir ötüş değil, temsil ettiği daha geniş anlam nedir? (17 kelime)</w:t>
      </w:r>
    </w:p>
    <w:p>
      <w:pPr/>
      <w:r>
        <w:rPr/>
        <w:t xml:space="preserve">Onun sesi, hayvanların bitkilere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görevi sadece kendi türüne dönük müdür, yoksa başka varlıkları da ilgilendirir mi? (16 kelime)</w:t>
      </w:r>
    </w:p>
    <w:p>
      <w:pPr/>
      <w:r>
        <w:rPr/>
        <w:t xml:space="preserve">Sadece kendisiyle sınırlı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hayvanların çıkardığı sesler nasıl değerlendirilebilir? (12 kelime)</w:t>
      </w:r>
    </w:p>
    <w:p>
      <w:pPr/>
      <w:r>
        <w:rPr/>
        <w:t xml:space="preserve">Onlar, bazı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24-soz-p38-yirmidorduncu-soz-dorduncu-dal-bulbulun-ilk-iki-gayesi - Set 2</w:t>
      </w:r>
    </w:p>
    <w:p>
      <w:pPr/>
      <w:r>
        <w:rPr/>
        <w:t xml:space="preserve">1-) Hayvanların nefislerine bir pay ayrılması neyi gerekli kılmıştır? (11 kelime)</w:t>
      </w:r>
    </w:p>
    <w:p>
      <w:pPr/>
      <w:r>
        <w:rPr/>
        <w:t xml:space="preserve">Hizmetlerinin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karşılık doğrudan para veya mal türünden mi, yoksa başka bir şekilde mi anlatılmaktadır? (14 kelime)</w:t>
      </w:r>
    </w:p>
    <w:p>
      <w:pPr/>
      <w:r>
        <w:rPr/>
        <w:t xml:space="preserve">Maddî ücret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Bülbülün kullanılmasında metne göre kaç amaç sayılmış ve bu bölümde bunların kaçı açıklanmıştır? (10 kelime)</w:t>
      </w:r>
    </w:p>
    <w:p>
      <w:pPr/>
      <w:r>
        <w:rPr/>
        <w:t xml:space="preserve">Beş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amaçta bülbüle verilen görev, bitkilerle ilgili hangi yönü öne çıkarır? (10 kelime)</w:t>
      </w:r>
    </w:p>
    <w:p>
      <w:pPr/>
      <w:r>
        <w:rPr/>
        <w:t xml:space="preserve">Bitkilerle hayvanlar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amaçta bülbül, hayvanlar adına nasıl bir temsil görevi üstlenmektedir? (15 kelime)</w:t>
      </w:r>
    </w:p>
    <w:p>
      <w:pPr/>
      <w:r>
        <w:rPr/>
        <w:t xml:space="preserve">O, hayvanların sözcüsü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rızık gönderen merci hakkında hangi anlayış verilmektedir? (12 kelime)</w:t>
      </w:r>
    </w:p>
    <w:p>
      <w:pPr/>
      <w:r>
        <w:rPr/>
        <w:t xml:space="preserve">Rızkın, cömert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ötüşü bu parçaya göre sadece tabiî bir ses olarak anlaşılırsa ne eksik kalır? (9 kelime)</w:t>
      </w:r>
    </w:p>
    <w:p>
      <w:pPr/>
      <w:r>
        <w:rPr/>
        <w:t xml:space="preserve">Onun taşıdığı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24-soz-p38-yirmidorduncu-soz-dorduncu-dal-bulbulun-ilk-iki-gayesi - Set 3</w:t>
      </w:r>
    </w:p>
    <w:p>
      <w:pPr/>
      <w:r>
        <w:rPr/>
        <w:t xml:space="preserve">1-) Hayvanların sahip olduğu iki özellik, amellerinin tamamen ihlâslı olmamasına nasıl zemin hazırlamaktadır? (14 kelime)</w:t>
      </w:r>
    </w:p>
    <w:p>
      <w:pPr/>
      <w:r>
        <w:rPr/>
        <w:t xml:space="preserve">Arzu duyan nefisleri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ikramın hayvanlara yönelmesi hangi özellik sebebiyle vurgulanmaktadır? (12 kelime)</w:t>
      </w:r>
    </w:p>
    <w:p>
      <w:pPr/>
      <w:r>
        <w:rPr/>
        <w:t xml:space="preserve">Allah’ın cömert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Bülbülün ilk vazifesi, hayvanlarla bitkiler arasındaki ilişkiyi hangi yönüyle öne çıkarır? (9 kelime)</w:t>
      </w:r>
    </w:p>
    <w:p>
      <w:pPr/>
      <w:r>
        <w:rPr/>
        <w:t xml:space="preserve">Bu ilişkinin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ikinci vazifesi, hayvanların rızık karşısındaki tavrını nasıl tasvir eder? (15 kelime)</w:t>
      </w:r>
    </w:p>
    <w:p>
      <w:pPr/>
      <w:r>
        <w:rPr/>
        <w:t xml:space="preserve">Hayvanlar adına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“misafir” benzetmesi hayvanların hangi hâlini anlatır?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Rızkın “hediye” olarak anlatılması, nimet anlayışına hangi boyutu katar? (15 kelime)</w:t>
      </w:r>
    </w:p>
    <w:p>
      <w:pPr/>
      <w:r>
        <w:rPr/>
        <w:t xml:space="preserve">Rızkın yalnız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Hayvanların “rızka muhtaç misafirler” diye nitelenmesi, insan için hangi tefekkürü açar? (10 kelime)</w:t>
      </w:r>
    </w:p>
    <w:p>
      <w:pPr/>
      <w:r>
        <w:rPr/>
        <w:t xml:space="preserve">Canlıların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24-soz-p38-yirmidorduncu-soz-dorduncu-dal-bulbulun-ilk-iki-gayesi - Set 4</w:t>
      </w:r>
    </w:p>
    <w:p>
      <w:pPr/>
      <w:r>
        <w:rPr/>
        <w:t xml:space="preserve">1-) Hayvanların ikinci sınıf hizmetkârlar arasında anılması, onların hangi yönünü öne çıkarır? (14 kelime)</w:t>
      </w:r>
    </w:p>
    <w:p>
      <w:pPr/>
      <w:r>
        <w:rPr/>
        <w:t xml:space="preserve">Onların da 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hayvanların işlerinde “nefse pay çıkarması” ne anlama gelir? (13 kelime)</w:t>
      </w:r>
    </w:p>
    <w:p>
      <w:pPr/>
      <w:r>
        <w:rPr/>
        <w:t xml:space="preserve">Yaptıkları hizmetten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kerem sahibi oluşu, hayvanların amelleriyle nasıl ilişkilendirilmektedir? (15 kelime)</w:t>
      </w:r>
    </w:p>
    <w:p>
      <w:pPr/>
      <w:r>
        <w:rPr/>
        <w:t xml:space="preserve">Yaptıkları iş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ilk görevi, hayvanlar ile bitkiler arasındaki ilişkiyi sadece var olan bir temas olarak mı, yoksa daha kuvvetli bir bağ olarak mı sunar? (9 kelime)</w:t>
      </w:r>
    </w:p>
    <w:p>
      <w:pPr/>
      <w:r>
        <w:rPr/>
        <w:t xml:space="preserve">Daha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görevde bülbülün “hatip” gibi sunulması neyi ifade eder? (12 kelime)</w:t>
      </w:r>
    </w:p>
    <w:p>
      <w:pPr/>
      <w:r>
        <w:rPr/>
        <w:t xml:space="preserve">O, hayvanlar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görev bakımından bülbül, rızık nimetleri karşısında hangi duyguyu dillendirmektedir? (6 kelime)</w:t>
      </w:r>
    </w:p>
    <w:p>
      <w:pPr/>
      <w:r>
        <w:rPr/>
        <w:t xml:space="preserve">Sevinç,</w:t>
      </w:r>
    </w:p>
    <w:p>
      <w:r>
        <w:rPr/>
        <w:t/>
      </w:r>
    </w:p>
    <w:p>
      <w:pPr/>
      <w:r>
        <w:rPr/>
        <w:t xml:space="preserve">7-) Metne göre hayvanlara verilen küçük karşılık, onların hizmetiyle hangi ilişki içindedir? (10 kelime)</w:t>
      </w:r>
    </w:p>
    <w:p>
      <w:pPr/>
      <w:r>
        <w:rPr/>
        <w:t xml:space="preserve">Ayrı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24-soz-p38-yirmidorduncu-soz-dorduncu-dal-bulbulun-ilk-iki-gayesi - Set 5</w:t>
      </w:r>
    </w:p>
    <w:p>
      <w:pPr/>
      <w:r>
        <w:rPr/>
        <w:t xml:space="preserve">1-) Parçada hayvanların hizmet eden bir topluluk olarak ele alınması hangi bakış açısını yansıtır? (12 kelime)</w:t>
      </w:r>
    </w:p>
    <w:p>
      <w:pPr/>
      <w:r>
        <w:rPr/>
        <w:t xml:space="preserve">Kâinattaki canlıların görevli,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yaptığı işlerin tam ihlâs taşımadığı söylenirken onların hangi iç yapısına dikkat çekilir? (9 kelime)</w:t>
      </w:r>
    </w:p>
    <w:p>
      <w:pPr/>
      <w:r>
        <w:rPr/>
        <w:t xml:space="preserve">İstek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Hayvanlara verilen “maaş” ifadesi, burada nasıl anlaşılmalıdır? (14 kelime)</w:t>
      </w:r>
    </w:p>
    <w:p>
      <w:pPr/>
      <w:r>
        <w:rPr/>
        <w:t xml:space="preserve">Gerçek ücret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 örneğinde “istihdam edilmek” ifadesi neyi gösterir? (9 kelime)</w:t>
      </w:r>
    </w:p>
    <w:p>
      <w:pPr/>
      <w:r>
        <w:rPr/>
        <w:t xml:space="preserve">Onun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ilk görevi bakımından bitkiler hayvanlar için nasıl bir konumda görünmektedir? (12 kelime)</w:t>
      </w:r>
    </w:p>
    <w:p>
      <w:pPr/>
      <w:r>
        <w:rPr/>
        <w:t xml:space="preserve">Hayvanlarla yakın ilişkisi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ikinci görevi, hayvanların rızık karşısında topluca neyi ifade ettiğini gösterir? (9 kelime)</w:t>
      </w:r>
    </w:p>
    <w:p>
      <w:pPr/>
      <w:r>
        <w:rPr/>
        <w:t xml:space="preserve">Hep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hayvanların hizmetleri ile aldıkları karşılık arasında nasıl bir denge vardır? (15 kelime)</w:t>
      </w:r>
    </w:p>
    <w:p>
      <w:pPr/>
      <w:r>
        <w:rPr/>
        <w:t xml:space="preserve">Büyük vazifeler görürler,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24-soz-p38-yirmidorduncu-soz-dorduncu-dal-bulbulun-ilk-iki-gayesi - Set 6</w:t>
      </w:r>
    </w:p>
    <w:p>
      <w:pPr/>
      <w:r>
        <w:rPr/>
        <w:t xml:space="preserve">1-) Metin, hayvanları kâinattaki görevli sınıflar içinde kaçıncı sıraya yerleştirmektedir? (3 kelime)</w:t>
      </w:r>
    </w:p>
    <w:p>
      <w:r>
        <w:rPr/>
        <w:t/>
      </w:r>
    </w:p>
    <w:p>
      <w:pPr/>
      <w:r>
        <w:rPr/>
        <w:t xml:space="preserve">2-) Hayvanların sahip olduğu cüz’î tercih gücü, onların amellerini nasıl etkilemektedir? (16 kelime)</w:t>
      </w:r>
    </w:p>
    <w:p>
      <w:pPr/>
      <w:r>
        <w:rPr/>
        <w:t xml:space="preserve">Bu durum, yaptıkları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Nefislerine pay çıkarmaları sebebiyle hayvanlara verilen karşılık hangi ilâhî isim veya sıfatla ilişkilendirilmektedir?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 örneği, hayvanların görevlerini anlamada neden uygun bir örnektir? (16 kelime)</w:t>
      </w:r>
    </w:p>
    <w:p>
      <w:pPr/>
      <w:r>
        <w:rPr/>
        <w:t xml:space="preserve">Çünkü onun davranışı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ilk görevi, hayvanların bitkilere karşı hangi durumunu duyurur? (11 kelime)</w:t>
      </w:r>
    </w:p>
    <w:p>
      <w:pPr/>
      <w:r>
        <w:rPr/>
        <w:t xml:space="preserve">Hayvanların bitkilerle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bu bölümünde Allah’ın hangi vasfı hayvanlara verilen karşılıkla ilişkilendirilmektedir? (6 kelime)</w:t>
      </w:r>
    </w:p>
    <w:p>
      <w:pPr/>
      <w:r>
        <w:rPr/>
        <w:t xml:space="preserve">Cömertliği</w:t>
      </w:r>
    </w:p>
    <w:p>
      <w:r>
        <w:rPr/>
        <w:t/>
      </w:r>
    </w:p>
    <w:p>
      <w:pPr/>
      <w:r>
        <w:rPr/>
        <w:t xml:space="preserve">7-) Bülbülün görevleri sadece biyolojik ilişkiyi mi anlatır, yoksa manevî bir boyut da taşır mı? (13 kelime)</w:t>
      </w:r>
    </w:p>
    <w:p>
      <w:pPr/>
      <w:r>
        <w:rPr/>
        <w:t xml:space="preserve">Manevî bir boyut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24-soz-p38-yirmidorduncu-soz-dorduncu-dal-bulbulun-ilk-iki-gayesi - Set 1 - CEVAPLAR</w:t>
      </w:r>
    </w:p>
    <w:p>
      <w:pPr/>
      <w:r>
        <w:rPr/>
        <w:t xml:space="preserve">1-) Hayvanların yaptığı işlerin tam anlamıyla sırf Allah rızası için olmamasının metinde belirtilen gerekçesi nedir?</w:t>
      </w:r>
    </w:p>
    <w:p>
      <w:pPr/>
      <w:r>
        <w:rPr/>
        <w:t xml:space="preserve">Çünkü onlarda istek duyan bir nefis ve belli ölçüde tercih kabiliyeti vardır; bu yüzden yaptıkları işten kendilerine de bir pay çıkarırlar.</w:t>
      </w:r>
    </w:p>
    <w:p>
      <w:pPr/>
      <w:r>
        <w:rPr/>
        <w:t xml:space="preserve">2-) Bu sebeple hayvanlara nasıl bir karşılık verildiği ifade edilmektedir?</w:t>
      </w:r>
    </w:p>
    <w:p>
      <w:pPr/>
      <w:r>
        <w:rPr/>
        <w:t xml:space="preserve">İlâhî kerem gereği, yaptıkları hizmetin içinde onlara hoşlanacakları küçük bir karşılık verilir.</w:t>
      </w:r>
    </w:p>
    <w:p>
      <w:pPr/>
      <w:r>
        <w:rPr/>
        <w:t xml:space="preserve">3-) Bülbülün birinci görevi hangi iki canlı topluluğu arasındaki güçlü bağı duyurmaktır?</w:t>
      </w:r>
    </w:p>
    <w:p>
      <w:pPr/>
      <w:r>
        <w:rPr/>
        <w:t xml:space="preserve">Hayvanlar topluluğu ile bitkiler topluluğu arasındaki kuvvetli ilişkiyi bildirmektir.</w:t>
      </w:r>
    </w:p>
    <w:p>
      <w:pPr/>
      <w:r>
        <w:rPr/>
        <w:t xml:space="preserve">4-) Bülbülün ikinci görevi, hayvanlar adına hangi nimete karşı nasıl bir tavır sergilemektir?</w:t>
      </w:r>
    </w:p>
    <w:p>
      <w:pPr/>
      <w:r>
        <w:rPr/>
        <w:t xml:space="preserve">Rızık olarak gönderilen ilâhî ikramlara sevinç ve övgüyle karşılık vermektir.</w:t>
      </w:r>
    </w:p>
    <w:p>
      <w:pPr/>
      <w:r>
        <w:rPr/>
        <w:t xml:space="preserve">5-) Metne göre hayvanlar hangi bakımdan misafir gibi görülmektedir?</w:t>
      </w:r>
    </w:p>
    <w:p>
      <w:pPr/>
      <w:r>
        <w:rPr/>
        <w:t xml:space="preserve">Rızka muhtaç olmaları ve kendilerine sunulan nimetlerle ağırlanmaları bakımından misafir gibidirler.</w:t>
      </w:r>
    </w:p>
    <w:p>
      <w:pPr/>
      <w:r>
        <w:rPr/>
        <w:t xml:space="preserve">6-) Bülbülün sesinin yalnızca duygusal bir ötüş değil, temsil ettiği daha geniş anlam nedir?</w:t>
      </w:r>
    </w:p>
    <w:p>
      <w:pPr/>
      <w:r>
        <w:rPr/>
        <w:t xml:space="preserve">Onun sesi, hayvanların bitkilere olan ihtiyacını ve verilen nimetlere karşı memnuniyetini ilan eden bir görev ifa eder.</w:t>
      </w:r>
    </w:p>
    <w:p>
      <w:pPr/>
      <w:r>
        <w:rPr/>
        <w:t xml:space="preserve">7-) Bülbülün görevi sadece kendi türüne dönük müdür, yoksa başka varlıkları da ilgilendirir mi?</w:t>
      </w:r>
    </w:p>
    <w:p>
      <w:pPr/>
      <w:r>
        <w:rPr/>
        <w:t xml:space="preserve">Sadece kendisiyle sınırlı değildir; hayvanlar ve bitkiler arasındaki ilişkiyi ilgilendiren daha geniş bir vazifeye işaret eder.</w:t>
      </w:r>
    </w:p>
    <w:p>
      <w:pPr/>
      <w:r>
        <w:rPr/>
        <w:t xml:space="preserve">8-) Bu parçaya göre hayvanların çıkardığı sesler nasıl değerlendirilebilir?</w:t>
      </w:r>
    </w:p>
    <w:p>
      <w:pPr/>
      <w:r>
        <w:rPr/>
        <w:t xml:space="preserve">Onlar, bazı ilâhî hikmetleri ve nimetlere karşı memnuniyeti yansıtan işaretler olarak değerlendirilebilir.</w:t>
      </w:r>
    </w:p>
    <w:p>
      <w:r>
        <w:br w:type="page"/>
      </w:r>
    </w:p>
    <w:p>
      <w:pPr>
        <w:pStyle w:val="Heading2"/>
      </w:pPr>
      <w:r>
        <w:t>lisans 24-soz-p38-yirmidorduncu-soz-dorduncu-dal-bulbulun-ilk-iki-gayesi - Set 2 - CEVAPLAR</w:t>
      </w:r>
    </w:p>
    <w:p>
      <w:pPr/>
      <w:r>
        <w:rPr/>
        <w:t xml:space="preserve">1-) Hayvanların nefislerine bir pay ayrılması neyi gerekli kılmıştır?</w:t>
      </w:r>
    </w:p>
    <w:p>
      <w:pPr/>
      <w:r>
        <w:rPr/>
        <w:t xml:space="preserve">Hizmetlerinin içinde onlara uygun bir lezzet ve karşılık verilmesini gerekli kılmıştır.</w:t>
      </w:r>
    </w:p>
    <w:p>
      <w:pPr/>
      <w:r>
        <w:rPr/>
        <w:t xml:space="preserve">2-) Bu karşılık doğrudan para veya mal türünden mi, yoksa başka bir şekilde mi anlatılmaktadır?</w:t>
      </w:r>
    </w:p>
    <w:p>
      <w:pPr/>
      <w:r>
        <w:rPr/>
        <w:t xml:space="preserve">Maddî ücret gibi değil, yaptıkları işin içine yerleştirilmiş bir haz ve pay olarak anlatılmaktadır.</w:t>
      </w:r>
    </w:p>
    <w:p>
      <w:pPr/>
      <w:r>
        <w:rPr/>
        <w:t xml:space="preserve">3-) Bülbülün kullanılmasında metne göre kaç amaç sayılmış ve bu bölümde bunların kaçı açıklanmıştır?</w:t>
      </w:r>
    </w:p>
    <w:p>
      <w:pPr/>
      <w:r>
        <w:rPr/>
        <w:t xml:space="preserve">Beş amaç sayıldığı bildirilmiş, bu parçada ilk iki tanesi açıklanmıştır.</w:t>
      </w:r>
    </w:p>
    <w:p>
      <w:pPr/>
      <w:r>
        <w:rPr/>
        <w:t xml:space="preserve">4-) İlk amaçta bülbüle verilen görev, bitkilerle ilgili hangi yönü öne çıkarır?</w:t>
      </w:r>
    </w:p>
    <w:p>
      <w:pPr/>
      <w:r>
        <w:rPr/>
        <w:t xml:space="preserve">Bitkilerle hayvanlar arasındaki canlı ve güçlü bağın duyurulmasını öne çıkarır.</w:t>
      </w:r>
    </w:p>
    <w:p>
      <w:pPr/>
      <w:r>
        <w:rPr/>
        <w:t xml:space="preserve">5-) İkinci amaçta bülbül, hayvanlar adına nasıl bir temsil görevi üstlenmektedir?</w:t>
      </w:r>
    </w:p>
    <w:p>
      <w:pPr/>
      <w:r>
        <w:rPr/>
        <w:t xml:space="preserve">O, hayvanların sözcüsü gibi davranıp kendilerine gelen rızık nimetini sevinçle karşılayan bir ilan edici olur.</w:t>
      </w:r>
    </w:p>
    <w:p>
      <w:pPr/>
      <w:r>
        <w:rPr/>
        <w:t xml:space="preserve">6-) Metne göre rızık gönderen merci hakkında hangi anlayış verilmektedir?</w:t>
      </w:r>
    </w:p>
    <w:p>
      <w:pPr/>
      <w:r>
        <w:rPr/>
        <w:t xml:space="preserve">Rızkın, cömert ve merhametli olan Allah tarafından bir ikram olarak gönderildiği bildirilmektedir.</w:t>
      </w:r>
    </w:p>
    <w:p>
      <w:pPr/>
      <w:r>
        <w:rPr/>
        <w:t xml:space="preserve">7-) Bülbülün ötüşü bu parçaya göre sadece tabiî bir ses olarak anlaşılırsa ne eksik kalır?</w:t>
      </w:r>
    </w:p>
    <w:p>
      <w:pPr/>
      <w:r>
        <w:rPr/>
        <w:t xml:space="preserve">Onun taşıdığı şükür, duyuru ve temsil yönü anlaşılmamış olur.</w:t>
      </w:r>
    </w:p>
    <w:p>
      <w:r>
        <w:br w:type="page"/>
      </w:r>
    </w:p>
    <w:p>
      <w:pPr>
        <w:pStyle w:val="Heading2"/>
      </w:pPr>
      <w:r>
        <w:t>lisans 24-soz-p38-yirmidorduncu-soz-dorduncu-dal-bulbulun-ilk-iki-gayesi - Set 3 - CEVAPLAR</w:t>
      </w:r>
    </w:p>
    <w:p>
      <w:pPr/>
      <w:r>
        <w:rPr/>
        <w:t xml:space="preserve">1-) Hayvanların sahip olduğu iki özellik, amellerinin tamamen ihlâslı olmamasına nasıl zemin hazırlamaktadır?</w:t>
      </w:r>
    </w:p>
    <w:p>
      <w:pPr/>
      <w:r>
        <w:rPr/>
        <w:t xml:space="preserve">Arzu duyan nefisleri ve sınırlı iradeleri, yaptıkları işten kendilerine de fayda istemelerine yol açmaktadır.</w:t>
      </w:r>
    </w:p>
    <w:p>
      <w:pPr/>
      <w:r>
        <w:rPr/>
        <w:t xml:space="preserve">2-) İlâhî ikramın hayvanlara yönelmesi hangi özellik sebebiyle vurgulanmaktadır?</w:t>
      </w:r>
    </w:p>
    <w:p>
      <w:pPr/>
      <w:r>
        <w:rPr/>
        <w:t xml:space="preserve">Allah’ın cömert oluşu sebebiyle, onların nefislerine de uygun bir pay verilmesi vurgulanmaktadır.</w:t>
      </w:r>
    </w:p>
    <w:p>
      <w:pPr/>
      <w:r>
        <w:rPr/>
        <w:t xml:space="preserve">3-) Bülbülün ilk vazifesi, hayvanlarla bitkiler arasındaki ilişkiyi hangi yönüyle öne çıkarır?</w:t>
      </w:r>
    </w:p>
    <w:p>
      <w:pPr/>
      <w:r>
        <w:rPr/>
        <w:t xml:space="preserve">Bu ilişkinin derin ve güçlü olduğunu duyurmakla öne çıkarır.</w:t>
      </w:r>
    </w:p>
    <w:p>
      <w:pPr/>
      <w:r>
        <w:rPr/>
        <w:t xml:space="preserve">4-) Bülbülün ikinci vazifesi, hayvanların rızık karşısındaki tavrını nasıl tasvir eder?</w:t>
      </w:r>
    </w:p>
    <w:p>
      <w:pPr/>
      <w:r>
        <w:rPr/>
        <w:t xml:space="preserve">Hayvanlar adına nimeti memnuniyetle karşılayan ve bunu ilan eden bir hitap makamı gibi tasvir eder.</w:t>
      </w:r>
    </w:p>
    <w:p>
      <w:pPr/>
      <w:r>
        <w:rPr/>
        <w:t xml:space="preserve">5-) Parçada geçen “misafir” benzetmesi hayvanların hangi hâlini anlatır?</w:t>
      </w:r>
    </w:p>
    <w:p>
      <w:pPr/>
      <w:r>
        <w:rPr/>
        <w:t xml:space="preserve">Kendi başına rızık üretmeyip kendilerine sunulan nimete muhtaç oluşlarını anlatır.</w:t>
      </w:r>
    </w:p>
    <w:p>
      <w:pPr/>
      <w:r>
        <w:rPr/>
        <w:t xml:space="preserve">6-) Rızkın “hediye” olarak anlatılması, nimet anlayışına hangi boyutu katar?</w:t>
      </w:r>
    </w:p>
    <w:p>
      <w:pPr/>
      <w:r>
        <w:rPr/>
        <w:t xml:space="preserve">Rızkın yalnız ihtiyaç gideren bir şey değil, rahmet ve ikram taşıyan bir bağış olduğunu hissettirir.</w:t>
      </w:r>
    </w:p>
    <w:p>
      <w:pPr/>
      <w:r>
        <w:rPr/>
        <w:t xml:space="preserve">7-) Hayvanların “rızka muhtaç misafirler” diye nitelenmesi, insan için hangi tefekkürü açar?</w:t>
      </w:r>
    </w:p>
    <w:p>
      <w:pPr/>
      <w:r>
        <w:rPr/>
        <w:t xml:space="preserve">Canlıların kendi kendine yetmediğini ve hepsinin ilâhî ikramla yaşadığını düşündürür.</w:t>
      </w:r>
    </w:p>
    <w:p>
      <w:r>
        <w:br w:type="page"/>
      </w:r>
    </w:p>
    <w:p>
      <w:pPr>
        <w:pStyle w:val="Heading2"/>
      </w:pPr>
      <w:r>
        <w:t>lisans 24-soz-p38-yirmidorduncu-soz-dorduncu-dal-bulbulun-ilk-iki-gayesi - Set 4 - CEVAPLAR</w:t>
      </w:r>
    </w:p>
    <w:p>
      <w:pPr/>
      <w:r>
        <w:rPr/>
        <w:t xml:space="preserve">1-) Hayvanların ikinci sınıf hizmetkârlar arasında anılması, onların hangi yönünü öne çıkarır?</w:t>
      </w:r>
    </w:p>
    <w:p>
      <w:pPr/>
      <w:r>
        <w:rPr/>
        <w:t xml:space="preserve">Onların da yaratılışta görev alan ve belirli hikmetlere hizmet eden varlıklar olduğunu öne çıkarır.</w:t>
      </w:r>
    </w:p>
    <w:p>
      <w:pPr/>
      <w:r>
        <w:rPr/>
        <w:t xml:space="preserve">2-) Metne göre hayvanların işlerinde “nefse pay çıkarması” ne anlama gelir?</w:t>
      </w:r>
    </w:p>
    <w:p>
      <w:pPr/>
      <w:r>
        <w:rPr/>
        <w:t xml:space="preserve">Yaptıkları hizmetten kendileri için de zevk, fayda veya tatmin elde etmeleri anlamına gelir.</w:t>
      </w:r>
    </w:p>
    <w:p>
      <w:pPr/>
      <w:r>
        <w:rPr/>
        <w:t xml:space="preserve">3-) Allah’ın kerem sahibi oluşu, hayvanların amelleriyle nasıl ilişkilendirilmektedir?</w:t>
      </w:r>
    </w:p>
    <w:p>
      <w:pPr/>
      <w:r>
        <w:rPr/>
        <w:t xml:space="preserve">Yaptıkları iş içinde onlara küçük bir ödül ve hoşluk verilmesi bu keremin sonucu olarak gösterilir.</w:t>
      </w:r>
    </w:p>
    <w:p>
      <w:pPr/>
      <w:r>
        <w:rPr/>
        <w:t xml:space="preserve">4-) Bülbülün ilk görevi, hayvanlar ile bitkiler arasındaki ilişkiyi sadece var olan bir temas olarak mı, yoksa daha kuvvetli bir bağ olarak mı sunar?</w:t>
      </w:r>
    </w:p>
    <w:p>
      <w:pPr/>
      <w:r>
        <w:rPr/>
        <w:t xml:space="preserve">Daha kuvvetli ve dikkat çekici bir bağ olarak sunar.</w:t>
      </w:r>
    </w:p>
    <w:p>
      <w:pPr/>
      <w:r>
        <w:rPr/>
        <w:t xml:space="preserve">5-) İkinci görevde bülbülün “hatip” gibi sunulması neyi ifade eder?</w:t>
      </w:r>
    </w:p>
    <w:p>
      <w:pPr/>
      <w:r>
        <w:rPr/>
        <w:t xml:space="preserve">O, hayvanlar adına nimetleri öven ve memnuniyeti duyuran bir temsilci gibi görülür.</w:t>
      </w:r>
    </w:p>
    <w:p>
      <w:pPr/>
      <w:r>
        <w:rPr/>
        <w:t xml:space="preserve">6-) İkinci görev bakımından bülbül, rızık nimetleri karşısında hangi duyguyu dillendirmektedir?</w:t>
      </w:r>
    </w:p>
    <w:p>
      <w:pPr/>
      <w:r>
        <w:rPr/>
        <w:t xml:space="preserve">Sevinç, memnuniyet ve övgü duygusunu dillendirmektedir.</w:t>
      </w:r>
    </w:p>
    <w:p>
      <w:pPr/>
      <w:r>
        <w:rPr/>
        <w:t xml:space="preserve">7-) Metne göre hayvanlara verilen küçük karşılık, onların hizmetiyle hangi ilişki içindedir?</w:t>
      </w:r>
    </w:p>
    <w:p>
      <w:pPr/>
      <w:r>
        <w:rPr/>
        <w:t xml:space="preserve">Ayrı bir şey değil, doğrudan hizmetlerinin içine yerleştirilmiş bir paydır.</w:t>
      </w:r>
    </w:p>
    <w:p>
      <w:r>
        <w:br w:type="page"/>
      </w:r>
    </w:p>
    <w:p>
      <w:pPr>
        <w:pStyle w:val="Heading2"/>
      </w:pPr>
      <w:r>
        <w:t>lisans 24-soz-p38-yirmidorduncu-soz-dorduncu-dal-bulbulun-ilk-iki-gayesi - Set 5 - CEVAPLAR</w:t>
      </w:r>
    </w:p>
    <w:p>
      <w:pPr/>
      <w:r>
        <w:rPr/>
        <w:t xml:space="preserve">1-) Parçada hayvanların hizmet eden bir topluluk olarak ele alınması hangi bakış açısını yansıtır?</w:t>
      </w:r>
    </w:p>
    <w:p>
      <w:pPr/>
      <w:r>
        <w:rPr/>
        <w:t xml:space="preserve">Kâinattaki canlıların görevli, maksatlı ve ilâhî düzene bağlı olduğu bakış açısını yansıtır.</w:t>
      </w:r>
    </w:p>
    <w:p>
      <w:pPr/>
      <w:r>
        <w:rPr/>
        <w:t xml:space="preserve">2-) Hayvanların yaptığı işlerin tam ihlâs taşımadığı söylenirken onların hangi iç yapısına dikkat çekilir?</w:t>
      </w:r>
    </w:p>
    <w:p>
      <w:pPr/>
      <w:r>
        <w:rPr/>
        <w:t xml:space="preserve">İstek taşıyan nefislerine ve kısmen seçim yapabilmelerine dikkat çekilir.</w:t>
      </w:r>
    </w:p>
    <w:p>
      <w:pPr/>
      <w:r>
        <w:rPr/>
        <w:t xml:space="preserve">3-) Hayvanlara verilen “maaş” ifadesi, burada nasıl anlaşılmalıdır?</w:t>
      </w:r>
    </w:p>
    <w:p>
      <w:pPr/>
      <w:r>
        <w:rPr/>
        <w:t xml:space="preserve">Gerçek ücret değil, yaptıkları hizmet içinde tattıkları uygun bir haz ve karşılık olarak anlaşılmalıdır.</w:t>
      </w:r>
    </w:p>
    <w:p>
      <w:pPr/>
      <w:r>
        <w:rPr/>
        <w:t xml:space="preserve">4-) Bülbül örneğinde “istihdam edilmek” ifadesi neyi gösterir?</w:t>
      </w:r>
    </w:p>
    <w:p>
      <w:pPr/>
      <w:r>
        <w:rPr/>
        <w:t xml:space="preserve">Onun rastgele değil, belli hikmetler doğrultusunda görevlendirilmiş olduğunu gösterir.</w:t>
      </w:r>
    </w:p>
    <w:p>
      <w:pPr/>
      <w:r>
        <w:rPr/>
        <w:t xml:space="preserve">5-) Bülbülün ilk görevi bakımından bitkiler hayvanlar için nasıl bir konumda görünmektedir?</w:t>
      </w:r>
    </w:p>
    <w:p>
      <w:pPr/>
      <w:r>
        <w:rPr/>
        <w:t xml:space="preserve">Hayvanlarla yakın ilişkisi bulunan önemli bir nimet ve ihtiyaç kaynağı konumunda görünmektedir.</w:t>
      </w:r>
    </w:p>
    <w:p>
      <w:pPr/>
      <w:r>
        <w:rPr/>
        <w:t xml:space="preserve">6-) Bülbülün ikinci görevi, hayvanların rızık karşısında topluca neyi ifade ettiğini gösterir?</w:t>
      </w:r>
    </w:p>
    <w:p>
      <w:pPr/>
      <w:r>
        <w:rPr/>
        <w:t xml:space="preserve">Hep birlikte nimete sevinç ve takdirle karşılık verdiklerini gösterir.</w:t>
      </w:r>
    </w:p>
    <w:p>
      <w:pPr/>
      <w:r>
        <w:rPr/>
        <w:t xml:space="preserve">7-) Metne göre hayvanların hizmetleri ile aldıkları karşılık arasında nasıl bir denge vardır?</w:t>
      </w:r>
    </w:p>
    <w:p>
      <w:pPr/>
      <w:r>
        <w:rPr/>
        <w:t xml:space="preserve">Büyük vazifeler görürler, buna karşılık kendilerine de hizmetin içinde küçük ama uygun bir pay verilir.</w:t>
      </w:r>
    </w:p>
    <w:p>
      <w:r>
        <w:br w:type="page"/>
      </w:r>
    </w:p>
    <w:p>
      <w:pPr>
        <w:pStyle w:val="Heading2"/>
      </w:pPr>
      <w:r>
        <w:t>lisans 24-soz-p38-yirmidorduncu-soz-dorduncu-dal-bulbulun-ilk-iki-gayesi - Set 6 - CEVAPLAR</w:t>
      </w:r>
    </w:p>
    <w:p>
      <w:pPr/>
      <w:r>
        <w:rPr/>
        <w:t xml:space="preserve">1-) Metin, hayvanları kâinattaki görevli sınıflar içinde kaçıncı sıraya yerleştirmektedir?</w:t>
      </w:r>
    </w:p>
    <w:p>
      <w:pPr/>
      <w:r>
        <w:rPr/>
        <w:t xml:space="preserve">İkinci sıraya yerleştirmektedir.</w:t>
      </w:r>
    </w:p>
    <w:p>
      <w:pPr/>
      <w:r>
        <w:rPr/>
        <w:t xml:space="preserve">2-) Hayvanların sahip olduğu cüz’î tercih gücü, onların amellerini nasıl etkilemektedir?</w:t>
      </w:r>
    </w:p>
    <w:p>
      <w:pPr/>
      <w:r>
        <w:rPr/>
        <w:t xml:space="preserve">Bu durum, yaptıkları işlerde yalnız ilâhî maksat değil, kendilerine dönük bir payın da bulunmasına sebep olmaktadır.</w:t>
      </w:r>
    </w:p>
    <w:p>
      <w:pPr/>
      <w:r>
        <w:rPr/>
        <w:t xml:space="preserve">3-) Nefislerine pay çıkarmaları sebebiyle hayvanlara verilen karşılık hangi ilâhî isim veya sıfatla ilişkilendirilmektedir?</w:t>
      </w:r>
    </w:p>
    <w:p>
      <w:pPr/>
      <w:r>
        <w:rPr/>
        <w:t xml:space="preserve">Allah’ın kerem ve ikram sahibi oluşuyla ilişkilendirilmektedir.</w:t>
      </w:r>
    </w:p>
    <w:p>
      <w:pPr/>
      <w:r>
        <w:rPr/>
        <w:t xml:space="preserve">4-) Bülbül örneği, hayvanların görevlerini anlamada neden uygun bir örnektir?</w:t>
      </w:r>
    </w:p>
    <w:p>
      <w:pPr/>
      <w:r>
        <w:rPr/>
        <w:t xml:space="preserve">Çünkü onun davranışı üzerinden hem canlılar arası ilişki hem de nimete karşı manevi tavır açıkça gösterilmektedir.</w:t>
      </w:r>
    </w:p>
    <w:p>
      <w:pPr/>
      <w:r>
        <w:rPr/>
        <w:t xml:space="preserve">5-) Bülbülün ilk görevi, hayvanların bitkilere karşı hangi durumunu duyurur?</w:t>
      </w:r>
    </w:p>
    <w:p>
      <w:pPr/>
      <w:r>
        <w:rPr/>
        <w:t xml:space="preserve">Hayvanların bitkilerle güçlü ve dikkat çekici bir bağ içinde olduğunu duyurur.</w:t>
      </w:r>
    </w:p>
    <w:p>
      <w:pPr/>
      <w:r>
        <w:rPr/>
        <w:t xml:space="preserve">6-) Metnin bu bölümünde Allah’ın hangi vasfı hayvanlara verilen karşılıkla ilişkilendirilmektedir?</w:t>
      </w:r>
    </w:p>
    <w:p>
      <w:pPr/>
      <w:r>
        <w:rPr/>
        <w:t xml:space="preserve">Cömertliği ve ikram ediciliği öne çıkarılmaktadır.</w:t>
      </w:r>
    </w:p>
    <w:p>
      <w:pPr/>
      <w:r>
        <w:rPr/>
        <w:t xml:space="preserve">7-) Bülbülün görevleri sadece biyolojik ilişkiyi mi anlatır, yoksa manevî bir boyut da taşır mı?</w:t>
      </w:r>
    </w:p>
    <w:p>
      <w:pPr/>
      <w:r>
        <w:rPr/>
        <w:t xml:space="preserve">Manevî bir boyut da taşır; nimete karşı şükür ve ilân vazifesine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08101f7a6f4c96" /></Relationships>
</file>