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26234436747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24-soz-p48-yirmidorduncu-soz-besinci-dal-2-meyve-ubudiyetin-nimetin-neticesi-olusu - Set 1</w:t>
      </w:r>
    </w:p>
    <w:p>
      <w:pPr/>
      <w:r>
        <w:rPr/>
        <w:t xml:space="preserve">1-) Metinde ubudiyetin mükâfat alma aracı değil de başka bir şey olduğu nasıl açıklanıyor? (21 kelime)</w:t>
      </w:r>
    </w:p>
    <w:p>
      <w:pPr/>
      <w:r>
        <w:rPr/>
        <w:t xml:space="preserve">Kulluğun, ileride verilecek bir karşılığın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verilen mide üzerinden hangi ilâhî isim ve hangi nimet düzeni hatırlatılıyor? (15 kelime)</w:t>
      </w:r>
    </w:p>
    <w:p>
      <w:pPr/>
      <w:r>
        <w:rPr/>
        <w:t xml:space="preserve">Rızık veren Rabbin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nimeti verildikten sonra insanın duyguları hangi bakımdan ele alınıyor? (21 kelime)</w:t>
      </w:r>
    </w:p>
    <w:p>
      <w:pPr/>
      <w:r>
        <w:rPr/>
        <w:t xml:space="preserve">Göz ve kulak gibi duygular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İnsaniyet nimeti, nimet sofrasının kapsamını nasıl değiştiriyor? (18 kelime)</w:t>
      </w:r>
    </w:p>
    <w:p>
      <w:pPr/>
      <w:r>
        <w:rPr/>
        <w:t xml:space="preserve">Sadece maddî ihtiyaçlarla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İslâmiyet ve iman verilmesi insana ne tür bir genişleme sağlıyor? (19 kelime)</w:t>
      </w:r>
    </w:p>
    <w:p>
      <w:pPr/>
      <w:r>
        <w:rPr/>
        <w:t xml:space="preserve">İnsanı mümkün varlıklar âleminden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Muhabbetin imanla bağlantılı olarak verilmesi hangi sonuca bağlanıyor? (17 kelime)</w:t>
      </w:r>
    </w:p>
    <w:p>
      <w:pPr/>
      <w:r>
        <w:rPr/>
        <w:t xml:space="preserve">Sevgi, imanın aydınlatıcı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başlangıçtaki hali ile ulaştığı manevi seviye arasında nasıl bir karşılaştırma yapılıyor? (22 kelime)</w:t>
      </w:r>
    </w:p>
    <w:p>
      <w:pPr/>
      <w:r>
        <w:rPr/>
        <w:t xml:space="preserve">İnsan önce küçük, güçsüz,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Hayat, insaniyet, İslâmiyet, marifet ve muhabbet insanda nasıl bir aşamalı yükseliş meydana getiriyor? (21 kelime)</w:t>
      </w:r>
    </w:p>
    <w:p>
      <w:pPr/>
      <w:r>
        <w:rPr/>
        <w:t xml:space="preserve">Her biri insanı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kulluk niçin ağır bir yük gibi değil, kolay ve tatlı bir vazife gibi görülmelidir? (19 kelime)</w:t>
      </w:r>
    </w:p>
    <w:p>
      <w:pPr/>
      <w:r>
        <w:rPr/>
        <w:t xml:space="preserve">Çünkü insan sayısız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Kulluğun “lezzetli, rahatlı ve hafif” oluşu hangi bakış açısına dayanır? (15 kelime)</w:t>
      </w:r>
    </w:p>
    <w:p>
      <w:pPr/>
      <w:r>
        <w:rPr/>
        <w:t xml:space="preserve">Yapılan ibadetin, önceden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2</w:t>
      </w:r>
    </w:p>
    <w:p>
      <w:pPr/>
      <w:r>
        <w:rPr/>
        <w:t xml:space="preserve">1-) “Önce nimet, sonra ubudiyet” düşüncesi metnin ana mesajına nasıl yön veriyor? (15 kelime)</w:t>
      </w:r>
    </w:p>
    <w:p>
      <w:pPr/>
      <w:r>
        <w:rPr/>
        <w:t xml:space="preserve">Kulluğu bir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Mide örneği insanın Allah’a karşı hangi sorumluluğunu hatırlatıyor? (13 kelime)</w:t>
      </w:r>
    </w:p>
    <w:p>
      <w:pPr/>
      <w:r>
        <w:rPr/>
        <w:t xml:space="preserve">Rızıkla beslenen insanın,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Duyuların “el” gibi tasvir edilmesi neyi anlatır? (12 kelime)</w:t>
      </w:r>
    </w:p>
    <w:p>
      <w:pPr/>
      <w:r>
        <w:rPr/>
        <w:t xml:space="preserve">İnsanın sadece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ile insaniyet arasında nimet bakımından nasıl bir fark kuruluyor? (20 kelime)</w:t>
      </w:r>
    </w:p>
    <w:p>
      <w:pPr/>
      <w:r>
        <w:rPr/>
        <w:t xml:space="preserve">Hayat temel ihtiyaçlara dönük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Akla ulaşabildiği kadar nimet sofrası açılması hangi anlama gelir? (16 kelime)</w:t>
      </w:r>
    </w:p>
    <w:p>
      <w:pPr/>
      <w:r>
        <w:rPr/>
        <w:t xml:space="preserve">İnsan düşünce ve idrak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ve İslâmiyet neden “büyük insanlık” seviyesine geçiş gibi sunuluyor? (17 kelime)</w:t>
      </w:r>
    </w:p>
    <w:p>
      <w:pPr/>
      <w:r>
        <w:rPr/>
        <w:t xml:space="preserve">Çünkü bunlar insanı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Muhabbetin iman nurundan sayılması neyi gösterir? (15 kelime)</w:t>
      </w:r>
    </w:p>
    <w:p>
      <w:pPr/>
      <w:r>
        <w:rPr/>
        <w:t xml:space="preserve">Gerçek sevginin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kendi başına nasıl bir varlıktır? (11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İlâhî ihsanlar insanda hangi dönüşümü gerçekleştirir? (13 kelime)</w:t>
      </w:r>
    </w:p>
    <w:p>
      <w:pPr/>
      <w:r>
        <w:rPr/>
        <w:t xml:space="preserve">Dar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Hakikî külliyete çıkış hangi nimetle ilişkilendiriliyor?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3</w:t>
      </w:r>
    </w:p>
    <w:p>
      <w:pPr/>
      <w:r>
        <w:rPr/>
        <w:t xml:space="preserve">1-) Metnin başında ubudiyet ile ücret arasındaki ilişki nasıl düzeltiliyor? (17 kelime)</w:t>
      </w:r>
    </w:p>
    <w:p>
      <w:pPr/>
      <w:r>
        <w:rPr/>
        <w:t xml:space="preserve">Kulluk bir ödeme 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Rızık nimeti hangi basamakla anlatılmaya başlanıyor? (10 kelime)</w:t>
      </w:r>
    </w:p>
    <w:p>
      <w:pPr/>
      <w:r>
        <w:rPr/>
        <w:t xml:space="preserve">Bedenî ihtiyaçlardan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ve kulağın rızık istemesi ne demektir? (14 kelime)</w:t>
      </w:r>
    </w:p>
    <w:p>
      <w:pPr/>
      <w:r>
        <w:rPr/>
        <w:t xml:space="preserve">Bu organların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nimet sofrası gibi sunulması insana neyi fark ettirir? (14 kelime)</w:t>
      </w:r>
    </w:p>
    <w:p>
      <w:pPr/>
      <w:r>
        <w:rPr/>
        <w:t xml:space="preserve">Kendisinin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İnsaniyet için açılan nimet alanı neden daha geniştir? (14 kelime)</w:t>
      </w:r>
    </w:p>
    <w:p>
      <w:pPr/>
      <w:r>
        <w:rPr/>
        <w:t xml:space="preserve">Çünkü insanın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 ve imanla beraber nimet alanının ilâhî isim ve sıfatlara kadar uzatılması neyi gösterir? (12 kelime)</w:t>
      </w:r>
    </w:p>
    <w:p>
      <w:pPr/>
      <w:r>
        <w:rPr/>
        <w:t xml:space="preserve">En büyük nimetlerin,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Muhabbetin verilmesi neden ayrıca zikrediliyor? (18 kelime)</w:t>
      </w:r>
    </w:p>
    <w:p>
      <w:pPr/>
      <w:r>
        <w:rPr/>
        <w:t xml:space="preserve">Çünkü sevgi, insanın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nasıl “küçük bir parça” iken “kuşatıcı bir nur” hükmüne geçiyor? (11 kelime)</w:t>
      </w:r>
    </w:p>
    <w:p>
      <w:pPr/>
      <w:r>
        <w:rPr/>
        <w:t xml:space="preserve">Kendiliğinden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yükselişin ilk aşaması hangi nimetle başlıyor? (3 kelime)</w:t>
      </w:r>
    </w:p>
    <w:p>
      <w:r>
        <w:rPr/>
        <w:t/>
      </w:r>
    </w:p>
    <w:p>
      <w:pPr/>
      <w:r>
        <w:rPr/>
        <w:t xml:space="preserve">10-) Marifet ve muhabbet, önceki nimetlerden farklı olarak ne kazandırır? (6 kelime)</w:t>
      </w:r>
    </w:p>
    <w:p>
      <w:pPr/>
      <w:r>
        <w:rPr/>
        <w:t xml:space="preserve">İnsanı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4</w:t>
      </w:r>
    </w:p>
    <w:p>
      <w:pPr/>
      <w:r>
        <w:rPr/>
        <w:t xml:space="preserve">1-) Metin, kulluğa hangi yanlış bakışı reddederek başlıyor? (12 kelime)</w:t>
      </w:r>
    </w:p>
    <w:p>
      <w:pPr/>
      <w:r>
        <w:rPr/>
        <w:t xml:space="preserve">İbadeti gelecekte alınacak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nimetler arasında ilk sırada neden bedenî rızıkla ilgili örnek bulunuyor? (16 kelime)</w:t>
      </w:r>
    </w:p>
    <w:p>
      <w:pPr/>
      <w:r>
        <w:rPr/>
        <w:t xml:space="preserve">Çünkü insanın en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 için de ayrı bir rızık alanı bulunduğunu söylemek ne anlama gelir? (14 kelime)</w:t>
      </w:r>
    </w:p>
    <w:p>
      <w:pPr/>
      <w:r>
        <w:rPr/>
        <w:t xml:space="preserve">İnsan sadece mideyle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İnsanlık nimeti insana hangi yeni ihtiyaç alanlarını açar? (11 kelime)</w:t>
      </w:r>
    </w:p>
    <w:p>
      <w:pPr/>
      <w:r>
        <w:rPr/>
        <w:t xml:space="preserve">Akıl, anlam,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ve İslâmiyetin verdiği nimet sofrası neden diğerlerinden daha kapsamlıdır? (16 kelime)</w:t>
      </w:r>
    </w:p>
    <w:p>
      <w:pPr/>
      <w:r>
        <w:rPr/>
        <w:t xml:space="preserve">Çünkü bu sofra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Muhabbetin nimet sayılması hangi yönden önemlidir? (13 kelime)</w:t>
      </w:r>
    </w:p>
    <w:p>
      <w:pPr/>
      <w:r>
        <w:rPr/>
        <w:t xml:space="preserve">Çünkü sevgi,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 insanın kendi başına sınırlı oluşunu niçin vurgular? (11 kelime)</w:t>
      </w:r>
    </w:p>
    <w:p>
      <w:pPr/>
      <w:r>
        <w:rPr/>
        <w:t xml:space="preserve">Sonradan kazandığı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hangi nimetle “bir çeşit külliyet”, hangisiyle “hakikî külliyet” kazanır? (13 kelime)</w:t>
      </w:r>
    </w:p>
    <w:p>
      <w:pPr/>
      <w:r>
        <w:rPr/>
        <w:t xml:space="preserve">Hayatla bir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nuranî bir genişliğe ulaşması neye bağlıdır? (3 kelime)</w:t>
      </w:r>
    </w:p>
    <w:p>
      <w:r>
        <w:rPr/>
        <w:t/>
      </w:r>
    </w:p>
    <w:p>
      <w:pPr/>
      <w:r>
        <w:rPr/>
        <w:t xml:space="preserve">10-) Uluvî ve nuranî bir genişliğe ulaşma hangi bağışla mümkün oluyor? (4 kelime)</w:t>
      </w:r>
    </w:p>
    <w:p>
      <w:pPr/>
      <w:r>
        <w:rPr/>
        <w:t xml:space="preserve">İslâmiyet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5</w:t>
      </w:r>
    </w:p>
    <w:p>
      <w:pPr/>
      <w:r>
        <w:rPr/>
        <w:t xml:space="preserve">1-) “Ubudiyet neticedir” sözüyle hangi manevi denge kuruluyor? (18 kelime)</w:t>
      </w:r>
    </w:p>
    <w:p>
      <w:pPr/>
      <w:r>
        <w:rPr/>
        <w:t xml:space="preserve">Kul, ibadeti menfaat elde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nimetlerin sayımı neden mide ile başlatılmış olabilir? (15 kelime)</w:t>
      </w:r>
    </w:p>
    <w:p>
      <w:pPr/>
      <w:r>
        <w:rPr/>
        <w:t xml:space="preserve">En temel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Duyuların da nimet sofrasına bağlanması, insanın yapısını nasıl gösterir? (13 kelime)</w:t>
      </w:r>
    </w:p>
    <w:p>
      <w:pPr/>
      <w:r>
        <w:rPr/>
        <w:t xml:space="preserve">İnsanın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İnsaniyetin “manevî rızık” istemesi ne demektir? (13 kelime)</w:t>
      </w:r>
    </w:p>
    <w:p>
      <w:pPr/>
      <w:r>
        <w:rPr/>
        <w:t xml:space="preserve">İnsanın sadece ekmekle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ve İslâmiyetin açtığı nimet alanı hangi sınırı aşar? (12 kelime)</w:t>
      </w:r>
    </w:p>
    <w:p>
      <w:pPr/>
      <w:r>
        <w:rPr/>
        <w:t xml:space="preserve">Sadece dünyevî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 nimeti insana ne kazandırır? (14 kelime)</w:t>
      </w:r>
    </w:p>
    <w:p>
      <w:pPr/>
      <w:r>
        <w:rPr/>
        <w:t xml:space="preserve">Nimetleri tanıyıp 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insan tasvirinde hangi zıtlık kuruluyor? (16 kelime)</w:t>
      </w:r>
    </w:p>
    <w:p>
      <w:pPr/>
      <w:r>
        <w:rPr/>
        <w:t xml:space="preserve">Başlangıçta dar, 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Cüz’îlikten küllîliğe çıkışın basamakları nelerdir? (7 kelime)</w:t>
      </w:r>
    </w:p>
    <w:p>
      <w:pPr/>
      <w:r>
        <w:rPr/>
        <w:t xml:space="preserve">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Kulluğun rahat bir vazife sayılması, Allah’ın kuldan az istemesi anlamına mı gelir? (15 kelime)</w:t>
      </w:r>
    </w:p>
    <w:p>
      <w:pPr/>
      <w:r>
        <w:rPr/>
        <w:t xml:space="preserve">Hayır; esasen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Kulluk neden metinde “hafif hizmet” diye niteleniyor? (16 kelime)</w:t>
      </w:r>
    </w:p>
    <w:p>
      <w:pPr/>
      <w:r>
        <w:rPr/>
        <w:t xml:space="preserve">Çünkü karşılığında alınan nimetler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6</w:t>
      </w:r>
    </w:p>
    <w:p>
      <w:pPr/>
      <w:r>
        <w:rPr/>
        <w:t xml:space="preserve">1-) Metne göre kul neden ibadet etmekle yükümlüdür? (13 kelime)</w:t>
      </w:r>
    </w:p>
    <w:p>
      <w:pPr/>
      <w:r>
        <w:rPr/>
        <w:t xml:space="preserve">Çünkü daha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Rızık bahsinde önce beden, sonra hayat, sonra insaniyet zikredilmesi nasıl bir düzen gösterir? (9 kelime)</w:t>
      </w:r>
    </w:p>
    <w:p>
      <w:pPr/>
      <w:r>
        <w:rPr/>
        <w:t xml:space="preserve">İnsanın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ve kulağın nimetle ilişkilendirilmesi neyi fark ettirir? (15 kelime)</w:t>
      </w:r>
    </w:p>
    <w:p>
      <w:pPr/>
      <w:r>
        <w:rPr/>
        <w:t xml:space="preserve">Algı alanlarımızın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İnsaniyet için açılan nimet alanının mülk ve melekût âlemlerine uzanması nasıl anlaşılmalıdır? (16 kelime)</w:t>
      </w:r>
    </w:p>
    <w:p>
      <w:pPr/>
      <w:r>
        <w:rPr/>
        <w:t xml:space="preserve">İnsan aklı ve kalbiyle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ve İslâmiyetin sağladığı nimetler neden “sonsuz nimet isteyen” yönümüzle ilişkilendiriliyor? (15 kelime)</w:t>
      </w:r>
    </w:p>
    <w:p>
      <w:pPr/>
      <w:r>
        <w:rPr/>
        <w:t xml:space="preserve">Çünkü insanın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Muhabbetin ayrıca ilâhî bir ihsan olarak anılması neyi gösterir? (14 kelime)</w:t>
      </w:r>
    </w:p>
    <w:p>
      <w:pPr/>
      <w:r>
        <w:rPr/>
        <w:t xml:space="preserve">Sevgiyi de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başlangıçta hangi özelliklerle tanımlanıyor? (10 kelime)</w:t>
      </w:r>
    </w:p>
    <w:p>
      <w:pPr/>
      <w:r>
        <w:rPr/>
        <w:t xml:space="preserve">Küçük,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sınırlı yapıdan çıkışta ilâhî ihsanın rolü nedir? (10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yükseliş zincirinin son halkası nedir? (8 kelime)</w:t>
      </w:r>
    </w:p>
    <w:p>
      <w:pPr/>
      <w:r>
        <w:rPr/>
        <w:t xml:space="preserve">Marifet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Her şeyi kuşatan bir nur seviyesine çıkış hangi iki kavramla tamamlanıyor? (4 kelime)</w:t>
      </w:r>
    </w:p>
    <w:p>
      <w:pPr/>
      <w:r>
        <w:rPr/>
        <w:t xml:space="preserve">Marifet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1 - CEVAPLAR</w:t>
      </w:r>
    </w:p>
    <w:p>
      <w:pPr/>
      <w:r>
        <w:rPr/>
        <w:t xml:space="preserve">1-) Metinde ubudiyetin mükâfat alma aracı değil de başka bir şey olduğu nasıl açıklanıyor?</w:t>
      </w:r>
    </w:p>
    <w:p>
      <w:pPr/>
      <w:r>
        <w:rPr/>
        <w:t xml:space="preserve">Kulluğun, ileride verilecek bir karşılığın ön şartı olmadığı; daha önce verilmiş nimetlerin ardından gelen bir vazife ve şükür hali olduğu belirtiliyor.</w:t>
      </w:r>
    </w:p>
    <w:p>
      <w:pPr/>
      <w:r>
        <w:rPr/>
        <w:t xml:space="preserve">2-) İnsana verilen mide üzerinden hangi ilâhî isim ve hangi nimet düzeni hatırlatılıyor?</w:t>
      </w:r>
    </w:p>
    <w:p>
      <w:pPr/>
      <w:r>
        <w:rPr/>
        <w:t xml:space="preserve">Rızık veren Rabbin ismi hatırlatılıyor; yiyeceklerin insan için hazırlanmış bir ikram düzeni içinde sunulduğu anlatılıyor.</w:t>
      </w:r>
    </w:p>
    <w:p>
      <w:pPr/>
      <w:r>
        <w:rPr/>
        <w:t xml:space="preserve">3-) Hayat nimeti verildikten sonra insanın duyguları hangi bakımdan ele alınıyor?</w:t>
      </w:r>
    </w:p>
    <w:p>
      <w:pPr/>
      <w:r>
        <w:rPr/>
        <w:t xml:space="preserve">Göz ve kulak gibi duygular da ihtiyaç duyan araçlar gibi görülüyor; onlar için yeryüzü genişliğinde bir nimet alanı açıldığı ifade ediliyor.</w:t>
      </w:r>
    </w:p>
    <w:p>
      <w:pPr/>
      <w:r>
        <w:rPr/>
        <w:t xml:space="preserve">4-) İnsaniyet nimeti, nimet sofrasının kapsamını nasıl değiştiriyor?</w:t>
      </w:r>
    </w:p>
    <w:p>
      <w:pPr/>
      <w:r>
        <w:rPr/>
        <w:t xml:space="preserve">Sadece maddî ihtiyaçlarla sınırlı kalmayıp, aklın ulaşabildiği ölçüde görünen ve görünmeyen âlemleri içine alan manevî bir genişlik kazandırıyor.</w:t>
      </w:r>
    </w:p>
    <w:p>
      <w:pPr/>
      <w:r>
        <w:rPr/>
        <w:t xml:space="preserve">5-) İslâmiyet ve iman verilmesi insana ne tür bir genişleme sağlıyor?</w:t>
      </w:r>
    </w:p>
    <w:p>
      <w:pPr/>
      <w:r>
        <w:rPr/>
        <w:t xml:space="preserve">İnsanı mümkün varlıklar âleminden ilâhî isim ve sıfatları tanımaya uzanan çok daha geniş bir saadet ve nimet dairesine taşıyor.</w:t>
      </w:r>
    </w:p>
    <w:p>
      <w:pPr/>
      <w:r>
        <w:rPr/>
        <w:t xml:space="preserve">6-) Muhabbetin imanla bağlantılı olarak verilmesi hangi sonuca bağlanıyor?</w:t>
      </w:r>
    </w:p>
    <w:p>
      <w:pPr/>
      <w:r>
        <w:rPr/>
        <w:t xml:space="preserve">Sevgi, imanın aydınlatıcı bir meyvesi olarak gösteriliyor ve insana sınırsız bir sevinç ve nimet ufku açtığı bildiriliyor.</w:t>
      </w:r>
    </w:p>
    <w:p>
      <w:pPr/>
      <w:r>
        <w:rPr/>
        <w:t xml:space="preserve">7-) Metinde insanın başlangıçtaki hali ile ulaştığı manevi seviye arasında nasıl bir karşılaştırma yapılıyor?</w:t>
      </w:r>
    </w:p>
    <w:p>
      <w:pPr/>
      <w:r>
        <w:rPr/>
        <w:t xml:space="preserve">İnsan önce küçük, güçsüz, sınırlı ve kayıtlı bir varlık olarak tanıtılıyor; sonra ilâhî ihsanlarla daha kuşatıcı ve nurlu bir mertebeye yükseldiği söyleniyor.</w:t>
      </w:r>
    </w:p>
    <w:p>
      <w:pPr/>
      <w:r>
        <w:rPr/>
        <w:t xml:space="preserve">8-) Hayat, insaniyet, İslâmiyet, marifet ve muhabbet insanda nasıl bir aşamalı yükseliş meydana getiriyor?</w:t>
      </w:r>
    </w:p>
    <w:p>
      <w:pPr/>
      <w:r>
        <w:rPr/>
        <w:t xml:space="preserve">Her biri insanı dar bir çerçeveden daha geniş bir manaya çıkarıyor; sonunda kuşatıcı bir nur ve geniş bir manevi kimlik kazandırıyor.</w:t>
      </w:r>
    </w:p>
    <w:p>
      <w:pPr/>
      <w:r>
        <w:rPr/>
        <w:t xml:space="preserve">9-) Metne göre kulluk niçin ağır bir yük gibi değil, kolay ve tatlı bir vazife gibi görülmelidir?</w:t>
      </w:r>
    </w:p>
    <w:p>
      <w:pPr/>
      <w:r>
        <w:rPr/>
        <w:t xml:space="preserve">Çünkü insan sayısız nimeti önceden almıştır; buna karşılık istenen hizmet hem hafif hem de nimetle iç içe bir vazifedir.</w:t>
      </w:r>
    </w:p>
    <w:p>
      <w:pPr/>
      <w:r>
        <w:rPr/>
        <w:t xml:space="preserve">10-) Kulluğun “lezzetli, rahatlı ve hafif” oluşu hangi bakış açısına dayanır?</w:t>
      </w:r>
    </w:p>
    <w:p>
      <w:pPr/>
      <w:r>
        <w:rPr/>
        <w:t xml:space="preserve">Yapılan ibadetin, önceden alınmış büyük nimetlere karşı küçük ama anlamlı bir karşılık olması bakışına dayanır.</w:t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2 - CEVAPLAR</w:t>
      </w:r>
    </w:p>
    <w:p>
      <w:pPr/>
      <w:r>
        <w:rPr/>
        <w:t xml:space="preserve">1-) “Önce nimet, sonra ubudiyet” düşüncesi metnin ana mesajına nasıl yön veriyor?</w:t>
      </w:r>
    </w:p>
    <w:p>
      <w:pPr/>
      <w:r>
        <w:rPr/>
        <w:t xml:space="preserve">Kulluğu bir kazanç pazarlığı olmaktan çıkarıp, verilmiş ihsanlara karşı teşekkür ve görev bilinci haline getiriyor.</w:t>
      </w:r>
    </w:p>
    <w:p>
      <w:pPr/>
      <w:r>
        <w:rPr/>
        <w:t xml:space="preserve">2-) Mide örneği insanın Allah’a karşı hangi sorumluluğunu hatırlatıyor?</w:t>
      </w:r>
    </w:p>
    <w:p>
      <w:pPr/>
      <w:r>
        <w:rPr/>
        <w:t xml:space="preserve">Rızıkla beslenen insanın, bu ikramı verene karşı hizmet ve şükürle yönelmesi gerektiğini hatırlatıyor.</w:t>
      </w:r>
    </w:p>
    <w:p>
      <w:pPr/>
      <w:r>
        <w:rPr/>
        <w:t xml:space="preserve">3-) Duyuların “el” gibi tasvir edilmesi neyi anlatır?</w:t>
      </w:r>
    </w:p>
    <w:p>
      <w:pPr/>
      <w:r>
        <w:rPr/>
        <w:t xml:space="preserve">İnsanın sadece bedenle değil, algılarıyla da geniş bir nimet alanından faydalandığını gösterir.</w:t>
      </w:r>
    </w:p>
    <w:p>
      <w:pPr/>
      <w:r>
        <w:rPr/>
        <w:t xml:space="preserve">4-) Hayat ile insaniyet arasında nimet bakımından nasıl bir fark kuruluyor?</w:t>
      </w:r>
    </w:p>
    <w:p>
      <w:pPr/>
      <w:r>
        <w:rPr/>
        <w:t xml:space="preserve">Hayat temel ihtiyaçlara dönük bir rızık alanı açarken, insaniyet çok sayıda manevi ihtiyacı içine alan daha geniş bir alan açıyor.</w:t>
      </w:r>
    </w:p>
    <w:p>
      <w:pPr/>
      <w:r>
        <w:rPr/>
        <w:t xml:space="preserve">5-) Akla ulaşabildiği kadar nimet sofrası açılması hangi anlama gelir?</w:t>
      </w:r>
    </w:p>
    <w:p>
      <w:pPr/>
      <w:r>
        <w:rPr/>
        <w:t xml:space="preserve">İnsan düşünce ve idrak gücü ölçüsünde, yalnız görünen şeylerden değil daha derin manalardan da istifade edebilir.</w:t>
      </w:r>
    </w:p>
    <w:p>
      <w:pPr/>
      <w:r>
        <w:rPr/>
        <w:t xml:space="preserve">6-) İman ve İslâmiyet neden “büyük insanlık” seviyesine geçiş gibi sunuluyor?</w:t>
      </w:r>
    </w:p>
    <w:p>
      <w:pPr/>
      <w:r>
        <w:rPr/>
        <w:t xml:space="preserve">Çünkü bunlar insanı sadece bireysel bir varlık olmaktan çıkarıp, daha yüce ve kapsamlı bir manevi kimliğe yükseltiyor.</w:t>
      </w:r>
    </w:p>
    <w:p>
      <w:pPr/>
      <w:r>
        <w:rPr/>
        <w:t xml:space="preserve">7-) Muhabbetin iman nurundan sayılması neyi gösterir?</w:t>
      </w:r>
    </w:p>
    <w:p>
      <w:pPr/>
      <w:r>
        <w:rPr/>
        <w:t xml:space="preserve">Gerçek sevginin kör bir duygu değil, imanla aydınlanan ve insanı genişleten bir nimet olduğunu gösterir.</w:t>
      </w:r>
    </w:p>
    <w:p>
      <w:pPr/>
      <w:r>
        <w:rPr/>
        <w:t xml:space="preserve">8-) Metne göre insan kendi başına nasıl bir varlıktır?</w:t>
      </w:r>
    </w:p>
    <w:p>
      <w:pPr/>
      <w:r>
        <w:rPr/>
        <w:t xml:space="preserve">Tek başına bakıldığında zayıf, küçük, sınırlı ve ihtiyaç içinde bir varlıktır.</w:t>
      </w:r>
    </w:p>
    <w:p>
      <w:pPr/>
      <w:r>
        <w:rPr/>
        <w:t xml:space="preserve">9-) İlâhî ihsanlar insanda hangi dönüşümü gerçekleştirir?</w:t>
      </w:r>
    </w:p>
    <w:p>
      <w:pPr/>
      <w:r>
        <w:rPr/>
        <w:t xml:space="preserve">Dar bir varlık alanından, daha kuşatıcı ve manen zengin bir seviyeye çıkmasını sağlar.</w:t>
      </w:r>
    </w:p>
    <w:p>
      <w:pPr/>
      <w:r>
        <w:rPr/>
        <w:t xml:space="preserve">10-) Hakikî külliyete çıkış hangi nimetle ilişkilendiriliyor?</w:t>
      </w:r>
    </w:p>
    <w:p>
      <w:pPr/>
      <w:r>
        <w:rPr/>
        <w:t xml:space="preserve">İnsaniyet nimetiyle ilişkilendiriliyor.</w:t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3 - CEVAPLAR</w:t>
      </w:r>
    </w:p>
    <w:p>
      <w:pPr/>
      <w:r>
        <w:rPr/>
        <w:t xml:space="preserve">1-) Metnin başında ubudiyet ile ücret arasındaki ilişki nasıl düzeltiliyor?</w:t>
      </w:r>
    </w:p>
    <w:p>
      <w:pPr/>
      <w:r>
        <w:rPr/>
        <w:t xml:space="preserve">Kulluk bir ödeme almak için yapılan iş gibi görülmüyor; insan zaten ihsan edilmiş nimetlerden sonra görevli sayılıyor.</w:t>
      </w:r>
    </w:p>
    <w:p>
      <w:pPr/>
      <w:r>
        <w:rPr/>
        <w:t xml:space="preserve">2-) Rızık nimeti hangi basamakla anlatılmaya başlanıyor?</w:t>
      </w:r>
    </w:p>
    <w:p>
      <w:pPr/>
      <w:r>
        <w:rPr/>
        <w:t xml:space="preserve">Bedenî ihtiyaçlardan başlanıyor; özellikle yeme ihtiyacı üzerinden nimet düzeni gösteriliyor.</w:t>
      </w:r>
    </w:p>
    <w:p>
      <w:pPr/>
      <w:r>
        <w:rPr/>
        <w:t xml:space="preserve">3-) Göz ve kulağın rızık istemesi ne demektir?</w:t>
      </w:r>
    </w:p>
    <w:p>
      <w:pPr/>
      <w:r>
        <w:rPr/>
        <w:t xml:space="preserve">Bu organların da kendi alanlarına uygun şekilde beslenmeye, yani algılanacak nimetlere ihtiyaç duyması demektir.</w:t>
      </w:r>
    </w:p>
    <w:p>
      <w:pPr/>
      <w:r>
        <w:rPr/>
        <w:t xml:space="preserve">4-) Yeryüzünün nimet sofrası gibi sunulması insana neyi fark ettirir?</w:t>
      </w:r>
    </w:p>
    <w:p>
      <w:pPr/>
      <w:r>
        <w:rPr/>
        <w:t xml:space="preserve">Kendisinin dar bir çevrede değil, çok geniş bir ikram düzeni içinde yaşadığını fark ettirir.</w:t>
      </w:r>
    </w:p>
    <w:p>
      <w:pPr/>
      <w:r>
        <w:rPr/>
        <w:t xml:space="preserve">5-) İnsaniyet için açılan nimet alanı neden daha geniştir?</w:t>
      </w:r>
    </w:p>
    <w:p>
      <w:pPr/>
      <w:r>
        <w:rPr/>
        <w:t xml:space="preserve">Çünkü insanın manevî yönleri, sırf bedenin ötesinde daha çok bilgi, anlam ve değer ister.</w:t>
      </w:r>
    </w:p>
    <w:p>
      <w:pPr/>
      <w:r>
        <w:rPr/>
        <w:t xml:space="preserve">6-) İslâmiyet ve imanla beraber nimet alanının ilâhî isim ve sıfatlara kadar uzatılması neyi gösterir?</w:t>
      </w:r>
    </w:p>
    <w:p>
      <w:pPr/>
      <w:r>
        <w:rPr/>
        <w:t xml:space="preserve">En büyük nimetlerin, Allah’ı tanıma ve O’nun tecellilerini kavrama nimeti olduğunu gösterir.</w:t>
      </w:r>
    </w:p>
    <w:p>
      <w:pPr/>
      <w:r>
        <w:rPr/>
        <w:t xml:space="preserve">7-) Muhabbetin verilmesi neden ayrıca zikrediliyor?</w:t>
      </w:r>
    </w:p>
    <w:p>
      <w:pPr/>
      <w:r>
        <w:rPr/>
        <w:t xml:space="preserve">Çünkü sevgi, insanın bu nimetlerden zevk almasını derinleştiren ve onu sınırsız bir mutluluk alanına açan özel bir lütuftur.</w:t>
      </w:r>
    </w:p>
    <w:p>
      <w:pPr/>
      <w:r>
        <w:rPr/>
        <w:t xml:space="preserve">8-) İnsan nasıl “küçük bir parça” iken “kuşatıcı bir nur” hükmüne geçiyor?</w:t>
      </w:r>
    </w:p>
    <w:p>
      <w:pPr/>
      <w:r>
        <w:rPr/>
        <w:t xml:space="preserve">Kendiliğinden değil; hayat, insanlık, İslâmiyet, marifet ve muhabbet gibi verilen ihsanlarla.</w:t>
      </w:r>
    </w:p>
    <w:p>
      <w:pPr/>
      <w:r>
        <w:rPr/>
        <w:t xml:space="preserve">9-) Metinde yükselişin ilk aşaması hangi nimetle başlıyor?</w:t>
      </w:r>
    </w:p>
    <w:p>
      <w:pPr/>
      <w:r>
        <w:rPr/>
        <w:t xml:space="preserve">Hayat nimetiyle başlıyor.</w:t>
      </w:r>
    </w:p>
    <w:p>
      <w:pPr/>
      <w:r>
        <w:rPr/>
        <w:t xml:space="preserve">10-) Marifet ve muhabbet, önceki nimetlerden farklı olarak ne kazandırır?</w:t>
      </w:r>
    </w:p>
    <w:p>
      <w:pPr/>
      <w:r>
        <w:rPr/>
        <w:t xml:space="preserve">İnsanı kuşatıcı bir manevi aydınlığa taşır.</w:t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4 - CEVAPLAR</w:t>
      </w:r>
    </w:p>
    <w:p>
      <w:pPr/>
      <w:r>
        <w:rPr/>
        <w:t xml:space="preserve">1-) Metin, kulluğa hangi yanlış bakışı reddederek başlıyor?</w:t>
      </w:r>
    </w:p>
    <w:p>
      <w:pPr/>
      <w:r>
        <w:rPr/>
        <w:t xml:space="preserve">İbadeti gelecekte alınacak ödül için yapılan bir iş gibi görme yanlışını reddediyor.</w:t>
      </w:r>
    </w:p>
    <w:p>
      <w:pPr/>
      <w:r>
        <w:rPr/>
        <w:t xml:space="preserve">2-) Verilen nimetler arasında ilk sırada neden bedenî rızıkla ilgili örnek bulunuyor?</w:t>
      </w:r>
    </w:p>
    <w:p>
      <w:pPr/>
      <w:r>
        <w:rPr/>
        <w:t xml:space="preserve">Çünkü insanın en açık şekilde fark ettiği ihtiyaçlardan biri yeme içmedir; bu örnek nimet düzenini somutlaştırır.</w:t>
      </w:r>
    </w:p>
    <w:p>
      <w:pPr/>
      <w:r>
        <w:rPr/>
        <w:t xml:space="preserve">3-) Duyular için de ayrı bir rızık alanı bulunduğunu söylemek ne anlama gelir?</w:t>
      </w:r>
    </w:p>
    <w:p>
      <w:pPr/>
      <w:r>
        <w:rPr/>
        <w:t xml:space="preserve">İnsan sadece mideyle değil, görme ve işitme gibi yollarla da ilâhî ikramdan pay alır.</w:t>
      </w:r>
    </w:p>
    <w:p>
      <w:pPr/>
      <w:r>
        <w:rPr/>
        <w:t xml:space="preserve">4-) İnsanlık nimeti insana hangi yeni ihtiyaç alanlarını açar?</w:t>
      </w:r>
    </w:p>
    <w:p>
      <w:pPr/>
      <w:r>
        <w:rPr/>
        <w:t xml:space="preserve">Akıl, anlam, maneviyat ve daha geniş idrak isteyen ihtiyaç alanlarını açar.</w:t>
      </w:r>
    </w:p>
    <w:p>
      <w:pPr/>
      <w:r>
        <w:rPr/>
        <w:t xml:space="preserve">5-) İman ve İslâmiyetin verdiği nimet sofrası neden diğerlerinden daha kapsamlıdır?</w:t>
      </w:r>
    </w:p>
    <w:p>
      <w:pPr/>
      <w:r>
        <w:rPr/>
        <w:t xml:space="preserve">Çünkü bu sofra yalnız dünya ile sınırlı değildir; mümkün varlıklar ve ilâhî tecelliler dairesine kadar uzanır.</w:t>
      </w:r>
    </w:p>
    <w:p>
      <w:pPr/>
      <w:r>
        <w:rPr/>
        <w:t xml:space="preserve">6-) Muhabbetin nimet sayılması hangi yönden önemlidir?</w:t>
      </w:r>
    </w:p>
    <w:p>
      <w:pPr/>
      <w:r>
        <w:rPr/>
        <w:t xml:space="preserve">Çünkü sevgi, insanı Allah’a ve nimetlerin hakiki kaynağına bağlayan yüksek bir manevi lütuftur.</w:t>
      </w:r>
    </w:p>
    <w:p>
      <w:pPr/>
      <w:r>
        <w:rPr/>
        <w:t xml:space="preserve">7-) Metin insanın kendi başına sınırlı oluşunu niçin vurgular?</w:t>
      </w:r>
    </w:p>
    <w:p>
      <w:pPr/>
      <w:r>
        <w:rPr/>
        <w:t xml:space="preserve">Sonradan kazandığı genişliğin kendi gücünden değil, Allah’ın ihsanından geldiğini göstermek için.</w:t>
      </w:r>
    </w:p>
    <w:p>
      <w:pPr/>
      <w:r>
        <w:rPr/>
        <w:t xml:space="preserve">8-) İnsan hangi nimetle “bir çeşit külliyet”, hangisiyle “hakikî külliyet” kazanır?</w:t>
      </w:r>
    </w:p>
    <w:p>
      <w:pPr/>
      <w:r>
        <w:rPr/>
        <w:t xml:space="preserve">Hayatla bir çeşit genişlik kazanır; insaniyetle gerçek anlamda daha kapsamlı bir düzeye çıkar.</w:t>
      </w:r>
    </w:p>
    <w:p>
      <w:pPr/>
      <w:r>
        <w:rPr/>
        <w:t xml:space="preserve">9-) İnsanın nuranî bir genişliğe ulaşması neye bağlıdır?</w:t>
      </w:r>
    </w:p>
    <w:p>
      <w:pPr/>
      <w:r>
        <w:rPr/>
        <w:t xml:space="preserve">İslâmiyet nimetine bağlıdır.</w:t>
      </w:r>
    </w:p>
    <w:p>
      <w:pPr/>
      <w:r>
        <w:rPr/>
        <w:t xml:space="preserve">10-) Uluvî ve nuranî bir genişliğe ulaşma hangi bağışla mümkün oluyor?</w:t>
      </w:r>
    </w:p>
    <w:p>
      <w:pPr/>
      <w:r>
        <w:rPr/>
        <w:t xml:space="preserve">İslâmiyet nimetiyle mümkün oluyor.</w:t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5 - CEVAPLAR</w:t>
      </w:r>
    </w:p>
    <w:p>
      <w:pPr/>
      <w:r>
        <w:rPr/>
        <w:t xml:space="preserve">1-) “Ubudiyet neticedir” sözüyle hangi manevi denge kuruluyor?</w:t>
      </w:r>
    </w:p>
    <w:p>
      <w:pPr/>
      <w:r>
        <w:rPr/>
        <w:t xml:space="preserve">Kul, ibadeti menfaat elde etmek için değil, daha önce mazhar olduğu nimetlere karşılık bir görev olarak görmeye yönlendiriliyor.</w:t>
      </w:r>
    </w:p>
    <w:p>
      <w:pPr/>
      <w:r>
        <w:rPr/>
        <w:t xml:space="preserve">2-) Metinde nimetlerin sayımı neden mide ile başlatılmış olabilir?</w:t>
      </w:r>
    </w:p>
    <w:p>
      <w:pPr/>
      <w:r>
        <w:rPr/>
        <w:t xml:space="preserve">En temel ihtiyaç olan rızık üzerinden Allah’ın terbiyesini ve ikramını daha kolay fark ettirmek için.</w:t>
      </w:r>
    </w:p>
    <w:p>
      <w:pPr/>
      <w:r>
        <w:rPr/>
        <w:t xml:space="preserve">3-) Duyuların da nimet sofrasına bağlanması, insanın yapısını nasıl gösterir?</w:t>
      </w:r>
    </w:p>
    <w:p>
      <w:pPr/>
      <w:r>
        <w:rPr/>
        <w:t xml:space="preserve">İnsanın çok yönlü bir varlık olduğunu; her yönünün ayrı ayrı ihsanla beslendiğini gösterir.</w:t>
      </w:r>
    </w:p>
    <w:p>
      <w:pPr/>
      <w:r>
        <w:rPr/>
        <w:t xml:space="preserve">4-) İnsaniyetin “manevî rızık” istemesi ne demektir?</w:t>
      </w:r>
    </w:p>
    <w:p>
      <w:pPr/>
      <w:r>
        <w:rPr/>
        <w:t xml:space="preserve">İnsanın sadece ekmekle değil, bilgi, anlam, hikmet ve ruhî besinlerle de yaşadığını anlatır.</w:t>
      </w:r>
    </w:p>
    <w:p>
      <w:pPr/>
      <w:r>
        <w:rPr/>
        <w:t xml:space="preserve">5-) İman ve İslâmiyetin açtığı nimet alanı hangi sınırı aşar?</w:t>
      </w:r>
    </w:p>
    <w:p>
      <w:pPr/>
      <w:r>
        <w:rPr/>
        <w:t xml:space="preserve">Sadece dünyevî fayda sınırını aşarak ilâhî isimler ve kutsî hakikatler alanına uzanır.</w:t>
      </w:r>
    </w:p>
    <w:p>
      <w:pPr/>
      <w:r>
        <w:rPr/>
        <w:t xml:space="preserve">6-) Muhabbet nimeti insana ne kazandırır?</w:t>
      </w:r>
    </w:p>
    <w:p>
      <w:pPr/>
      <w:r>
        <w:rPr/>
        <w:t xml:space="preserve">Nimetleri tanıyıp onlardan daha derin haz alma ve sevgiyi doğru istikamette yaşama imkânı kazandırır.</w:t>
      </w:r>
    </w:p>
    <w:p>
      <w:pPr/>
      <w:r>
        <w:rPr/>
        <w:t xml:space="preserve">7-) Metindeki insan tasvirinde hangi zıtlık kuruluyor?</w:t>
      </w:r>
    </w:p>
    <w:p>
      <w:pPr/>
      <w:r>
        <w:rPr/>
        <w:t xml:space="preserve">Başlangıçta dar, zayıf ve sınırlı olan insan; verilen nimetlerle geniş, aydınlık ve kuşatıcı bir seviyeye çıkıyor.</w:t>
      </w:r>
    </w:p>
    <w:p>
      <w:pPr/>
      <w:r>
        <w:rPr/>
        <w:t xml:space="preserve">8-) Cüz’îlikten küllîliğe çıkışın basamakları nelerdir?</w:t>
      </w:r>
    </w:p>
    <w:p>
      <w:pPr/>
      <w:r>
        <w:rPr/>
        <w:t xml:space="preserve">Hayat, insaniyet, İslâmiyet, marifet ve muhabbet basamaklarıdır.</w:t>
      </w:r>
    </w:p>
    <w:p>
      <w:pPr/>
      <w:r>
        <w:rPr/>
        <w:t xml:space="preserve">9-) Kulluğun rahat bir vazife sayılması, Allah’ın kuldan az istemesi anlamına mı gelir?</w:t>
      </w:r>
    </w:p>
    <w:p>
      <w:pPr/>
      <w:r>
        <w:rPr/>
        <w:t xml:space="preserve">Hayır; esasen kulun aldığı nimetlerin büyüklüğü yanında ibadetin rahmetli ve taşınabilir bir görev oluşu kastedilir.</w:t>
      </w:r>
    </w:p>
    <w:p>
      <w:pPr/>
      <w:r>
        <w:rPr/>
        <w:t xml:space="preserve">10-) Kulluk neden metinde “hafif hizmet” diye niteleniyor?</w:t>
      </w:r>
    </w:p>
    <w:p>
      <w:pPr/>
      <w:r>
        <w:rPr/>
        <w:t xml:space="preserve">Çünkü karşılığında alınan nimetler çok büyük, istenen kulluk ise kula göre kolay ve rahmetli bir görevdir.</w:t>
      </w:r>
    </w:p>
    <w:p>
      <w:r>
        <w:br w:type="page"/>
      </w:r>
    </w:p>
    <w:p>
      <w:pPr>
        <w:pStyle w:val="Heading2"/>
      </w:pPr>
      <w:r>
        <w:t>lisans 24-soz-p48-yirmidorduncu-soz-besinci-dal-2-meyve-ubudiyetin-nimetin-neticesi-olusu - Set 6 - CEVAPLAR</w:t>
      </w:r>
    </w:p>
    <w:p>
      <w:pPr/>
      <w:r>
        <w:rPr/>
        <w:t xml:space="preserve">1-) Metne göre kul neden ibadet etmekle yükümlüdür?</w:t>
      </w:r>
    </w:p>
    <w:p>
      <w:pPr/>
      <w:r>
        <w:rPr/>
        <w:t xml:space="preserve">Çünkü daha baştan birçok nimetle donatılmıştır; kulluk bu nimetlerden sonra gelen bir vazifedir.</w:t>
      </w:r>
    </w:p>
    <w:p>
      <w:pPr/>
      <w:r>
        <w:rPr/>
        <w:t xml:space="preserve">2-) Rızık bahsinde önce beden, sonra hayat, sonra insaniyet zikredilmesi nasıl bir düzen gösterir?</w:t>
      </w:r>
    </w:p>
    <w:p>
      <w:pPr/>
      <w:r>
        <w:rPr/>
        <w:t xml:space="preserve">İnsanın ihtiyaçlarının basitten karmaşığa, maddîden manevîye doğru genişlediğini gösterir.</w:t>
      </w:r>
    </w:p>
    <w:p>
      <w:pPr/>
      <w:r>
        <w:rPr/>
        <w:t xml:space="preserve">3-) Göz ve kulağın nimetle ilişkilendirilmesi neyi fark ettirir?</w:t>
      </w:r>
    </w:p>
    <w:p>
      <w:pPr/>
      <w:r>
        <w:rPr/>
        <w:t xml:space="preserve">Algı alanlarımızın da ilâhî ikramla karşılandığını ve dünyanın sadece yenilecek şeylerden ibaret olmadığını fark ettirir.</w:t>
      </w:r>
    </w:p>
    <w:p>
      <w:pPr/>
      <w:r>
        <w:rPr/>
        <w:t xml:space="preserve">4-) İnsaniyet için açılan nimet alanının mülk ve melekût âlemlerine uzanması nasıl anlaşılmalıdır?</w:t>
      </w:r>
    </w:p>
    <w:p>
      <w:pPr/>
      <w:r>
        <w:rPr/>
        <w:t xml:space="preserve">İnsan aklı ve kalbiyle hem görünen düzeni hem de onun ardındaki manaları kavrayabilecek bir kapasiteye sahiptir.</w:t>
      </w:r>
    </w:p>
    <w:p>
      <w:pPr/>
      <w:r>
        <w:rPr/>
        <w:t xml:space="preserve">5-) İman ve İslâmiyetin sağladığı nimetler neden “sonsuz nimet isteyen” yönümüzle ilişkilendiriliyor?</w:t>
      </w:r>
    </w:p>
    <w:p>
      <w:pPr/>
      <w:r>
        <w:rPr/>
        <w:t xml:space="preserve">Çünkü insanın derin tarafı geçici şeylerle tam doymaz; daha büyük, kalıcı ve kutsal nimetlere yönelir.</w:t>
      </w:r>
    </w:p>
    <w:p>
      <w:pPr/>
      <w:r>
        <w:rPr/>
        <w:t xml:space="preserve">6-) Muhabbetin ayrıca ilâhî bir ihsan olarak anılması neyi gösterir?</w:t>
      </w:r>
    </w:p>
    <w:p>
      <w:pPr/>
      <w:r>
        <w:rPr/>
        <w:t xml:space="preserve">Sevgiyi de insanın kendi üretimi değil, doğru kullanılması gereken verilmiş bir nimet olarak gösterir.</w:t>
      </w:r>
    </w:p>
    <w:p>
      <w:pPr/>
      <w:r>
        <w:rPr/>
        <w:t xml:space="preserve">7-) İnsan başlangıçta hangi özelliklerle tanımlanıyor?</w:t>
      </w:r>
    </w:p>
    <w:p>
      <w:pPr/>
      <w:r>
        <w:rPr/>
        <w:t xml:space="preserve">Küçük, zayıf, aciz, sınırlı ve kayıtlı bir varlık olarak tanımlanıyor.</w:t>
      </w:r>
    </w:p>
    <w:p>
      <w:pPr/>
      <w:r>
        <w:rPr/>
        <w:t xml:space="preserve">8-) Bu sınırlı yapıdan çıkışta ilâhî ihsanın rolü nedir?</w:t>
      </w:r>
    </w:p>
    <w:p>
      <w:pPr/>
      <w:r>
        <w:rPr/>
        <w:t xml:space="preserve">İnsan kendi gücüyle değil, verilen nimetlerin mertebe mertebe genişletmesiyle yükselir.</w:t>
      </w:r>
    </w:p>
    <w:p>
      <w:pPr/>
      <w:r>
        <w:rPr/>
        <w:t xml:space="preserve">9-) Metindeki yükseliş zincirinin son halkası nedir?</w:t>
      </w:r>
    </w:p>
    <w:p>
      <w:pPr/>
      <w:r>
        <w:rPr/>
        <w:t xml:space="preserve">Marifet ve muhabbetle kuşatıcı bir nurlu hale yükselmektir.</w:t>
      </w:r>
    </w:p>
    <w:p>
      <w:pPr/>
      <w:r>
        <w:rPr/>
        <w:t xml:space="preserve">10-) Her şeyi kuşatan bir nur seviyesine çıkış hangi iki kavramla tamamlanıyor?</w:t>
      </w:r>
    </w:p>
    <w:p>
      <w:pPr/>
      <w:r>
        <w:rPr/>
        <w:t xml:space="preserve">Marifet ve muhabbetle tamamlanıyor.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350f65c4984125" /></Relationships>
</file>