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485bac46b48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24-soz-p50-yirmidorduncu-soz-besinci-dal-2-meyve-kulli-niyetle-cuzi-sukrun-genislemesi - Set 1</w:t>
      </w:r>
    </w:p>
    <w:p>
      <w:pPr/>
      <w:r>
        <w:rPr/>
        <w:t xml:space="preserve">1-) Sınırlı bir kulun, sayısız nimetlere karşı teşekkürünü nasıl genişletebileceği hangi iki esasla açıklanır? (10 kelime)</w:t>
      </w:r>
    </w:p>
    <w:p>
      <w:pPr/>
      <w:r>
        <w:rPr/>
        <w:t xml:space="preserve">Kapsayıcı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Hediye getiren fakir kişi örneği hangi manevi hakikati anlatmak için verilmiştir? (17 kelime)</w:t>
      </w:r>
    </w:p>
    <w:p>
      <w:pPr/>
      <w:r>
        <w:rPr/>
        <w:t xml:space="preserve">Kişinin elindeki az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Padişahın, değeri düşük hediyeyi büyük saymasının asıl sebebi nedir? (12 kelime)</w:t>
      </w:r>
    </w:p>
    <w:p>
      <w:pPr/>
      <w:r>
        <w:rPr/>
        <w:t xml:space="preserve">Hediyenin maddi kıymeti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 bütün varlıkların kulluğunu kendi hesabına sunma düşüncesi neyi sağlar? (12 kelime)</w:t>
      </w:r>
    </w:p>
    <w:p>
      <w:pPr/>
      <w:r>
        <w:rPr/>
        <w:t xml:space="preserve">Kulu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bu anlayışa göre insan, kendi yapamadığı kadar geniş bir şükrü nasıl dile getirmiş olur? (13 kelime)</w:t>
      </w:r>
    </w:p>
    <w:p>
      <w:pPr/>
      <w:r>
        <w:rPr/>
        <w:t xml:space="preserve">Bütün mahlukatın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çekirdeğin örnek verilmesi hangi noktayı pekiştirir? (15 kelime)</w:t>
      </w:r>
    </w:p>
    <w:p>
      <w:pPr/>
      <w:r>
        <w:rPr/>
        <w:t xml:space="preserve">Niyetin, henüz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örneğinde meyvenin içindeki çok sayıdaki çekirdek neyin sembolü olarak kullanılmıştır? (12 kelime)</w:t>
      </w:r>
    </w:p>
    <w:p>
      <w:pPr/>
      <w:r>
        <w:rPr/>
        <w:t xml:space="preserve">Allah’ın isimlerini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 ortaya çıkacak şeyleri Allah’ın bilmesi, niyetin değerini nasıl etkiler? (11 kelime)</w:t>
      </w:r>
    </w:p>
    <w:p>
      <w:pPr/>
      <w:r>
        <w:rPr/>
        <w:t xml:space="preserve">O niyetin,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“Müminin niyeti amelinden hayırlıdır” anlamındaki ifade burada hangi düşünceyi destekler? (14 kelime)</w:t>
      </w:r>
    </w:p>
    <w:p>
      <w:pPr/>
      <w:r>
        <w:rPr/>
        <w:t xml:space="preserve">Samimi niyetin,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şükrün merkezine daha çok fiilin kendisi mi, yoksa niyetin genişliği mi yerleştirilmiştir? (11 kelime)</w:t>
      </w:r>
    </w:p>
    <w:p>
      <w:pPr/>
      <w:r>
        <w:rPr/>
        <w:t xml:space="preserve">Niyetin genişliği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2</w:t>
      </w:r>
    </w:p>
    <w:p>
      <w:pPr/>
      <w:r>
        <w:rPr/>
        <w:t xml:space="preserve">1-) Metnin başındaki soruda insanın hangi temel endişesine cevap verilmektedir? (13 kelime)</w:t>
      </w:r>
    </w:p>
    <w:p>
      <w:pPr/>
      <w:r>
        <w:rPr/>
        <w:t xml:space="preserve">Sonsuz denecek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şükrün miktarı hangi yolla büyütülmektedir? (9 kelime)</w:t>
      </w:r>
    </w:p>
    <w:p>
      <w:pPr/>
      <w:r>
        <w:rPr/>
        <w:t xml:space="preserve">Maddi artışla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 adamın hükümdar huzurundaki tavrı hangi ahlaki olgunluğu gösterir? (13 kelime)</w:t>
      </w:r>
    </w:p>
    <w:p>
      <w:pPr/>
      <w:r>
        <w:rPr/>
        <w:t xml:space="preserve">Kendi yetersizliğini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kişinin, başkalarının hediyelerini kendi adına sunmak istemesi kibir mi yoksa başka bir mana mı taşır? (15 kelime)</w:t>
      </w:r>
    </w:p>
    <w:p>
      <w:pPr/>
      <w:r>
        <w:rPr/>
        <w:t xml:space="preserve">Kibir değil;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bu niyeti kabul etmesiyle anlatılmak istenen ilke nedir? (13 kelime)</w:t>
      </w:r>
    </w:p>
    <w:p>
      <w:pPr/>
      <w:r>
        <w:rPr/>
        <w:t xml:space="preserve">Değer ölçüsünde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 yapılan toplu takdim anlayışı, kulun Allah karşısındaki konumunu nasıl değiştirir? (16 kelime)</w:t>
      </w:r>
    </w:p>
    <w:p>
      <w:pPr/>
      <w:r>
        <w:rPr/>
        <w:t xml:space="preserve">Kendi dar imkanlarına sıkışmış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Nebatatın tohumları ve çekirdeklerinin niyet sayılması nasıl anlaşılmalıdır? (12 kelime)</w:t>
      </w:r>
    </w:p>
    <w:p>
      <w:pPr/>
      <w:r>
        <w:rPr/>
        <w:t xml:space="preserve">Onlar, ileride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misalinde asıl dikkat çekilen şey meyvenin dışı mı, iç düzeni mi? (14 kelime)</w:t>
      </w:r>
    </w:p>
    <w:p>
      <w:pPr/>
      <w:r>
        <w:rPr/>
        <w:t xml:space="preserve">İç düzenidir;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niyet ile ibadet arasında nasıl bir bağ kurulmuştur? (16 kelime)</w:t>
      </w:r>
    </w:p>
    <w:p>
      <w:pPr/>
      <w:r>
        <w:rPr/>
        <w:t xml:space="preserve">Samimi ve doğru yönelmiş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özetlenebilir? (17 kelime)</w:t>
      </w:r>
    </w:p>
    <w:p>
      <w:pPr/>
      <w:r>
        <w:rPr/>
        <w:t xml:space="preserve">Kul, sınırlı gücüne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3</w:t>
      </w:r>
    </w:p>
    <w:p>
      <w:pPr/>
      <w:r>
        <w:rPr/>
        <w:t xml:space="preserve">1-) Metinde, az bir şükrün çok nimete yetmesi meselesi hangi bakış açısıyla çözüme kavuşturulur? (10 kelime)</w:t>
      </w:r>
    </w:p>
    <w:p>
      <w:pPr/>
      <w:r>
        <w:rPr/>
        <w:t xml:space="preserve">Nicelik hesabıyla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 örneğinde küçük hediyenin yetersiz görünmesi neye benzer? (12 kelime)</w:t>
      </w:r>
    </w:p>
    <w:p>
      <w:pPr/>
      <w:r>
        <w:rPr/>
        <w:t xml:space="preserve">Kulun kendi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 kişinin içinden geçen düşünce neden önemlidir? (15 kelime)</w:t>
      </w:r>
    </w:p>
    <w:p>
      <w:pPr/>
      <w:r>
        <w:rPr/>
        <w:t xml:space="preserve">Çünkü 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aslında hediyeye muhtaç olmaması neyi vurgular? (9 kelime)</w:t>
      </w:r>
    </w:p>
    <w:p>
      <w:pPr/>
      <w:r>
        <w:rPr/>
        <w:t xml:space="preserve">Kabulün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toplu takdim ifadesiyle kul neyi ikrar etmiş olur? (19 kelime)</w:t>
      </w:r>
    </w:p>
    <w:p>
      <w:pPr/>
      <w:r>
        <w:rPr/>
        <w:t xml:space="preserve">Allah’ın her türlü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anlayış, bireysel ibadeti toplumsal ya da kozmik bir boyuta nasıl taşır? (15 kelime)</w:t>
      </w:r>
    </w:p>
    <w:p>
      <w:pPr/>
      <w:r>
        <w:rPr/>
        <w:t xml:space="preserve">Kişi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 ve çekirdek örneği niyetin hangi özelliğini öne çıkarır?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misalinde Allah’ın isimlerini farklı yerlerde duyurma arzusu neyi gösterir? (10 kelime)</w:t>
      </w:r>
    </w:p>
    <w:p>
      <w:pPr/>
      <w:r>
        <w:rPr/>
        <w:t xml:space="preserve">Yaratılan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Niyetin fiil gibi kabul edilmesi, insan için hangi manevi teselliyi taşır? (14 kelime)</w:t>
      </w:r>
    </w:p>
    <w:p>
      <w:pPr/>
      <w:r>
        <w:rPr/>
        <w:t xml:space="preserve">Gücü yetmediği alanlarda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insanın aczi bir engel olarak mı, yoksa başka bir şeyin kapısı olarak mı sunulur? (17 kelime)</w:t>
      </w:r>
    </w:p>
    <w:p>
      <w:pPr/>
      <w:r>
        <w:rPr/>
        <w:t xml:space="preserve">Tek başına engel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4</w:t>
      </w:r>
    </w:p>
    <w:p>
      <w:pPr/>
      <w:r>
        <w:rPr/>
        <w:t xml:space="preserve">1-) Metinde sorulan ilk soru, kulun hangi yetersizlik hissini dile getirir? (13 kelime)</w:t>
      </w:r>
    </w:p>
    <w:p>
      <w:pPr/>
      <w:r>
        <w:rPr/>
        <w:t xml:space="preserve">Kendi teşekkürünün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verilen cevapta niyet neden merkezi bir yere konur? (12 kelime)</w:t>
      </w:r>
    </w:p>
    <w:p>
      <w:pPr/>
      <w:r>
        <w:rPr/>
        <w:t xml:space="preserve">Çünkü niyet,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Hediye misalinde diğer değerli armağanların varlığı, fakir adamın durumunu nasıl etkiler? (13 kelime)</w:t>
      </w:r>
    </w:p>
    <w:p>
      <w:pPr/>
      <w:r>
        <w:rPr/>
        <w:t xml:space="preserve">Kendi hediyesinin küçüklüğünü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 adamın “gücüm olsaydı ben de büyüklerini sunardım” anlamındaki tavrı neyi gösterir? (10 kelime)</w:t>
      </w:r>
    </w:p>
    <w:p>
      <w:pPr/>
      <w:r>
        <w:rPr/>
        <w:t xml:space="preserve">İmkanının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bu tavrı kabul etmesi, Allah’ın kullarına bakışını anlamada nasıl bir örnek olur? (14 kelime)</w:t>
      </w:r>
    </w:p>
    <w:p>
      <w:pPr/>
      <w:r>
        <w:rPr/>
        <w:t xml:space="preserve">Allah’ın kulun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 bütün canlıların kulluğunu Allah’a sunma bilinci, şükrü hangi düzeye çıkarır? (9 kelime)</w:t>
      </w:r>
    </w:p>
    <w:p>
      <w:pPr/>
      <w:r>
        <w:rPr/>
        <w:t xml:space="preserve">Ferdi düzeyden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Nebatat örneği, cansız veya şuursuz görünen varlıklara hangi açıdan bakmayı öğretir? (14 kelime)</w:t>
      </w:r>
    </w:p>
    <w:p>
      <w:pPr/>
      <w:r>
        <w:rPr/>
        <w:t xml:space="preserve">Onlarda da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Kavunun çekirdekleriyle anlatılan çokluk, sadece sayısal bir çokluk mudur? (15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Müminin niyetinin amelinden üstün sayılması hangi durumda daha iyi anlaşılır? (17 kelime)</w:t>
      </w:r>
    </w:p>
    <w:p>
      <w:pPr/>
      <w:r>
        <w:rPr/>
        <w:t xml:space="preserve">Kişinin fiilen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çıkarılacak pratik ders nedir? (13 kelime)</w:t>
      </w:r>
    </w:p>
    <w:p>
      <w:pPr/>
      <w:r>
        <w:rPr/>
        <w:t xml:space="preserve">Kul, ibadet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5</w:t>
      </w:r>
    </w:p>
    <w:p>
      <w:pPr/>
      <w:r>
        <w:rPr/>
        <w:t xml:space="preserve">1-) Bu parçada insanın nimetler karşısındaki aczi nasıl bir soruyla gündeme getirilir? (11 kelime)</w:t>
      </w:r>
    </w:p>
    <w:p>
      <w:pPr/>
      <w:r>
        <w:rPr/>
        <w:t xml:space="preserve">Sınırlı teşekkürün,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önerilen yol, amelin miktarını artırmak mı yoksa anlamını büyütmek midir? (3 kelime)</w:t>
      </w:r>
    </w:p>
    <w:p>
      <w:r>
        <w:rPr/>
        <w:t/>
      </w:r>
    </w:p>
    <w:p>
      <w:pPr/>
      <w:r>
        <w:rPr/>
        <w:t xml:space="preserve">3-) Hükümdar örneğindeki kişi neden utanma ve mahcubiyet hisseder? (14 kelime)</w:t>
      </w:r>
    </w:p>
    <w:p>
      <w:pPr/>
      <w:r>
        <w:rPr/>
        <w:t xml:space="preserve">Kendi sunduğu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mahcubiyetin ardından ulaştığı çözüm nedir? (9 kelime)</w:t>
      </w:r>
    </w:p>
    <w:p>
      <w:pPr/>
      <w:r>
        <w:rPr/>
        <w:t xml:space="preserve">Gönlünde 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çözümün değerli sayılması hangi manevi ölçüye dayanır? (7 kelime)</w:t>
      </w:r>
    </w:p>
    <w:p>
      <w:pPr/>
      <w:r>
        <w:rPr/>
        <w:t xml:space="preserve">Sadakat,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 yapılan kapsamlı takdim, insanın kendisini nasıl konumlandırdığını gösterir? (18 kelime)</w:t>
      </w:r>
    </w:p>
    <w:p>
      <w:pPr/>
      <w:r>
        <w:rPr/>
        <w:t xml:space="preserve">Kendini yalnız başına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 ve çekirdeklerin niyet sayılması, yaratılış hakkında nasıl bir anlayış verir? (11 kelime)</w:t>
      </w:r>
    </w:p>
    <w:p>
      <w:pPr/>
      <w:r>
        <w:rPr/>
        <w:t xml:space="preserve">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örneğinde Allah’ın isimlerinin farklı yerlerde görünmesi isteği neyi ima eder? (10 kelime)</w:t>
      </w:r>
    </w:p>
    <w:p>
      <w:pPr/>
      <w:r>
        <w:rPr/>
        <w:t xml:space="preserve">Meyvenin çoğalıp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niyet ile imkan arasındaki ilişki nasıl kurulmuştur? (16 kelime)</w:t>
      </w:r>
    </w:p>
    <w:p>
      <w:pPr/>
      <w:r>
        <w:rPr/>
        <w:t xml:space="preserve">İmkan sınırlı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öğrenciye vereceği en temel bilinç nedir? (12 kelime)</w:t>
      </w:r>
    </w:p>
    <w:p>
      <w:pPr/>
      <w:r>
        <w:rPr/>
        <w:t xml:space="preserve">Kendi azlığından ümitsizliğe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6</w:t>
      </w:r>
    </w:p>
    <w:p>
      <w:pPr/>
      <w:r>
        <w:rPr/>
        <w:t xml:space="preserve">1-) Parçaya göre, çok geniş nimetlere karşılık vermede insanın en büyük sermayesi nedir?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2-) Hediye misali, şükrün sadece dış eylemlerle ölçülmediğini nasıl anlatır? (13 kelime)</w:t>
      </w:r>
    </w:p>
    <w:p>
      <w:pPr/>
      <w:r>
        <w:rPr/>
        <w:t xml:space="preserve">Küçük bir armağanın,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örneğinde kabul edilen esas, eşyanın değeri mi yoksa kulun yönelişi midir?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Namazda bütün varlıkların tahiyyelerini kendi hesabına sunmak, kulda nasıl bir şuur meydana getirir? (13 kelime)</w:t>
      </w:r>
    </w:p>
    <w:p>
      <w:pPr/>
      <w:r>
        <w:rPr/>
        <w:t xml:space="preserve">Allah’ın övgüye layıklığını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yaklaşım şükrü dil ile sınırlı bırakır mı? (10 kelime)</w:t>
      </w:r>
    </w:p>
    <w:p>
      <w:pPr/>
      <w:r>
        <w:rPr/>
        <w:t xml:space="preserve">Hayır;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 örneği, küçük şeylerin hangi yönünü düşündürür? (9 kelime)</w:t>
      </w:r>
    </w:p>
    <w:p>
      <w:pPr/>
      <w:r>
        <w:rPr/>
        <w:t xml:space="preserve">Küçük görünmelerine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misalinde geçen çok sayıdaki çekirdek, niyetin hangi özelliğini temsil eder? (15 kelime)</w:t>
      </w:r>
    </w:p>
    <w:p>
      <w:pPr/>
      <w:r>
        <w:rPr/>
        <w:t xml:space="preserve">Tek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geleceği bilmesiyle niyetin ibadet gibi kabul edilmesi arasında nasıl bir bağ kurulmuştur? (18 kelime)</w:t>
      </w:r>
    </w:p>
    <w:p>
      <w:pPr/>
      <w:r>
        <w:rPr/>
        <w:t xml:space="preserve">Sonuçları ve istikbali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Müminin niyetinin amelden hayırlı olması, tembelliği mi teşvik eder yoksa başka bir şeyi mi? (11 kelime)</w:t>
      </w:r>
    </w:p>
    <w:p>
      <w:pPr/>
      <w:r>
        <w:rPr/>
        <w:t xml:space="preserve">Tembelliği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hareketle, gerçek şükrün temelinde hangi üç unsur öne çıkar? (13 kelime)</w:t>
      </w:r>
    </w:p>
    <w:p>
      <w:pPr/>
      <w:r>
        <w:rPr/>
        <w:t xml:space="preserve">Aczini bilmek, niyetini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1 - CEVAPLAR</w:t>
      </w:r>
    </w:p>
    <w:p>
      <w:pPr/>
      <w:r>
        <w:rPr/>
        <w:t xml:space="preserve">1-) Sınırlı bir kulun, sayısız nimetlere karşı teşekkürünü nasıl genişletebileceği hangi iki esasla açıklanır?</w:t>
      </w:r>
    </w:p>
    <w:p>
      <w:pPr/>
      <w:r>
        <w:rPr/>
        <w:t xml:space="preserve">Kapsayıcı bir yönelişle ve güçlü, kuşatıcı bir iman anlayışıyla açıklanır.</w:t>
      </w:r>
    </w:p>
    <w:p>
      <w:pPr/>
      <w:r>
        <w:rPr/>
        <w:t xml:space="preserve">2-) Hediye getiren fakir kişi örneği hangi manevi hakikati anlatmak için verilmiştir?</w:t>
      </w:r>
    </w:p>
    <w:p>
      <w:pPr/>
      <w:r>
        <w:rPr/>
        <w:t xml:space="preserve">Kişinin elindeki az şeyin, samimi ve geniş bir niyetle çok büyük bir değer kazanabileceğini göstermek için verilmiştir.</w:t>
      </w:r>
    </w:p>
    <w:p>
      <w:pPr/>
      <w:r>
        <w:rPr/>
        <w:t xml:space="preserve">3-) Padişahın, değeri düşük hediyeyi büyük saymasının asıl sebebi nedir?</w:t>
      </w:r>
    </w:p>
    <w:p>
      <w:pPr/>
      <w:r>
        <w:rPr/>
        <w:t xml:space="preserve">Hediyenin maddi kıymeti değil, sunanın içten bağlılığı, yüksek düşüncesi ve geniş niyetidir.</w:t>
      </w:r>
    </w:p>
    <w:p>
      <w:pPr/>
      <w:r>
        <w:rPr/>
        <w:t xml:space="preserve">4-) Namazda bütün varlıkların kulluğunu kendi hesabına sunma düşüncesi neyi sağlar?</w:t>
      </w:r>
    </w:p>
    <w:p>
      <w:pPr/>
      <w:r>
        <w:rPr/>
        <w:t xml:space="preserve">Kulu dar bir şükürden çıkarıp kapsamlı bir hamd ve teşekkür ufkuna taşır.</w:t>
      </w:r>
    </w:p>
    <w:p>
      <w:pPr/>
      <w:r>
        <w:rPr/>
        <w:t xml:space="preserve">5-) Metinde geçen bu anlayışa göre insan, kendi yapamadığı kadar geniş bir şükrü nasıl dile getirmiş olur?</w:t>
      </w:r>
    </w:p>
    <w:p>
      <w:pPr/>
      <w:r>
        <w:rPr/>
        <w:t xml:space="preserve">Bütün mahlukatın Allah’a sunduğu kulluğu niyetiyle sahiplenip manen takdim ederek dile getirmiş olur.</w:t>
      </w:r>
    </w:p>
    <w:p>
      <w:pPr/>
      <w:r>
        <w:rPr/>
        <w:t xml:space="preserve">6-) Tohum ve çekirdeğin örnek verilmesi hangi noktayı pekiştirir?</w:t>
      </w:r>
    </w:p>
    <w:p>
      <w:pPr/>
      <w:r>
        <w:rPr/>
        <w:t xml:space="preserve">Niyetin, henüz ortaya çıkmamış sonuçlara yönelen özlü bir başlangıç ve manevi bir yöneliş olduğunu pekiştirir.</w:t>
      </w:r>
    </w:p>
    <w:p>
      <w:pPr/>
      <w:r>
        <w:rPr/>
        <w:t xml:space="preserve">7-) Kavun örneğinde meyvenin içindeki çok sayıdaki çekirdek neyin sembolü olarak kullanılmıştır?</w:t>
      </w:r>
    </w:p>
    <w:p>
      <w:pPr/>
      <w:r>
        <w:rPr/>
        <w:t xml:space="preserve">Allah’ın isimlerini farklı yerlerde göstermeye dönük çok yönlü isteklerin sembolü olarak kullanılmıştır.</w:t>
      </w:r>
    </w:p>
    <w:p>
      <w:pPr/>
      <w:r>
        <w:rPr/>
        <w:t xml:space="preserve">8-) Gelecekte ortaya çıkacak şeyleri Allah’ın bilmesi, niyetin değerini nasıl etkiler?</w:t>
      </w:r>
    </w:p>
    <w:p>
      <w:pPr/>
      <w:r>
        <w:rPr/>
        <w:t xml:space="preserve">O niyetin, fiilen yapılmış bir kulluk gibi kabul edilmesine zemin hazırlar.</w:t>
      </w:r>
    </w:p>
    <w:p>
      <w:pPr/>
      <w:r>
        <w:rPr/>
        <w:t xml:space="preserve">9-) “Müminin niyeti amelinden hayırlıdır” anlamındaki ifade burada hangi düşünceyi destekler?</w:t>
      </w:r>
    </w:p>
    <w:p>
      <w:pPr/>
      <w:r>
        <w:rPr/>
        <w:t xml:space="preserve">Samimi niyetin, bazen fiilin maddi sınırlarını aşan daha geniş bir manevi değer taşıdığını destekler.</w:t>
      </w:r>
    </w:p>
    <w:p>
      <w:pPr/>
      <w:r>
        <w:rPr/>
        <w:t xml:space="preserve">10-) Bu parçada şükrün merkezine daha çok fiilin kendisi mi, yoksa niyetin genişliği mi yerleştirilmiştir?</w:t>
      </w:r>
    </w:p>
    <w:p>
      <w:pPr/>
      <w:r>
        <w:rPr/>
        <w:t xml:space="preserve">Niyetin genişliği yerleştirilmiştir; çünkü az amel onunla küllî bir manaya ulaşır.</w:t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2 - CEVAPLAR</w:t>
      </w:r>
    </w:p>
    <w:p>
      <w:pPr/>
      <w:r>
        <w:rPr/>
        <w:t xml:space="preserve">1-) Metnin başındaki soruda insanın hangi temel endişesine cevap verilmektedir?</w:t>
      </w:r>
    </w:p>
    <w:p>
      <w:pPr/>
      <w:r>
        <w:rPr/>
        <w:t xml:space="preserve">Sonsuz denecek kadar çok nimete karşı, kendi teşekkürünün yetersiz kalacağı endişesine cevap verilmektedir.</w:t>
      </w:r>
    </w:p>
    <w:p>
      <w:pPr/>
      <w:r>
        <w:rPr/>
        <w:t xml:space="preserve">2-) Verilen cevapta şükrün miktarı hangi yolla büyütülmektedir?</w:t>
      </w:r>
    </w:p>
    <w:p>
      <w:pPr/>
      <w:r>
        <w:rPr/>
        <w:t xml:space="preserve">Maddi artışla değil, kuşatıcı niyet ve sağlam inançla büyütülmektedir.</w:t>
      </w:r>
    </w:p>
    <w:p>
      <w:pPr/>
      <w:r>
        <w:rPr/>
        <w:t xml:space="preserve">3-) Fakir adamın hükümdar huzurundaki tavrı hangi ahlaki olgunluğu gösterir?</w:t>
      </w:r>
    </w:p>
    <w:p>
      <w:pPr/>
      <w:r>
        <w:rPr/>
        <w:t xml:space="preserve">Kendi yetersizliğini bilip buna rağmen bağlılığını samimiyetle ortaya koyan edepli bir teslimiyeti gösterir.</w:t>
      </w:r>
    </w:p>
    <w:p>
      <w:pPr/>
      <w:r>
        <w:rPr/>
        <w:t xml:space="preserve">4-) O kişinin, başkalarının hediyelerini kendi adına sunmak istemesi kibir mi yoksa başka bir mana mı taşır?</w:t>
      </w:r>
    </w:p>
    <w:p>
      <w:pPr/>
      <w:r>
        <w:rPr/>
        <w:t xml:space="preserve">Kibir değil; hükümdarın büyüklüğünü kabul eden, kendi aczini bilen ama gönlünü genişleten bir mana taşır.</w:t>
      </w:r>
    </w:p>
    <w:p>
      <w:pPr/>
      <w:r>
        <w:rPr/>
        <w:t xml:space="preserve">5-) Hükümdarın bu niyeti kabul etmesiyle anlatılmak istenen ilke nedir?</w:t>
      </w:r>
    </w:p>
    <w:p>
      <w:pPr/>
      <w:r>
        <w:rPr/>
        <w:t xml:space="preserve">Değer ölçüsünde sadece dış görünüşün değil, içteki sadakat ve niyetin de belirleyici olduğudur.</w:t>
      </w:r>
    </w:p>
    <w:p>
      <w:pPr/>
      <w:r>
        <w:rPr/>
        <w:t xml:space="preserve">6-) Namazda yapılan toplu takdim anlayışı, kulun Allah karşısındaki konumunu nasıl değiştirir?</w:t>
      </w:r>
    </w:p>
    <w:p>
      <w:pPr/>
      <w:r>
        <w:rPr/>
        <w:t xml:space="preserve">Kendi dar imkanlarına sıkışmış bir birey olmaktan çıkarıp, umumî kulluğa yönelen bilinçli bir abd haline getirir.</w:t>
      </w:r>
    </w:p>
    <w:p>
      <w:pPr/>
      <w:r>
        <w:rPr/>
        <w:t xml:space="preserve">7-) Nebatatın tohumları ve çekirdeklerinin niyet sayılması nasıl anlaşılmalıdır?</w:t>
      </w:r>
    </w:p>
    <w:p>
      <w:pPr/>
      <w:r>
        <w:rPr/>
        <w:t xml:space="preserve">Onlar, ileride ortaya çıkacak geniş neticelerin başlangıçta öz halinde taşınması gibi değerlendirilmelidir.</w:t>
      </w:r>
    </w:p>
    <w:p>
      <w:pPr/>
      <w:r>
        <w:rPr/>
        <w:t xml:space="preserve">8-) Kavun misalinde asıl dikkat çekilen şey meyvenin dışı mı, iç düzeni mi?</w:t>
      </w:r>
    </w:p>
    <w:p>
      <w:pPr/>
      <w:r>
        <w:rPr/>
        <w:t xml:space="preserve">İç düzenidir; çünkü çok sayıdaki çekirdek, çoğalma ve yayılma yönündeki hikmetli yönelişi temsil eder.</w:t>
      </w:r>
    </w:p>
    <w:p>
      <w:pPr/>
      <w:r>
        <w:rPr/>
        <w:t xml:space="preserve">9-) Bu parçada niyet ile ibadet arasında nasıl bir bağ kurulmuştur?</w:t>
      </w:r>
    </w:p>
    <w:p>
      <w:pPr/>
      <w:r>
        <w:rPr/>
        <w:t xml:space="preserve">Samimi ve doğru yönelmiş niyetin, ibadetin manasını genişleten ve ona derinlik kazandıran bir bağ olduğu kurulmuştur.</w:t>
      </w:r>
    </w:p>
    <w:p>
      <w:pPr/>
      <w:r>
        <w:rPr/>
        <w:t xml:space="preserve">10-) Parçanın ana fikri bir cümleyle nasıl özetlenebilir?</w:t>
      </w:r>
    </w:p>
    <w:p>
      <w:pPr/>
      <w:r>
        <w:rPr/>
        <w:t xml:space="preserve">Kul, sınırlı gücüne rağmen ihlaslı ve küllî bir niyetle çok geniş bir şükür ve kulluk ufkuna ulaşabilir.</w:t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3 - CEVAPLAR</w:t>
      </w:r>
    </w:p>
    <w:p>
      <w:pPr/>
      <w:r>
        <w:rPr/>
        <w:t xml:space="preserve">1-) Metinde, az bir şükrün çok nimete yetmesi meselesi hangi bakış açısıyla çözüme kavuşturulur?</w:t>
      </w:r>
    </w:p>
    <w:p>
      <w:pPr/>
      <w:r>
        <w:rPr/>
        <w:t xml:space="preserve">Nicelik hesabıyla değil, niyetin kuşatıcılığı ve imanın derinliğiyle çözüme kavuşturulur.</w:t>
      </w:r>
    </w:p>
    <w:p>
      <w:pPr/>
      <w:r>
        <w:rPr/>
        <w:t xml:space="preserve">2-) Hükümdar örneğinde küçük hediyenin yetersiz görünmesi neye benzer?</w:t>
      </w:r>
    </w:p>
    <w:p>
      <w:pPr/>
      <w:r>
        <w:rPr/>
        <w:t xml:space="preserve">Kulun kendi ibadet ve şükrünü, ilahi nimetlerin büyüklüğü yanında az görmesine benzer.</w:t>
      </w:r>
    </w:p>
    <w:p>
      <w:pPr/>
      <w:r>
        <w:rPr/>
        <w:t xml:space="preserve">3-) Fakir kişinin içinden geçen düşünce neden önemlidir?</w:t>
      </w:r>
    </w:p>
    <w:p>
      <w:pPr/>
      <w:r>
        <w:rPr/>
        <w:t xml:space="preserve">Çünkü görünüşte küçük olan hediyenin arkasında büyük bir teslimiyet ve geniş bir kalp taşıdığını gösterir.</w:t>
      </w:r>
    </w:p>
    <w:p>
      <w:pPr/>
      <w:r>
        <w:rPr/>
        <w:t xml:space="preserve">4-) Padişahın aslında hediyeye muhtaç olmaması neyi vurgular?</w:t>
      </w:r>
    </w:p>
    <w:p>
      <w:pPr/>
      <w:r>
        <w:rPr/>
        <w:t xml:space="preserve">Kabulün ihtiyaçtan değil, bağlılık ve saygının görülmesinden kaynaklandığını vurgular.</w:t>
      </w:r>
    </w:p>
    <w:p>
      <w:pPr/>
      <w:r>
        <w:rPr/>
        <w:t xml:space="preserve">5-) Namazdaki toplu takdim ifadesiyle kul neyi ikrar etmiş olur?</w:t>
      </w:r>
    </w:p>
    <w:p>
      <w:pPr/>
      <w:r>
        <w:rPr/>
        <w:t xml:space="preserve">Allah’ın her türlü hamd ve kulluğa layık olduğunu ve kendi gücünü aşan övgüleri de gönülden yönelttiğini ikrar etmiş olur.</w:t>
      </w:r>
    </w:p>
    <w:p>
      <w:pPr/>
      <w:r>
        <w:rPr/>
        <w:t xml:space="preserve">6-) Bu anlayış, bireysel ibadeti toplumsal ya da kozmik bir boyuta nasıl taşır?</w:t>
      </w:r>
    </w:p>
    <w:p>
      <w:pPr/>
      <w:r>
        <w:rPr/>
        <w:t xml:space="preserve">Kişi yalnız kendi diliyle değil, bütün canlıların kulluğunu temsil eder gibi geniş bir şuur kazanır.</w:t>
      </w:r>
    </w:p>
    <w:p>
      <w:pPr/>
      <w:r>
        <w:rPr/>
        <w:t xml:space="preserve">7-) Tohum ve çekirdek örneği niyetin hangi özelliğini öne çıkarır?</w:t>
      </w:r>
    </w:p>
    <w:p>
      <w:pPr/>
      <w:r>
        <w:rPr/>
        <w:t xml:space="preserve">Küçük bir başlangıçta büyük sonuçların program halinde bulunması özelliğini öne çıkarır.</w:t>
      </w:r>
    </w:p>
    <w:p>
      <w:pPr/>
      <w:r>
        <w:rPr/>
        <w:t xml:space="preserve">8-) Kavun misalinde Allah’ın isimlerini farklı yerlerde duyurma arzusu neyi gösterir?</w:t>
      </w:r>
    </w:p>
    <w:p>
      <w:pPr/>
      <w:r>
        <w:rPr/>
        <w:t xml:space="preserve">Yaratılan şeylerde gizli bir hikmet, yöneliş ve vazife bulunduğunu gösterir.</w:t>
      </w:r>
    </w:p>
    <w:p>
      <w:pPr/>
      <w:r>
        <w:rPr/>
        <w:t xml:space="preserve">9-) Niyetin fiil gibi kabul edilmesi, insan için hangi manevi teselliyi taşır?</w:t>
      </w:r>
    </w:p>
    <w:p>
      <w:pPr/>
      <w:r>
        <w:rPr/>
        <w:t xml:space="preserve">Gücü yetmediği alanlarda samimi yönelişinin boşa gitmeyeceği ve Allah katında değer bulacağı tesellisini taşır.</w:t>
      </w:r>
    </w:p>
    <w:p>
      <w:pPr/>
      <w:r>
        <w:rPr/>
        <w:t xml:space="preserve">10-) Bu pasajda insanın aczi bir engel olarak mı, yoksa başka bir şeyin kapısı olarak mı sunulur?</w:t>
      </w:r>
    </w:p>
    <w:p>
      <w:pPr/>
      <w:r>
        <w:rPr/>
        <w:t xml:space="preserve">Tek başına engel olarak değil; doğru niyetle geniş rahmete ve büyük sevaba açılan bir kapı olarak sunulur.</w:t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4 - CEVAPLAR</w:t>
      </w:r>
    </w:p>
    <w:p>
      <w:pPr/>
      <w:r>
        <w:rPr/>
        <w:t xml:space="preserve">1-) Metinde sorulan ilk soru, kulun hangi yetersizlik hissini dile getirir?</w:t>
      </w:r>
    </w:p>
    <w:p>
      <w:pPr/>
      <w:r>
        <w:rPr/>
        <w:t xml:space="preserve">Kendi teşekkürünün sınırlı, nimetlerin ise çok geniş olması karşısındaki yetersizlik hissini dile getirir.</w:t>
      </w:r>
    </w:p>
    <w:p>
      <w:pPr/>
      <w:r>
        <w:rPr/>
        <w:t xml:space="preserve">2-) Buna verilen cevapta niyet neden merkezi bir yere konur?</w:t>
      </w:r>
    </w:p>
    <w:p>
      <w:pPr/>
      <w:r>
        <w:rPr/>
        <w:t xml:space="preserve">Çünkü niyet, az olan ameli mana bakımından genişletip yüksek bir değere çıkarır.</w:t>
      </w:r>
    </w:p>
    <w:p>
      <w:pPr/>
      <w:r>
        <w:rPr/>
        <w:t xml:space="preserve">3-) Hediye misalinde diğer değerli armağanların varlığı, fakir adamın durumunu nasıl etkiler?</w:t>
      </w:r>
    </w:p>
    <w:p>
      <w:pPr/>
      <w:r>
        <w:rPr/>
        <w:t xml:space="preserve">Kendi hediyesinin küçüklüğünü daha belirgin hale getirir ve onu niyetini büyütmeye sevk eder.</w:t>
      </w:r>
    </w:p>
    <w:p>
      <w:pPr/>
      <w:r>
        <w:rPr/>
        <w:t xml:space="preserve">4-) Fakir adamın “gücüm olsaydı ben de büyüklerini sunardım” anlamındaki tavrı neyi gösterir?</w:t>
      </w:r>
    </w:p>
    <w:p>
      <w:pPr/>
      <w:r>
        <w:rPr/>
        <w:t xml:space="preserve">İmkanının az olduğunu, fakat sevgisinin ve hürmetinin dar olmadığını gösterir.</w:t>
      </w:r>
    </w:p>
    <w:p>
      <w:pPr/>
      <w:r>
        <w:rPr/>
        <w:t xml:space="preserve">5-) Hükümdarın bu tavrı kabul etmesi, Allah’ın kullarına bakışını anlamada nasıl bir örnek olur?</w:t>
      </w:r>
    </w:p>
    <w:p>
      <w:pPr/>
      <w:r>
        <w:rPr/>
        <w:t xml:space="preserve">Allah’ın kulun dış imkanından çok, samimiyetine ve iç yönelişine değer verdiğini anlamada örnek olur.</w:t>
      </w:r>
    </w:p>
    <w:p>
      <w:pPr/>
      <w:r>
        <w:rPr/>
        <w:t xml:space="preserve">6-) Namazda bütün canlıların kulluğunu Allah’a sunma bilinci, şükrü hangi düzeye çıkarır?</w:t>
      </w:r>
    </w:p>
    <w:p>
      <w:pPr/>
      <w:r>
        <w:rPr/>
        <w:t xml:space="preserve">Ferdi düzeyden çıkarıp küllî ve kuşatıcı bir düzeye çıkarır.</w:t>
      </w:r>
    </w:p>
    <w:p>
      <w:pPr/>
      <w:r>
        <w:rPr/>
        <w:t xml:space="preserve">7-) Nebatat örneği, cansız veya şuursuz görünen varlıklara hangi açıdan bakmayı öğretir?</w:t>
      </w:r>
    </w:p>
    <w:p>
      <w:pPr/>
      <w:r>
        <w:rPr/>
        <w:t xml:space="preserve">Onlarda da ilahi hikmete bağlı bir yöneliş ve görev düzeni bulunduğunu fark etmeyi öğretir.</w:t>
      </w:r>
    </w:p>
    <w:p>
      <w:pPr/>
      <w:r>
        <w:rPr/>
        <w:t xml:space="preserve">8-) Kavunun çekirdekleriyle anlatılan çokluk, sadece sayısal bir çokluk mudur?</w:t>
      </w:r>
    </w:p>
    <w:p>
      <w:pPr/>
      <w:r>
        <w:rPr/>
        <w:t xml:space="preserve">Hayır; aynı zamanda yayılma, ilan etme ve ilahi isimlere ayna olma yönündeki genişliği de anlatır.</w:t>
      </w:r>
    </w:p>
    <w:p>
      <w:pPr/>
      <w:r>
        <w:rPr/>
        <w:t xml:space="preserve">9-) Müminin niyetinin amelinden üstün sayılması hangi durumda daha iyi anlaşılır?</w:t>
      </w:r>
    </w:p>
    <w:p>
      <w:pPr/>
      <w:r>
        <w:rPr/>
        <w:t xml:space="preserve">Kişinin fiilen her şeye yetişemediği ama kalben doğru ve samimi bir yöneliş taşıdığı durumda daha iyi anlaşılır.</w:t>
      </w:r>
    </w:p>
    <w:p>
      <w:pPr/>
      <w:r>
        <w:rPr/>
        <w:t xml:space="preserve">10-) Metinden çıkarılacak pratik ders nedir?</w:t>
      </w:r>
    </w:p>
    <w:p>
      <w:pPr/>
      <w:r>
        <w:rPr/>
        <w:t xml:space="preserve">Kul, ibadet ve şükründe imkânının darlığına takılıp kalmamalı; niyetini geniş, imanını kuvvetli tutmalıdır.</w:t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5 - CEVAPLAR</w:t>
      </w:r>
    </w:p>
    <w:p>
      <w:pPr/>
      <w:r>
        <w:rPr/>
        <w:t xml:space="preserve">1-) Bu parçada insanın nimetler karşısındaki aczi nasıl bir soruyla gündeme getirilir?</w:t>
      </w:r>
    </w:p>
    <w:p>
      <w:pPr/>
      <w:r>
        <w:rPr/>
        <w:t xml:space="preserve">Sınırlı teşekkürün, sınırsız sayılabilecek ihsanlara nasıl karşılık olacağı sorusuyla gündeme getirilir.</w:t>
      </w:r>
    </w:p>
    <w:p>
      <w:pPr/>
      <w:r>
        <w:rPr/>
        <w:t xml:space="preserve">2-) Cevapta önerilen yol, amelin miktarını artırmak mı yoksa anlamını büyütmek midir?</w:t>
      </w:r>
    </w:p>
    <w:p>
      <w:pPr/>
      <w:r>
        <w:rPr/>
        <w:t xml:space="preserve">Öncelikle anlamını büyütmektir.</w:t>
      </w:r>
    </w:p>
    <w:p>
      <w:pPr/>
      <w:r>
        <w:rPr/>
        <w:t xml:space="preserve">3-) Hükümdar örneğindeki kişi neden utanma ve mahcubiyet hisseder?</w:t>
      </w:r>
    </w:p>
    <w:p>
      <w:pPr/>
      <w:r>
        <w:rPr/>
        <w:t xml:space="preserve">Kendi sunduğu şeyin, çevresindeki büyük hediyeler yanında çok küçük kaldığını gördüğü için mahcubiyet hisseder.</w:t>
      </w:r>
    </w:p>
    <w:p>
      <w:pPr/>
      <w:r>
        <w:rPr/>
        <w:t xml:space="preserve">4-) Bu mahcubiyetin ardından ulaştığı çözüm nedir?</w:t>
      </w:r>
    </w:p>
    <w:p>
      <w:pPr/>
      <w:r>
        <w:rPr/>
        <w:t xml:space="preserve">Gönlünde hepsini kendi adına takdim ettiğini söyleyerek niyetini büyütmesidir.</w:t>
      </w:r>
    </w:p>
    <w:p>
      <w:pPr/>
      <w:r>
        <w:rPr/>
        <w:t xml:space="preserve">5-) Bu çözümün değerli sayılması hangi manevi ölçüye dayanır?</w:t>
      </w:r>
    </w:p>
    <w:p>
      <w:pPr/>
      <w:r>
        <w:rPr/>
        <w:t xml:space="preserve">Sadakat, hürmet ve içten arzu ölçüsüne dayanır.</w:t>
      </w:r>
    </w:p>
    <w:p>
      <w:pPr/>
      <w:r>
        <w:rPr/>
        <w:t xml:space="preserve">6-) Namazda yapılan kapsamlı takdim, insanın kendisini nasıl konumlandırdığını gösterir?</w:t>
      </w:r>
    </w:p>
    <w:p>
      <w:pPr/>
      <w:r>
        <w:rPr/>
        <w:t xml:space="preserve">Kendini yalnız başına bir birey olarak değil, daha geniş bir kulluk dairesine bağlı bir temsilci gibi konumlandırdığını gösterir.</w:t>
      </w:r>
    </w:p>
    <w:p>
      <w:pPr/>
      <w:r>
        <w:rPr/>
        <w:t xml:space="preserve">7-) Tohum ve çekirdeklerin niyet sayılması, yaratılış hakkında nasıl bir anlayış verir?</w:t>
      </w:r>
    </w:p>
    <w:p>
      <w:pPr/>
      <w:r>
        <w:rPr/>
        <w:t xml:space="preserve">Yaratılışın rastgele değil, sonuçlara dönük hikmetli bir program taşıdığı anlayışını verir.</w:t>
      </w:r>
    </w:p>
    <w:p>
      <w:pPr/>
      <w:r>
        <w:rPr/>
        <w:t xml:space="preserve">8-) Kavun örneğinde Allah’ın isimlerinin farklı yerlerde görünmesi isteği neyi ima eder?</w:t>
      </w:r>
    </w:p>
    <w:p>
      <w:pPr/>
      <w:r>
        <w:rPr/>
        <w:t xml:space="preserve">Meyvenin çoğalıp yayılmasıyla ilahi sanatın çeşitli yerlerde sergilenmesini ima eder.</w:t>
      </w:r>
    </w:p>
    <w:p>
      <w:pPr/>
      <w:r>
        <w:rPr/>
        <w:t xml:space="preserve">9-) Bu parçada niyet ile imkan arasındaki ilişki nasıl kurulmuştur?</w:t>
      </w:r>
    </w:p>
    <w:p>
      <w:pPr/>
      <w:r>
        <w:rPr/>
        <w:t xml:space="preserve">İmkan sınırlı olsa da niyet genişse, kulun manen daha büyük bir kulluk ufkuna çıkabileceği şeklinde kurulmuştur.</w:t>
      </w:r>
    </w:p>
    <w:p>
      <w:pPr/>
      <w:r>
        <w:rPr/>
        <w:t xml:space="preserve">10-) Metnin öğrenciye vereceği en temel bilinç nedir?</w:t>
      </w:r>
    </w:p>
    <w:p>
      <w:pPr/>
      <w:r>
        <w:rPr/>
        <w:t xml:space="preserve">Kendi azlığından ümitsizliğe düşmeden, samimi niyetle Allah’a yönelmenin büyük değer taşıdığı bilincidir.</w:t>
      </w:r>
    </w:p>
    <w:p>
      <w:r>
        <w:br w:type="page"/>
      </w:r>
    </w:p>
    <w:p>
      <w:pPr>
        <w:pStyle w:val="Heading2"/>
      </w:pPr>
      <w:r>
        <w:t>lisans 24-soz-p50-yirmidorduncu-soz-besinci-dal-2-meyve-kulli-niyetle-cuzi-sukrun-genislemesi - Set 6 - CEVAPLAR</w:t>
      </w:r>
    </w:p>
    <w:p>
      <w:pPr/>
      <w:r>
        <w:rPr/>
        <w:t xml:space="preserve">1-) Parçaya göre, çok geniş nimetlere karşılık vermede insanın en büyük sermayesi nedir?</w:t>
      </w:r>
    </w:p>
    <w:p>
      <w:pPr/>
      <w:r>
        <w:rPr/>
        <w:t xml:space="preserve">Geniş niyet ve sarsılmaz imandır.</w:t>
      </w:r>
    </w:p>
    <w:p>
      <w:pPr/>
      <w:r>
        <w:rPr/>
        <w:t xml:space="preserve">2-) Hediye misali, şükrün sadece dış eylemlerle ölçülmediğini nasıl anlatır?</w:t>
      </w:r>
    </w:p>
    <w:p>
      <w:pPr/>
      <w:r>
        <w:rPr/>
        <w:t xml:space="preserve">Küçük bir armağanın, içteki büyük bağlılık sebebiyle çok değerli kabul edilebildiğini anlatarak gösterir.</w:t>
      </w:r>
    </w:p>
    <w:p>
      <w:pPr/>
      <w:r>
        <w:rPr/>
        <w:t xml:space="preserve">3-) Padişah örneğinde kabul edilen esas, eşyanın değeri mi yoksa kulun yönelişi midir?</w:t>
      </w:r>
    </w:p>
    <w:p>
      <w:pPr/>
      <w:r>
        <w:rPr/>
        <w:t xml:space="preserve">Asıl kabul edilen kulun yönelişidir.</w:t>
      </w:r>
    </w:p>
    <w:p>
      <w:pPr/>
      <w:r>
        <w:rPr/>
        <w:t xml:space="preserve">4-) Namazda bütün varlıkların tahiyyelerini kendi hesabına sunmak, kulda nasıl bir şuur meydana getirir?</w:t>
      </w:r>
    </w:p>
    <w:p>
      <w:pPr/>
      <w:r>
        <w:rPr/>
        <w:t xml:space="preserve">Allah’ın övgüye layıklığını geniş biçimde idrak eden, kuşatıcı bir kulluk şuuru meydana getirir.</w:t>
      </w:r>
    </w:p>
    <w:p>
      <w:pPr/>
      <w:r>
        <w:rPr/>
        <w:t xml:space="preserve">5-) Bu yaklaşım şükrü dil ile sınırlı bırakır mı?</w:t>
      </w:r>
    </w:p>
    <w:p>
      <w:pPr/>
      <w:r>
        <w:rPr/>
        <w:t xml:space="preserve">Hayır; kalp, niyet ve iman boyutunu da içine alarak genişletir.</w:t>
      </w:r>
    </w:p>
    <w:p>
      <w:pPr/>
      <w:r>
        <w:rPr/>
        <w:t xml:space="preserve">6-) Tohum ve çekirdek örneği, küçük şeylerin hangi yönünü düşündürür?</w:t>
      </w:r>
    </w:p>
    <w:p>
      <w:pPr/>
      <w:r>
        <w:rPr/>
        <w:t xml:space="preserve">Küçük görünmelerine rağmen büyük neticeleri içinde taşıyan yönünü düşündürür.</w:t>
      </w:r>
    </w:p>
    <w:p>
      <w:pPr/>
      <w:r>
        <w:rPr/>
        <w:t xml:space="preserve">7-) Kavun misalinde geçen çok sayıdaki çekirdek, niyetin hangi özelliğini temsil eder?</w:t>
      </w:r>
    </w:p>
    <w:p>
      <w:pPr/>
      <w:r>
        <w:rPr/>
        <w:t xml:space="preserve">Tek bir varlık içinde bile çoğalan ve yayılan çok yönlü hedefler taşıma özelliğini temsil eder.</w:t>
      </w:r>
    </w:p>
    <w:p>
      <w:pPr/>
      <w:r>
        <w:rPr/>
        <w:t xml:space="preserve">8-) Allah’ın geleceği bilmesiyle niyetin ibadet gibi kabul edilmesi arasında nasıl bir bağ kurulmuştur?</w:t>
      </w:r>
    </w:p>
    <w:p>
      <w:pPr/>
      <w:r>
        <w:rPr/>
        <w:t xml:space="preserve">Sonuçları ve istikbali bilen Allah, bu yönelişi boş bir temenni değil, anlamlı bir kulluk değeri olarak kabul eder.</w:t>
      </w:r>
    </w:p>
    <w:p>
      <w:pPr/>
      <w:r>
        <w:rPr/>
        <w:t xml:space="preserve">9-) Müminin niyetinin amelden hayırlı olması, tembelliği mi teşvik eder yoksa başka bir şeyi mi?</w:t>
      </w:r>
    </w:p>
    <w:p>
      <w:pPr/>
      <w:r>
        <w:rPr/>
        <w:t xml:space="preserve">Tembelliği değil, samimiyetin değerini ve imkan yetersizliğinde kalbin yönelişinin önemini gösterir.</w:t>
      </w:r>
    </w:p>
    <w:p>
      <w:pPr/>
      <w:r>
        <w:rPr/>
        <w:t xml:space="preserve">10-) Parçanın bütününden hareketle, gerçek şükrün temelinde hangi üç unsur öne çıkar?</w:t>
      </w:r>
    </w:p>
    <w:p>
      <w:pPr/>
      <w:r>
        <w:rPr/>
        <w:t xml:space="preserve">Aczini bilmek, niyetini genişletmek ve Allah’a layık övgünün büyüklüğünü tasdik etmek öne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62fd4417cd4a30" /></Relationships>
</file>