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7f478147a4f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kâinatın çok büyük olmasına bakıp onun bir tek insanla ilgili bir nurdan yaratılmasını uzak görmememiz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Çam ağacı ile çekirdek örneği, Allah’ın hangi sıfatını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Hz. Muhammed’in nuru, kâinatla ilgili hangi konumda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 bu bağ açısından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Peygamberin “velayetiyle gidip risaletiyle dönmesi”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Peygamberin bu yolu açması, ümmetin maneviyatı için nasıl bir değer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saray gibi kurulup süslenmesindeki maksatlar bakımından merkezde kimin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maksatların merkezi olarak Hz. Peygamberin gösterilmesi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bütün meyvelerin kıymetine vesile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başında, dinleyene hangi yanlış kanaatten uzak durması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şüpheyi gidermek için tabiatta görülen hangi misal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bu örnek üzerinden hangi vasfı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manevi yolun dışta görünen şekli ve örtüsü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 ve asıl kaynakla bağlantılı bir konumda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kudretini ve dilediğini dilediği şekilde yaratmasını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Kocaman bir ağacın küçücük bir çekirdekten çıkarılması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kâinatın anlamını açıklayan temel bir konumda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bu maksatların odağında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yükselişin mümkün ve takip edilebilir bir yol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manevi yükselişini yaşadıktan sonra ümmete rehberlik göreviyle geri dönmesini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gücü yeten yaratıcı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çekirdekten heybetli bir ağacın çıkması misali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çok büyük olduğu için bir insanla ilgili nurdan yaratılmasını imkânsız sanma düşüncesinden uzak durması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diğer sonuçların değerinin onunla daha iyi anlaşıldığı anlamına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bu yapı içindeki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bu yolda ilerlemesi hangi kayıtla sınırlandırılıyor?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“Meyve önce düşünülür” düşüncesinden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Hz. Peygamberin “en mükemmel meyve” diye anılması hangi üstünlüğü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önce düşünülmesi benzetmesi, onun zaman bakımından son görünmesiyle nasıl bağdaştırılıyor?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kâinatın büyüklüğü, yaratılışının bir nura dayanmasına neden engel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çam ağacı ile küçük çekirdek arasındaki ilişki, kâinat hakkında hangi düşünceye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Aşağıdaki meyve makamı ile ilk çekirdek makamı arasında nasıl bir bağ bulunduğu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bu bağın “suret ve kılıfı”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Mi'rac yalnızca Hz. Peygambere ait kapalı bir hadise olarak mı bırakılmıştır?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“Nurani bağ” ifadesi somut bir ipten çok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ağacı niçin ters yönlü bir ağaç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yaratılış gayelerini en tam biçimde temsil eden varlık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en son görünenin, niyet ve mana bakımından en başta yer alabildiği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kabiliyetleri ve hazırlıkları ölçüsünde ilerleyebilecekleri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bağ üzerinde geçilen yolun görünür hale gelmesi ve açılmasıdır.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Aralarında manevi ve aydınlık bir bağlantı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da küçük görünen bir asıldan yaratılabileceği düşüncesine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Allah, çok büyük şeyleri çok küçük başlangıçlardan yaratmaya kâdirdir.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bakımından sonra görünse de, hedef ve mana bakımından başta yer aldığı söylenerek bağdaştırılıyor.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asıl kök ve başlangıç cihetinin yukarıda, aşağıdakilerin ise meyve gibi bulunmasını anlatmak için böyle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yakınlığı ve yaratılıştaki anlam ilişkisini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ümmetten veliler için de manevi bir yolun açık kaldığı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İçteki hakikatin dışta yolculuk şeklinde görünmesi demektir.</w:t>
            </w:r>
          </w:p>
        </w:tc>
      </w:tr>
    </w:tbl>
  </w:body>
</w:document>
</file>