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db994ccf44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31-soz-p02-otuzbirinci-soz-mirac-i-nebeviyeye-dair-zamiri-ve-miracin-kulli-manasina-giris - Set 1</w:t>
      </w:r>
    </w:p>
    <w:p>
      <w:pPr/>
      <w:r>
        <w:rPr/>
        <w:t xml:space="preserve">1-) Kur’ân’da Mescid-i Haram’dan Mescid-i Aksa’ya olan yolculuk anlatıldıktan sonra gelen ilahî sıfatlar, Mi’racın hangi yönünü dikkatlere sunar? (20 kelime)</w:t>
      </w:r>
    </w:p>
    <w:p>
      <w:pPr/>
      <w:r>
        <w:rPr/>
        <w:t xml:space="preserve">Bu sıfatlar, olayın yalnız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tek bir zamirden iki farklı mana çıkarılması neyi gösterir? (10 kelime)</w:t>
      </w:r>
    </w:p>
    <w:p>
      <w:pPr/>
      <w:r>
        <w:rPr/>
        <w:t xml:space="preserve">Kur’ân’ın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Peygamberimize dönmesi hâlinde, onun yükselişi hangi sınır noktalarına kadar uzanır? (13 kelime)</w:t>
      </w:r>
    </w:p>
    <w:p>
      <w:pPr/>
      <w:r>
        <w:rPr/>
        <w:t xml:space="preserve">Çok yüksek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nisbetle anlatılan yolculukta hangi içerik öne çıkar?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Anahtar benzetmesi burada hangi işlevi anlatır?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 Allah’a dönerse, Mi’racın başındaki sevk edilişin ardından hangi manevî buluşma öne çıkar? (9 kelime)</w:t>
      </w:r>
    </w:p>
    <w:p>
      <w:pPr/>
      <w:r>
        <w:rPr/>
        <w:t xml:space="preserve">Peygamberlerin toplandığı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Mi’rac yolculuğu şahıs olarak bir kula ait olsa da neden bütün kâinatla ilişkili görülür? (12 kelime)</w:t>
      </w:r>
    </w:p>
    <w:p>
      <w:pPr/>
      <w:r>
        <w:rPr/>
        <w:t xml:space="preserve">Çünkü o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beraberindeki nur nasıl bir etki meydana getirir? (11 kelime)</w:t>
      </w:r>
    </w:p>
    <w:p>
      <w:pPr/>
      <w:r>
        <w:rPr/>
        <w:t xml:space="preserve">Kâinatın rengini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Teâlâ’nın işitmesi ve görmesi bu bağlamda niçin zikredilir? (18 kelime)</w:t>
      </w:r>
    </w:p>
    <w:p>
      <w:pPr/>
      <w:r>
        <w:rPr/>
        <w:t xml:space="preserve">Taşınan ilâhî vazifenin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2</w:t>
      </w:r>
    </w:p>
    <w:p>
      <w:pPr/>
      <w:r>
        <w:rPr/>
        <w:t xml:space="preserve">1-) Bu parçada Mescid-i Haram’dan başlayan ilk safhanın ardından neden özel bir ifade üzerinde durulmaktadır? (14 kelime)</w:t>
      </w:r>
    </w:p>
    <w:p>
      <w:pPr/>
      <w:r>
        <w:rPr/>
        <w:t xml:space="preserve">Çünkü o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hatırlatmadan sonra gelen ilahî isimler neden önemlidir? (10 kelime)</w:t>
      </w:r>
    </w:p>
    <w:p>
      <w:pPr/>
      <w:r>
        <w:rPr/>
        <w:t xml:space="preserve">Çünkü Mi’racın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nisbet edildiğinde Mi’racın en belirgin vasfı nedir? (13 kelime)</w:t>
      </w:r>
    </w:p>
    <w:p>
      <w:pPr/>
      <w:r>
        <w:rPr/>
        <w:t xml:space="preserve">Dar bir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yoruma göre Peygamber Efendimiz yolculukta yalnız yol almış mı sayılır, yoksa ilâhî delillerle temas hâlinde midir? (8 kelime)</w:t>
      </w:r>
    </w:p>
    <w:p>
      <w:pPr/>
      <w:r>
        <w:rPr/>
        <w:t xml:space="preserve">İlâhî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seferin büyük bir seyahatin anahtarı olması ne tür bir anlatım özelliği taşır? (11 kelime)</w:t>
      </w:r>
    </w:p>
    <w:p>
      <w:pPr/>
      <w:r>
        <w:rPr/>
        <w:t xml:space="preserve">Görünen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yoruma göre bundan sonraki yolculukta ne gerçekleşir? (11 kelime)</w:t>
      </w:r>
    </w:p>
    <w:p>
      <w:pPr/>
      <w:r>
        <w:rPr/>
        <w:t xml:space="preserve">Allah Teâlâ,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diğer peygamberlerle görüştürülmesi, onun hangi yönünü ortaya koyar? (13 kelime)</w:t>
      </w:r>
    </w:p>
    <w:p>
      <w:pPr/>
      <w:r>
        <w:rPr/>
        <w:t xml:space="preserve">Din esaslarında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Mi’racın cüz’î görünmesiyle sonuçlarının küllî olması arasında nasıl bir ilişki vardır? (15 kelime)</w:t>
      </w:r>
    </w:p>
    <w:p>
      <w:pPr/>
      <w:r>
        <w:rPr/>
        <w:t xml:space="preserve">Yolculuk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sıfatlarının bu noktada anılması, emanetin hikmetleri hakkında hangi sonucu verdirir? (14 kelime)</w:t>
      </w:r>
    </w:p>
    <w:p>
      <w:pPr/>
      <w:r>
        <w:rPr/>
        <w:t xml:space="preserve">Bu hikmetlerin evrensel,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3</w:t>
      </w:r>
    </w:p>
    <w:p>
      <w:pPr/>
      <w:r>
        <w:rPr/>
        <w:t xml:space="preserve">1-) Metinde Mi’racın başlangıç kısmı olarak hangi iki mübarek mekân arasındaki yolculuk hatırlatılır? (8 kelime)</w:t>
      </w:r>
    </w:p>
    <w:p>
      <w:pPr/>
      <w:r>
        <w:rPr/>
        <w:t xml:space="preserve">Mescid-i Haram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Zamirin iki farklı kişiye dönebilmesi, metindeki anlatımı nasıl zenginleştirir? (15 kelime)</w:t>
      </w:r>
    </w:p>
    <w:p>
      <w:pPr/>
      <w:r>
        <w:rPr/>
        <w:t xml:space="preserve">Hem Peygamberimizin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Resûlullah’a döndürülen manada, Mi’rac neden “cüz’î” görünmesine rağmen “küllî” kabul edilir? (15 kelime)</w:t>
      </w:r>
    </w:p>
    <w:p>
      <w:pPr/>
      <w:r>
        <w:rPr/>
        <w:t xml:space="preserve">Çünkü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Peygamberimiz hangi tür şeyleri idrak etmiş olur? (11 kelime)</w:t>
      </w:r>
    </w:p>
    <w:p>
      <w:pPr/>
      <w:r>
        <w:rPr/>
        <w:t xml:space="preserve">Rabbin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Zamir Allah Teâlâ’ya bağlanırsa, Mescid-i Aksa’ya gönderilişte öne çıkan hikmet nedir? (11 kelime)</w:t>
      </w:r>
    </w:p>
    <w:p>
      <w:pPr/>
      <w:r>
        <w:rPr/>
        <w:t xml:space="preserve">Peygamberimizin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 Allah’a ait kabul edilince, Mescid-i Aksa’nın bu anlatımdaki özel yeri nedir? (11 kelime)</w:t>
      </w:r>
    </w:p>
    <w:p>
      <w:pPr/>
      <w:r>
        <w:rPr/>
        <w:t xml:space="preserve">Orası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“Mülk ve melekût” ifadesi birlikte anılınca nasıl bir genişlik anlaşılır? (17 kelime)</w:t>
      </w:r>
    </w:p>
    <w:p>
      <w:pPr/>
      <w:r>
        <w:rPr/>
        <w:t xml:space="preserve">Hem görünen âlemi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şeyi işiten ve gören” vasıfları burada neden tam uygun düşer? (14 kelime)</w:t>
      </w:r>
    </w:p>
    <w:p>
      <w:pPr/>
      <w:r>
        <w:rPr/>
        <w:t xml:space="preserve">Çünkü verilen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kavramı burada daha çok neyi temsil eder? (12 kelime)</w:t>
      </w:r>
    </w:p>
    <w:p>
      <w:pPr/>
      <w:r>
        <w:rPr/>
        <w:t xml:space="preserve">Hakikati aydınlatan hidayeti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4</w:t>
      </w:r>
    </w:p>
    <w:p>
      <w:pPr/>
      <w:r>
        <w:rPr/>
        <w:t xml:space="preserve">1-) Bu bölümde Kur’ân’daki kısa bir ifadenin uzun açıklamalara kapı açmasının sebebi nedir? (14 kelime)</w:t>
      </w:r>
    </w:p>
    <w:p>
      <w:pPr/>
      <w:r>
        <w:rPr/>
        <w:t xml:space="preserve">Çünkü o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kelimenin iki farklı şekilde anlaşılması, Mi’racı değerlendirmede nasıl bir fayda sağlar? (14 kelime)</w:t>
      </w:r>
    </w:p>
    <w:p>
      <w:pPr/>
      <w:r>
        <w:rPr/>
        <w:t xml:space="preserve">Olayı hem Resûlullah’ın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 Efendimiz’e dönmesi durumunda, onun yolculuğu sadece mekânsal bir hareket midir?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Mi’racın ulaştığı son dereceyi anlatmak için hangi iki yüksek makam zikredilir? (12 kelime)</w:t>
      </w:r>
    </w:p>
    <w:p>
      <w:pPr/>
      <w:r>
        <w:rPr/>
        <w:t xml:space="preserve">En son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gibi görünen bu yolculuğun büyük bir yolculuğun anahtarı sayılması ne anlatır? (11 kelime)</w:t>
      </w:r>
    </w:p>
    <w:p>
      <w:pPr/>
      <w:r>
        <w:rPr/>
        <w:t xml:space="preserve">Görünen kısmın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buluşturma, Resûlullah’ın dinler tarihindeki hangi konumunu gösterir? (11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saadetin kapısını açan anahtar ifadesi hangi neticeye işaret eder? (10 kelime)</w:t>
      </w:r>
    </w:p>
    <w:p>
      <w:pPr/>
      <w:r>
        <w:rPr/>
        <w:t xml:space="preserve">Mi’racla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Anahtarın ebedî saadete açılması, Mi’racın dünya ile sınırlı olmadığını nasıl ortaya koyar? (12 kelime)</w:t>
      </w:r>
    </w:p>
    <w:p>
      <w:pPr/>
      <w:r>
        <w:rPr/>
        <w:t xml:space="preserve">Onun neticelerinin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anlatılacak esasların sayısı kaçtır?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5</w:t>
      </w:r>
    </w:p>
    <w:p>
      <w:pPr/>
      <w:r>
        <w:rPr/>
        <w:t xml:space="preserve">1-) Parçada Mi’racın başlangıcından söz edildikten sonra dikkat hangi kelime üzerindeki manaya çevrilir?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başlangıçtan sonra gelen ifade, Mi’racın son mertebeleriyle nasıl ilişkilendirilir? (14 kelime)</w:t>
      </w:r>
    </w:p>
    <w:p>
      <w:pPr/>
      <w:r>
        <w:rPr/>
        <w:t xml:space="preserve">O ifade,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yoruma göre Mi’rac boyunca hangi tür hakikatlerle karşılaşılmış olur? (12 kelime)</w:t>
      </w:r>
    </w:p>
    <w:p>
      <w:pPr/>
      <w:r>
        <w:rPr/>
        <w:t xml:space="preserve">İlâhî kudretin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görme ve işitme, sıradan olaylarla mı ilgilidir, yoksa daha kapsamlı hakikatlerle mi? (11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Zamirin Allah’a dönmesi durumunda, yolculuğun başındaki gönderiliş hangi amaçla açıklanır? (14 kelime)</w:t>
      </w:r>
    </w:p>
    <w:p>
      <w:pPr/>
      <w:r>
        <w:rPr/>
        <w:t xml:space="preserve">İlâhî huzura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kulun bütün kâinatla ilgili emanet taşıması, onun şahsî makamı hakkında ne düşündürür? (13 kelime)</w:t>
      </w:r>
    </w:p>
    <w:p>
      <w:pPr/>
      <w:r>
        <w:rPr/>
        <w:t xml:space="preserve">O kulun,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nurun cihanı etkilemesi, onun sadece şahsî aydınlanma olmadığını nasıl gösterir? (14 kelime)</w:t>
      </w:r>
    </w:p>
    <w:p>
      <w:pPr/>
      <w:r>
        <w:rPr/>
        <w:t xml:space="preserve">Çünkü etkisi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Emanet kavramı burada daha çok neyi temsil eder?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Anahtar kavramı burada daha çok neyi temsil eder? (10 kelime)</w:t>
      </w:r>
    </w:p>
    <w:p>
      <w:pPr/>
      <w:r>
        <w:rPr/>
        <w:t xml:space="preserve">Sonsuz kurtuluşun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6</w:t>
      </w:r>
    </w:p>
    <w:p>
      <w:pPr/>
      <w:r>
        <w:rPr/>
        <w:t xml:space="preserve">1-) Parçada anlatılan Mi’racın ilk görünen safhası hangi kutsal mekânlar arasında geçer? (10 kelime)</w:t>
      </w:r>
    </w:p>
    <w:p>
      <w:pPr/>
      <w:r>
        <w:rPr/>
        <w:t xml:space="preserve">Kâbe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 Peygamber Efendimiz’e bağlanırsa, kısa görünen bu yolculuk nasıl bir anlam kazanır? (16 kelime)</w:t>
      </w:r>
    </w:p>
    <w:p>
      <w:pPr/>
      <w:r>
        <w:rPr/>
        <w:t xml:space="preserve">Görünüşte sınırlı olan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anlayışta Peygamberimizin hangi iki duyusu özellikle öne çıkarılır? (5 kelime)</w:t>
      </w:r>
    </w:p>
    <w:p>
      <w:pPr/>
      <w:r>
        <w:rPr/>
        <w:t xml:space="preserve">Görmesi</w:t>
      </w:r>
    </w:p>
    <w:p>
      <w:r>
        <w:rPr/>
        <w:t/>
      </w:r>
    </w:p>
    <w:p>
      <w:pPr/>
      <w:r>
        <w:rPr/>
        <w:t xml:space="preserve">4-) Peygamberimizin bu yolculukta hem görmesi hem işitmesi neden özellikle anılır? (14 kelime)</w:t>
      </w:r>
    </w:p>
    <w:p>
      <w:pPr/>
      <w:r>
        <w:rPr/>
        <w:t xml:space="preserve">Çünkü Mi’rac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“Vazife ile görevlendirmek” ifadesi Mi’racın hangi yönünü gösterir? (16 kelime)</w:t>
      </w:r>
    </w:p>
    <w:p>
      <w:pPr/>
      <w:r>
        <w:rPr/>
        <w:t xml:space="preserve">Mi’racın sadece bir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kul” denmesiyle “kâinata ait emanet” denmesi arasında nasıl bir anlam derinliği oluşur? (11 kelime)</w:t>
      </w:r>
    </w:p>
    <w:p>
      <w:pPr/>
      <w:r>
        <w:rPr/>
        <w:t xml:space="preserve">Kullukta 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Mi’racın tek kişilik bir olay gibi görünmesine rağmen neden tüm insanlığı ilgilendirdiği söylenebilir? (17 kelime)</w:t>
      </w:r>
    </w:p>
    <w:p>
      <w:pPr/>
      <w:r>
        <w:rPr/>
        <w:t xml:space="preserve">Çünkü taşınan emanet, nur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Teâlâ’nın her şeyi işiten ve gören olarak tanıtılması, bu üç unsurun hangi özelliğini ortaya koyar? (16 kelime)</w:t>
      </w:r>
    </w:p>
    <w:p>
      <w:pPr/>
      <w:r>
        <w:rPr/>
        <w:t xml:space="preserve">Bunların etkisinin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Mi’rac için nasıl bir genel hüküm verilebilir? (20 kelime)</w:t>
      </w:r>
    </w:p>
    <w:p>
      <w:pPr/>
      <w:r>
        <w:rPr/>
        <w:t xml:space="preserve">Mi’rac, hem Resûlullah’ın üstün makamını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1 - CEVAPLAR</w:t>
      </w:r>
    </w:p>
    <w:p>
      <w:pPr/>
      <w:r>
        <w:rPr/>
        <w:t xml:space="preserve">1-) Kur’ân’da Mescid-i Haram’dan Mescid-i Aksa’ya olan yolculuk anlatıldıktan sonra gelen ilahî sıfatlar, Mi’racın hangi yönünü dikkatlere sunar?</w:t>
      </w:r>
    </w:p>
    <w:p>
      <w:pPr/>
      <w:r>
        <w:rPr/>
        <w:t xml:space="preserve">Bu sıfatlar, olayın yalnız dar bir yolculuk olmadığını; görülen ve işitilen şeylerin çok geniş, kuşatıcı ve büyük hikmetler taşıdığını gösterir.</w:t>
      </w:r>
    </w:p>
    <w:p>
      <w:pPr/>
      <w:r>
        <w:rPr/>
        <w:t xml:space="preserve">2-) Metne göre tek bir zamirden iki farklı mana çıkarılması neyi gösterir?</w:t>
      </w:r>
    </w:p>
    <w:p>
      <w:pPr/>
      <w:r>
        <w:rPr/>
        <w:t xml:space="preserve">Kur’ân’ın kısa bir ifadeyle birden fazla hakikate kapı açtığını gösterir.</w:t>
      </w:r>
    </w:p>
    <w:p>
      <w:pPr/>
      <w:r>
        <w:rPr/>
        <w:t xml:space="preserve">3-) Zamirin Peygamberimize dönmesi hâlinde, onun yükselişi hangi sınır noktalarına kadar uzanır?</w:t>
      </w:r>
    </w:p>
    <w:p>
      <w:pPr/>
      <w:r>
        <w:rPr/>
        <w:t xml:space="preserve">Çok yüksek manevî derecelere, son sınır ve en ileri yakınlık makamlarına kadar uzanır.</w:t>
      </w:r>
    </w:p>
    <w:p>
      <w:pPr/>
      <w:r>
        <w:rPr/>
        <w:t xml:space="preserve">4-) Bu nisbetle anlatılan yolculukta hangi içerik öne çıkar?</w:t>
      </w:r>
    </w:p>
    <w:p>
      <w:pPr/>
      <w:r>
        <w:rPr/>
        <w:t xml:space="preserve">İlâhî isimlerin yüksek mertebelerinde beliren ayetler ve sanat mucizeleri öne çıkar.</w:t>
      </w:r>
    </w:p>
    <w:p>
      <w:pPr/>
      <w:r>
        <w:rPr/>
        <w:t xml:space="preserve">5-) Anahtar benzetmesi burada hangi işlevi anlatır?</w:t>
      </w:r>
    </w:p>
    <w:p>
      <w:pPr/>
      <w:r>
        <w:rPr/>
        <w:t xml:space="preserve">Küçük görünen başlangıcın, çok büyük hakikatlere kapı açtığını anlatır.</w:t>
      </w:r>
    </w:p>
    <w:p>
      <w:pPr/>
      <w:r>
        <w:rPr/>
        <w:t xml:space="preserve">6-) Zamir Allah’a dönerse, Mi’racın başındaki sevk edilişin ardından hangi manevî buluşma öne çıkar?</w:t>
      </w:r>
    </w:p>
    <w:p>
      <w:pPr/>
      <w:r>
        <w:rPr/>
        <w:t xml:space="preserve">Peygamberlerin toplandığı yerde onlarla bir araya gelme öne çıkar.</w:t>
      </w:r>
    </w:p>
    <w:p>
      <w:pPr/>
      <w:r>
        <w:rPr/>
        <w:t xml:space="preserve">7-) Metne göre Mi’rac yolculuğu şahıs olarak bir kula ait olsa da neden bütün kâinatla ilişkili görülür?</w:t>
      </w:r>
    </w:p>
    <w:p>
      <w:pPr/>
      <w:r>
        <w:rPr/>
        <w:t xml:space="preserve">Çünkü o kulun yanında bütün varlık âlemini ilgilendiren büyük bir emanet vardır.</w:t>
      </w:r>
    </w:p>
    <w:p>
      <w:pPr/>
      <w:r>
        <w:rPr/>
        <w:t xml:space="preserve">8-) Metne göre beraberindeki nur nasıl bir etki meydana getirir?</w:t>
      </w:r>
    </w:p>
    <w:p>
      <w:pPr/>
      <w:r>
        <w:rPr/>
        <w:t xml:space="preserve">Kâinatın rengini ve anlamını değiştirecek kadar geniş bir tesir meydana getirir.</w:t>
      </w:r>
    </w:p>
    <w:p>
      <w:pPr/>
      <w:r>
        <w:rPr/>
        <w:t xml:space="preserve">9-) Allah Teâlâ’nın işitmesi ve görmesi bu bağlamda niçin zikredilir?</w:t>
      </w:r>
    </w:p>
    <w:p>
      <w:pPr/>
      <w:r>
        <w:rPr/>
        <w:t xml:space="preserve">Taşınan ilâhî vazifenin her tarafa bakan hikmetlerini ve hiçbir şeyin bu ilâhî kuşatıcılığın dışında kalmadığını göstermek için zikredilir.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2 - CEVAPLAR</w:t>
      </w:r>
    </w:p>
    <w:p>
      <w:pPr/>
      <w:r>
        <w:rPr/>
        <w:t xml:space="preserve">1-) Bu parçada Mescid-i Haram’dan başlayan ilk safhanın ardından neden özel bir ifade üzerinde durulmaktadır?</w:t>
      </w:r>
    </w:p>
    <w:p>
      <w:pPr/>
      <w:r>
        <w:rPr/>
        <w:t xml:space="preserve">Çünkü o ifade, Mi’racın son derece yüksek ufuklarına işaret eden derin bir mana taşır.</w:t>
      </w:r>
    </w:p>
    <w:p>
      <w:pPr/>
      <w:r>
        <w:rPr/>
        <w:t xml:space="preserve">2-) Bu hatırlatmadan sonra gelen ilahî isimler neden önemlidir?</w:t>
      </w:r>
    </w:p>
    <w:p>
      <w:pPr/>
      <w:r>
        <w:rPr/>
        <w:t xml:space="preserve">Çünkü Mi’racın derin manasını ve kapsamının genişliğini anlamaya yardımcı olur.</w:t>
      </w:r>
    </w:p>
    <w:p>
      <w:pPr/>
      <w:r>
        <w:rPr/>
        <w:t xml:space="preserve">3-) Peygamberimize nisbet edildiğinde Mi’racın en belirgin vasfı nedir?</w:t>
      </w:r>
    </w:p>
    <w:p>
      <w:pPr/>
      <w:r>
        <w:rPr/>
        <w:t xml:space="preserve">Dar bir hareket olmaktan çıkıp çok geniş manevî dereceleri kapsayan bir yükseliş olmasıdır.</w:t>
      </w:r>
    </w:p>
    <w:p>
      <w:pPr/>
      <w:r>
        <w:rPr/>
        <w:t xml:space="preserve">4-) Bu yoruma göre Peygamber Efendimiz yolculukta yalnız yol almış mı sayılır, yoksa ilâhî delillerle temas hâlinde midir?</w:t>
      </w:r>
    </w:p>
    <w:p>
      <w:pPr/>
      <w:r>
        <w:rPr/>
        <w:t xml:space="preserve">İlâhî delillerle ve sanat harikalarıyla doğrudan temas hâlindedir.</w:t>
      </w:r>
    </w:p>
    <w:p>
      <w:pPr/>
      <w:r>
        <w:rPr/>
        <w:t xml:space="preserve">5-) Küçük bir seferin büyük bir seyahatin anahtarı olması ne tür bir anlatım özelliği taşır?</w:t>
      </w:r>
    </w:p>
    <w:p>
      <w:pPr/>
      <w:r>
        <w:rPr/>
        <w:t xml:space="preserve">Görünen ile hakikat arasındaki farkı gösteren derin bir anlatım özelliği taşır.</w:t>
      </w:r>
    </w:p>
    <w:p>
      <w:pPr/>
      <w:r>
        <w:rPr/>
        <w:t xml:space="preserve">6-) Bu ikinci yoruma göre bundan sonraki yolculukta ne gerçekleşir?</w:t>
      </w:r>
    </w:p>
    <w:p>
      <w:pPr/>
      <w:r>
        <w:rPr/>
        <w:t xml:space="preserve">Allah Teâlâ, kulunu mülk ve melekût âleminde yüksek makamlara kadar gezdirir.</w:t>
      </w:r>
    </w:p>
    <w:p>
      <w:pPr/>
      <w:r>
        <w:rPr/>
        <w:t xml:space="preserve">7-) Peygamber Efendimizin diğer peygamberlerle görüştürülmesi, onun hangi yönünü ortaya koyar?</w:t>
      </w:r>
    </w:p>
    <w:p>
      <w:pPr/>
      <w:r>
        <w:rPr/>
        <w:t xml:space="preserve">Din esaslarında onların mirasını tam olarak taşıyan en kapsamlı varis olduğunu ortaya koyar.</w:t>
      </w:r>
    </w:p>
    <w:p>
      <w:pPr/>
      <w:r>
        <w:rPr/>
        <w:t xml:space="preserve">8-) Metne göre Mi’racın cüz’î görünmesiyle sonuçlarının küllî olması arasında nasıl bir ilişki vardır?</w:t>
      </w:r>
    </w:p>
    <w:p>
      <w:pPr/>
      <w:r>
        <w:rPr/>
        <w:t xml:space="preserve">Yolculuk tek bir zata ait görünür; fakat taşıdığı vazife ve neticeler bütün varlık âlemine yayılır.</w:t>
      </w:r>
    </w:p>
    <w:p>
      <w:pPr/>
      <w:r>
        <w:rPr/>
        <w:t xml:space="preserve">9-) Allah’ın sıfatlarının bu noktada anılması, emanetin hikmetleri hakkında hangi sonucu verdirir?</w:t>
      </w:r>
    </w:p>
    <w:p>
      <w:pPr/>
      <w:r>
        <w:rPr/>
        <w:t xml:space="preserve">Bu hikmetlerin evrensel, kuşatıcı ve bütün mahlûkatı ilgilendiren bir genişliğe sahip olduğu sonucunu verdirir.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3 - CEVAPLAR</w:t>
      </w:r>
    </w:p>
    <w:p>
      <w:pPr/>
      <w:r>
        <w:rPr/>
        <w:t xml:space="preserve">1-) Metinde Mi’racın başlangıç kısmı olarak hangi iki mübarek mekân arasındaki yolculuk hatırlatılır?</w:t>
      </w:r>
    </w:p>
    <w:p>
      <w:pPr/>
      <w:r>
        <w:rPr/>
        <w:t xml:space="preserve">Mescid-i Haram ile Mescid-i Aksa arasındaki yolculuk hatırlatılır.</w:t>
      </w:r>
    </w:p>
    <w:p>
      <w:pPr/>
      <w:r>
        <w:rPr/>
        <w:t xml:space="preserve">2-) Zamirin iki farklı kişiye dönebilmesi, metindeki anlatımı nasıl zenginleştirir?</w:t>
      </w:r>
    </w:p>
    <w:p>
      <w:pPr/>
      <w:r>
        <w:rPr/>
        <w:t xml:space="preserve">Hem Peygamberimizin yaşadığı yükselişi, hem de Allah’ın kuluna olan iltifatını ayrı ayrı düşünmeye imkân verir.</w:t>
      </w:r>
    </w:p>
    <w:p>
      <w:pPr/>
      <w:r>
        <w:rPr/>
        <w:t xml:space="preserve">3-) Resûlullah’a döndürülen manada, Mi’rac neden “cüz’î” görünmesine rağmen “küllî” kabul edilir?</w:t>
      </w:r>
    </w:p>
    <w:p>
      <w:pPr/>
      <w:r>
        <w:rPr/>
        <w:t xml:space="preserve">Çünkü kısa bir yolculuğun içinde bütün isim mertebelerine bakan geniş bir seyir ve yükseliş vardır.</w:t>
      </w:r>
    </w:p>
    <w:p>
      <w:pPr/>
      <w:r>
        <w:rPr/>
        <w:t xml:space="preserve">4-) Bu durumda Peygamberimiz hangi tür şeyleri idrak etmiş olur?</w:t>
      </w:r>
    </w:p>
    <w:p>
      <w:pPr/>
      <w:r>
        <w:rPr/>
        <w:t xml:space="preserve">Rabbin delillerini ve ilâhî sanatın hayranlık veren yönlerini idrak etmiş olur.</w:t>
      </w:r>
    </w:p>
    <w:p>
      <w:pPr/>
      <w:r>
        <w:rPr/>
        <w:t xml:space="preserve">5-) Zamir Allah Teâlâ’ya bağlanırsa, Mescid-i Aksa’ya gönderilişte öne çıkan hikmet nedir?</w:t>
      </w:r>
    </w:p>
    <w:p>
      <w:pPr/>
      <w:r>
        <w:rPr/>
        <w:t xml:space="preserve">Peygamberimizin diğer nebilerle buluşturulup onların din esaslarına tam varis olduğu gösterilir.</w:t>
      </w:r>
    </w:p>
    <w:p>
      <w:pPr/>
      <w:r>
        <w:rPr/>
        <w:t xml:space="preserve">6-) Zamir Allah’a ait kabul edilince, Mescid-i Aksa’nın bu anlatımdaki özel yeri nedir?</w:t>
      </w:r>
    </w:p>
    <w:p>
      <w:pPr/>
      <w:r>
        <w:rPr/>
        <w:t xml:space="preserve">Orası peygamberlerin buluşma noktası olarak gösterilir ve Resûlullah’ın onlarla irtibatı vurgulanır.</w:t>
      </w:r>
    </w:p>
    <w:p>
      <w:pPr/>
      <w:r>
        <w:rPr/>
        <w:t xml:space="preserve">7-) “Mülk ve melekût” ifadesi birlikte anılınca nasıl bir genişlik anlaşılır?</w:t>
      </w:r>
    </w:p>
    <w:p>
      <w:pPr/>
      <w:r>
        <w:rPr/>
        <w:t xml:space="preserve">Hem görünen âlemi hem de onun ardındaki manevî ve gaybî yönleri içine alan büyük bir alan anlaşılır.</w:t>
      </w:r>
    </w:p>
    <w:p>
      <w:pPr/>
      <w:r>
        <w:rPr/>
        <w:t xml:space="preserve">8-) “Her şeyi işiten ve gören” vasıfları burada neden tam uygun düşer?</w:t>
      </w:r>
    </w:p>
    <w:p>
      <w:pPr/>
      <w:r>
        <w:rPr/>
        <w:t xml:space="preserve">Çünkü verilen mesajın ve emanetin kapsamı bütün varlıklara uzanır; bu da ilâhî kuşatıcılığı gösterir.</w:t>
      </w:r>
    </w:p>
    <w:p>
      <w:pPr/>
      <w:r>
        <w:rPr/>
        <w:t xml:space="preserve">9-) Nur kavramı burada daha çok neyi temsil eder?</w:t>
      </w:r>
    </w:p>
    <w:p>
      <w:pPr/>
      <w:r>
        <w:rPr/>
        <w:t xml:space="preserve">Hakikati aydınlatan hidayeti ve âleme yeni anlam kazandıran ilâhî ışığı temsil eder.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4 - CEVAPLAR</w:t>
      </w:r>
    </w:p>
    <w:p>
      <w:pPr/>
      <w:r>
        <w:rPr/>
        <w:t xml:space="preserve">1-) Bu bölümde Kur’ân’daki kısa bir ifadenin uzun açıklamalara kapı açmasının sebebi nedir?</w:t>
      </w:r>
    </w:p>
    <w:p>
      <w:pPr/>
      <w:r>
        <w:rPr/>
        <w:t xml:space="preserve">Çünkü o kısa ifade, Mi’racın hem faili hem de manası hakkında derin işaretler taşır.</w:t>
      </w:r>
    </w:p>
    <w:p>
      <w:pPr/>
      <w:r>
        <w:rPr/>
        <w:t xml:space="preserve">2-) Bu kelimenin iki farklı şekilde anlaşılması, Mi’racı değerlendirmede nasıl bir fayda sağlar?</w:t>
      </w:r>
    </w:p>
    <w:p>
      <w:pPr/>
      <w:r>
        <w:rPr/>
        <w:t xml:space="preserve">Olayı hem Resûlullah’ın gördüğü yönüyle hem de Allah’ın sevk ve ikramı yönüyle anlamayı sağlar.</w:t>
      </w:r>
    </w:p>
    <w:p>
      <w:pPr/>
      <w:r>
        <w:rPr/>
        <w:t xml:space="preserve">3-) Zamirin Peygamber Efendimiz’e dönmesi durumunda, onun yolculuğu sadece mekânsal bir hareket midir?</w:t>
      </w:r>
    </w:p>
    <w:p>
      <w:pPr/>
      <w:r>
        <w:rPr/>
        <w:t xml:space="preserve">Hayır, aynı zamanda manevî derecelerde yükseliş ve geniş hakikatleri temaşa etme yolculuğudur.</w:t>
      </w:r>
    </w:p>
    <w:p>
      <w:pPr/>
      <w:r>
        <w:rPr/>
        <w:t xml:space="preserve">4-) Metinde Mi’racın ulaştığı son dereceyi anlatmak için hangi iki yüksek makam zikredilir?</w:t>
      </w:r>
    </w:p>
    <w:p>
      <w:pPr/>
      <w:r>
        <w:rPr/>
        <w:t xml:space="preserve">En son sınır olarak Sidretü’l-Müntehâ ve ondan sonraki çok yakınlık makamı anılır.</w:t>
      </w:r>
    </w:p>
    <w:p>
      <w:pPr/>
      <w:r>
        <w:rPr/>
        <w:t xml:space="preserve">5-) Küçük gibi görünen bu yolculuğun büyük bir yolculuğun anahtarı sayılması ne anlatır?</w:t>
      </w:r>
    </w:p>
    <w:p>
      <w:pPr/>
      <w:r>
        <w:rPr/>
        <w:t xml:space="preserve">Görünen kısmın sınırlı, hakikatinin ise çok geniş ve küllî olduğunu anlatır.</w:t>
      </w:r>
    </w:p>
    <w:p>
      <w:pPr/>
      <w:r>
        <w:rPr/>
        <w:t xml:space="preserve">6-) Bu buluşturma, Resûlullah’ın dinler tarihindeki hangi konumunu gösterir?</w:t>
      </w:r>
    </w:p>
    <w:p>
      <w:pPr/>
      <w:r>
        <w:rPr/>
        <w:t xml:space="preserve">Önceki peygamberlerin getirdiği esasları en tam şekilde devralan rehber olduğunu gösterir.</w:t>
      </w:r>
    </w:p>
    <w:p>
      <w:pPr/>
      <w:r>
        <w:rPr/>
        <w:t xml:space="preserve">7-) Ebedî saadetin kapısını açan anahtar ifadesi hangi neticeye işaret eder?</w:t>
      </w:r>
    </w:p>
    <w:p>
      <w:pPr/>
      <w:r>
        <w:rPr/>
        <w:t xml:space="preserve">Mi’racla bağlantılı hakikatlerin ahiret mutluluğuna ulaştıran yol göstericiliğine işaret eder.</w:t>
      </w:r>
    </w:p>
    <w:p>
      <w:pPr/>
      <w:r>
        <w:rPr/>
        <w:t xml:space="preserve">8-) Anahtarın ebedî saadete açılması, Mi’racın dünya ile sınırlı olmadığını nasıl ortaya koyar?</w:t>
      </w:r>
    </w:p>
    <w:p>
      <w:pPr/>
      <w:r>
        <w:rPr/>
        <w:t xml:space="preserve">Onun neticelerinin ahiret hayatına uzandığını ve sonsuz kurtuluşa rehberlik ettiğini ortaya koyar.</w:t>
      </w:r>
    </w:p>
    <w:p>
      <w:pPr/>
      <w:r>
        <w:rPr/>
        <w:t xml:space="preserve">9-) Metnin sonunda anlatılacak esasların sayısı kaçtır?</w:t>
      </w:r>
    </w:p>
    <w:p>
      <w:pPr/>
      <w:r>
        <w:rPr/>
        <w:t xml:space="preserve">Dörttür.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5 - CEVAPLAR</w:t>
      </w:r>
    </w:p>
    <w:p>
      <w:pPr/>
      <w:r>
        <w:rPr/>
        <w:t xml:space="preserve">1-) Parçada Mi’racın başlangıcından söz edildikten sonra dikkat hangi kelime üzerindeki manaya çevrilir?</w:t>
      </w:r>
    </w:p>
    <w:p>
      <w:pPr/>
      <w:r>
        <w:rPr/>
        <w:t xml:space="preserve">Tek bir işaret kelimesinin taşıdığı derin manaya çevrilir.</w:t>
      </w:r>
    </w:p>
    <w:p>
      <w:pPr/>
      <w:r>
        <w:rPr/>
        <w:t xml:space="preserve">2-) Bu başlangıçtan sonra gelen ifade, Mi’racın son mertebeleriyle nasıl ilişkilendirilir?</w:t>
      </w:r>
    </w:p>
    <w:p>
      <w:pPr/>
      <w:r>
        <w:rPr/>
        <w:t xml:space="preserve">O ifade, daha ileri ve yüksek Mi’rac ufuklarına işaret eden bir remiz olarak değerlendirilir.</w:t>
      </w:r>
    </w:p>
    <w:p>
      <w:pPr/>
      <w:r>
        <w:rPr/>
        <w:t xml:space="preserve">3-) Bu yoruma göre Mi’rac boyunca hangi tür hakikatlerle karşılaşılmış olur?</w:t>
      </w:r>
    </w:p>
    <w:p>
      <w:pPr/>
      <w:r>
        <w:rPr/>
        <w:t xml:space="preserve">İlâhî kudretin delilleri ve Rabbin sanatındaki hayret verici tecelliler müşahede edilmiş olur.</w:t>
      </w:r>
    </w:p>
    <w:p>
      <w:pPr/>
      <w:r>
        <w:rPr/>
        <w:t xml:space="preserve">4-) Bu görme ve işitme, sıradan olaylarla mı ilgilidir, yoksa daha kapsamlı hakikatlerle mi?</w:t>
      </w:r>
    </w:p>
    <w:p>
      <w:pPr/>
      <w:r>
        <w:rPr/>
        <w:t xml:space="preserve">Çok daha kapsamlıdır; Rabbânî deliller ve ilâhî sanatın şaşırtıcı tecellileriyle ilgilidir.</w:t>
      </w:r>
    </w:p>
    <w:p>
      <w:pPr/>
      <w:r>
        <w:rPr/>
        <w:t xml:space="preserve">5-) Zamirin Allah’a dönmesi durumunda, yolculuğun başındaki gönderiliş hangi amaçla açıklanır?</w:t>
      </w:r>
    </w:p>
    <w:p>
      <w:pPr/>
      <w:r>
        <w:rPr/>
        <w:t xml:space="preserve">İlâhî huzura kabul edilecek kulun bir vazife için hazırlanması ve peygamberlerle buluşturulması amacıyla açıklanır.</w:t>
      </w:r>
    </w:p>
    <w:p>
      <w:pPr/>
      <w:r>
        <w:rPr/>
        <w:t xml:space="preserve">6-) Bir kulun bütün kâinatla ilgili emanet taşıması, onun şahsî makamı hakkında ne düşündürür?</w:t>
      </w:r>
    </w:p>
    <w:p>
      <w:pPr/>
      <w:r>
        <w:rPr/>
        <w:t xml:space="preserve">O kulun, insanlık ve varlık âlemi adına büyük bir temsil vazifesi gördüğünü düşündürür.</w:t>
      </w:r>
    </w:p>
    <w:p>
      <w:pPr/>
      <w:r>
        <w:rPr/>
        <w:t xml:space="preserve">7-) Metindeki nurun cihanı etkilemesi, onun sadece şahsî aydınlanma olmadığını nasıl gösterir?</w:t>
      </w:r>
    </w:p>
    <w:p>
      <w:pPr/>
      <w:r>
        <w:rPr/>
        <w:t xml:space="preserve">Çünkü etkisi bir kişinin iç dünyasıyla sınırlı kalmayıp bütün insanlığa ve varlık anlayışına yayılır.</w:t>
      </w:r>
    </w:p>
    <w:p>
      <w:pPr/>
      <w:r>
        <w:rPr/>
        <w:t xml:space="preserve">8-) Emanet kavramı burada daha çok neyi temsil eder?</w:t>
      </w:r>
    </w:p>
    <w:p>
      <w:pPr/>
      <w:r>
        <w:rPr/>
        <w:t xml:space="preserve">Büyük bir ilâhî vazife ve bütün varlıklarla ilgili sorumluluğu temsil eder.</w:t>
      </w:r>
    </w:p>
    <w:p>
      <w:pPr/>
      <w:r>
        <w:rPr/>
        <w:t xml:space="preserve">9-) Anahtar kavramı burada daha çok neyi temsil eder?</w:t>
      </w:r>
    </w:p>
    <w:p>
      <w:pPr/>
      <w:r>
        <w:rPr/>
        <w:t xml:space="preserve">Sonsuz kurtuluşun ve ebedî mutluluğun yolunu açan hakikati temsil eder.</w:t>
      </w:r>
    </w:p>
    <w:p>
      <w:r>
        <w:br w:type="page"/>
      </w:r>
    </w:p>
    <w:p>
      <w:pPr>
        <w:pStyle w:val="Heading2"/>
      </w:pPr>
      <w:r>
        <w:t>11sinif 31-soz-p02-otuzbirinci-soz-mirac-i-nebeviyeye-dair-zamiri-ve-miracin-kulli-manasina-giris - Set 6 - CEVAPLAR</w:t>
      </w:r>
    </w:p>
    <w:p>
      <w:pPr/>
      <w:r>
        <w:rPr/>
        <w:t xml:space="preserve">1-) Parçada anlatılan Mi’racın ilk görünen safhası hangi kutsal mekânlar arasında geçer?</w:t>
      </w:r>
    </w:p>
    <w:p>
      <w:pPr/>
      <w:r>
        <w:rPr/>
        <w:t xml:space="preserve">Kâbe çevresindeki mukaddes mescid ile Kudüs’teki mübarek mescid arasında geçer.</w:t>
      </w:r>
    </w:p>
    <w:p>
      <w:pPr/>
      <w:r>
        <w:rPr/>
        <w:t xml:space="preserve">2-) Zamir Peygamber Efendimiz’e bağlanırsa, kısa görünen bu yolculuk nasıl bir anlam kazanır?</w:t>
      </w:r>
    </w:p>
    <w:p>
      <w:pPr/>
      <w:r>
        <w:rPr/>
        <w:t xml:space="preserve">Görünüşte sınırlı olan bu yolculuk, aslında çok kapsamlı bir yükseliş ve umumî bir seyir hâline gelir.</w:t>
      </w:r>
    </w:p>
    <w:p>
      <w:pPr/>
      <w:r>
        <w:rPr/>
        <w:t xml:space="preserve">3-) Bu anlayışta Peygamberimizin hangi iki duyusu özellikle öne çıkarılır?</w:t>
      </w:r>
    </w:p>
    <w:p>
      <w:pPr/>
      <w:r>
        <w:rPr/>
        <w:t xml:space="preserve">Görmesi ve işitmesi öne çıkarılır.</w:t>
      </w:r>
    </w:p>
    <w:p>
      <w:pPr/>
      <w:r>
        <w:rPr/>
        <w:t xml:space="preserve">4-) Peygamberimizin bu yolculukta hem görmesi hem işitmesi neden özellikle anılır?</w:t>
      </w:r>
    </w:p>
    <w:p>
      <w:pPr/>
      <w:r>
        <w:rPr/>
        <w:t xml:space="preserve">Çünkü Mi’rac sadece manzaraları seyretmek değil, ilâhî hitap ve hakikatlerle muhatap olmayı da içerir.</w:t>
      </w:r>
    </w:p>
    <w:p>
      <w:pPr/>
      <w:r>
        <w:rPr/>
        <w:t xml:space="preserve">5-) “Vazife ile görevlendirmek” ifadesi Mi’racın hangi yönünü gösterir?</w:t>
      </w:r>
    </w:p>
    <w:p>
      <w:pPr/>
      <w:r>
        <w:rPr/>
        <w:t xml:space="preserve">Mi’racın sadece bir ikram değil, aynı zamanda sorumluluk ve tebliğ yönü bulunan bir hadise olduğunu gösterir.</w:t>
      </w:r>
    </w:p>
    <w:p>
      <w:pPr/>
      <w:r>
        <w:rPr/>
        <w:t xml:space="preserve">6-) “Bir kul” denmesiyle “kâinata ait emanet” denmesi arasında nasıl bir anlam derinliği oluşur?</w:t>
      </w:r>
    </w:p>
    <w:p>
      <w:pPr/>
      <w:r>
        <w:rPr/>
        <w:t xml:space="preserve">Kullukta tevazu korunurken, yüklenen görevin büyüklüğü de aynı anda gösterilmiş olur.</w:t>
      </w:r>
    </w:p>
    <w:p>
      <w:pPr/>
      <w:r>
        <w:rPr/>
        <w:t xml:space="preserve">7-) Metne göre Mi’racın tek kişilik bir olay gibi görünmesine rağmen neden tüm insanlığı ilgilendirdiği söylenebilir?</w:t>
      </w:r>
    </w:p>
    <w:p>
      <w:pPr/>
      <w:r>
        <w:rPr/>
        <w:t xml:space="preserve">Çünkü taşınan emanet, nur ve anahtar sadece o zata değil, bütün insanlığa ve kâinata yönelik sonuçlar taşır.</w:t>
      </w:r>
    </w:p>
    <w:p>
      <w:pPr/>
      <w:r>
        <w:rPr/>
        <w:t xml:space="preserve">8-) Allah Teâlâ’nın her şeyi işiten ve gören olarak tanıtılması, bu üç unsurun hangi özelliğini ortaya koyar?</w:t>
      </w:r>
    </w:p>
    <w:p>
      <w:pPr/>
      <w:r>
        <w:rPr/>
        <w:t xml:space="preserve">Bunların etkisinin sadece bir kişiye değil, bütün kâinata ve tüm mahlûkata uzanan geniş hikmetler taşıdığını bildirir.</w:t>
      </w:r>
    </w:p>
    <w:p>
      <w:pPr/>
      <w:r>
        <w:rPr/>
        <w:t xml:space="preserve">9-) Bu parçadan hareketle Mi’rac için nasıl bir genel hüküm verilebilir?</w:t>
      </w:r>
    </w:p>
    <w:p>
      <w:pPr/>
      <w:r>
        <w:rPr/>
        <w:t xml:space="preserve">Mi’rac, hem Resûlullah’ın üstün makamını hem de onun getirdiği mesajın bütün kâinatı kuşatan rahmet ve hikmetini gösteren büyük bir hadisedir.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6fd98072ac49c5" /></Relationships>
</file>