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63809d9ad45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31-soz-p04-birinci-esas-miracin-sirr-i-luzumu-ikinci-temsil - Set 1</w:t>
      </w:r>
    </w:p>
    <w:p>
      <w:pPr/>
      <w:r>
        <w:rPr/>
        <w:t xml:space="preserve">1-) Parçada Allah Teâlâ’nın kullarıyla irtibatının kaç ana tarzda olduğu belirtilir? (13 kelime)</w:t>
      </w:r>
    </w:p>
    <w:p>
      <w:pPr/>
      <w:r>
        <w:rPr/>
        <w:t xml:space="preserve">İki ana tarzda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Mi’rac, Hz. Peygamber’in velâyeti açısından nasıl bir özellik taşır? (11 kelime)</w:t>
      </w:r>
    </w:p>
    <w:p>
      <w:pPr/>
      <w:r>
        <w:rPr/>
        <w:t xml:space="preserve">Bütün velâyetlerin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Mi’rac’ta gerçekleşen yakınlık ve konuşma hangi isim ve unvan çerçevesinde anlatılır? (10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aynayı güneşe tutan kişi ne tür bir fayda elde eder? (11 kelime)</w:t>
      </w:r>
    </w:p>
    <w:p>
      <w:pPr/>
      <w:r>
        <w:rPr/>
        <w:t xml:space="preserve">Kendi aynasının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Aynaya bağlı kalan kişi niçin güneş hakkında daha dar bir tecrübe yaşar? (12 kelime)</w:t>
      </w:r>
    </w:p>
    <w:p>
      <w:pPr/>
      <w:r>
        <w:rPr/>
        <w:t xml:space="preserve">Çünkü aldığı pay,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Doğrudan güneşe yönelen ve yükseğe çıkan kişi neyi daha iyi kavrar? (10 kelime)</w:t>
      </w:r>
    </w:p>
    <w:p>
      <w:pPr/>
      <w:r>
        <w:rPr/>
        <w:t xml:space="preserve">Güneşin heybetini,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kişi dönüşte evinde açtığı geniş pencerelerle neyi sağlamış olur? (11 kelime)</w:t>
      </w:r>
    </w:p>
    <w:p>
      <w:pPr/>
      <w:r>
        <w:rPr/>
        <w:t xml:space="preserve">Güneş ışığından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temsildeki iki kişi arasındaki temel fark nedir? (19 kelime)</w:t>
      </w:r>
    </w:p>
    <w:p>
      <w:pPr/>
      <w:r>
        <w:rPr/>
        <w:t xml:space="preserve">Biri aracı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 Mi’rac’ın hangi yönünü anlamaya yardımcı olur? (16 kelime)</w:t>
      </w:r>
    </w:p>
    <w:p>
      <w:pPr/>
      <w:r>
        <w:rPr/>
        <w:t xml:space="preserve">Mi’rac’ın sıradan bir mânevî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31-soz-p04-birinci-esas-miracin-sirr-i-luzumu-ikinci-temsil - Set 2</w:t>
      </w:r>
    </w:p>
    <w:p>
      <w:pPr/>
      <w:r>
        <w:rPr/>
        <w:t xml:space="preserve">1-) Metinde verilen ilk hükme göre, kâinatın sahibi ve yöneticisi olan Zât’ın kullarıyla ilişkisi nasıl tasnif edilir? (12 kelime)</w:t>
      </w:r>
    </w:p>
    <w:p>
      <w:pPr/>
      <w:r>
        <w:rPr/>
        <w:t xml:space="preserve">Hususî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 neden sıradan bir velînin mânevî hâliyle aynı seviyede gösterilmez? (15 kelime)</w:t>
      </w:r>
    </w:p>
    <w:p>
      <w:pPr/>
      <w:r>
        <w:rPr/>
        <w:t xml:space="preserve">Çünkü Mi’rac,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Mi’rac’ta Hz. Peygamber hangi büyük şerefe erişmiş olarak anlatılır? (12 kelime)</w:t>
      </w:r>
    </w:p>
    <w:p>
      <w:pPr/>
      <w:r>
        <w:rPr/>
        <w:t xml:space="preserve">Bütün varlıkların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 neyi simgeler? (11 kelime)</w:t>
      </w:r>
    </w:p>
    <w:p>
      <w:pPr/>
      <w:r>
        <w:rPr/>
        <w:t xml:space="preserve">Kulun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aynayla ışık alan kişinin tecrübesi neden eksik kalır? (12 kelime)</w:t>
      </w:r>
    </w:p>
    <w:p>
      <w:pPr/>
      <w:r>
        <w:rPr/>
        <w:t xml:space="preserve">Çünkü ulaştığı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Dağa çıkıp güneşe doğrudan yönelen kişi hangi bakımdan daha ileri bir mertebeyi temsil eder? (13 kelime)</w:t>
      </w:r>
    </w:p>
    <w:p>
      <w:pPr/>
      <w:r>
        <w:rPr/>
        <w:t xml:space="preserve">Aracısız şekilde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daha sonra evine yollar ve pencereler açması neyi ifade eder? (11 kelime)</w:t>
      </w:r>
    </w:p>
    <w:p>
      <w:pPr/>
      <w:r>
        <w:rPr/>
        <w:t xml:space="preserve">Kaynakla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“dünya çapında aydınlatma” ile “küçük bir yeri aydınlatma” arasındaki fark neyi anlatır? (13 kelime)</w:t>
      </w:r>
    </w:p>
    <w:p>
      <w:pPr/>
      <w:r>
        <w:rPr/>
        <w:t xml:space="preserve">Kapsam farkını anlatır;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kısaca nasıl ifade edilebilir? (16 kelime)</w:t>
      </w:r>
    </w:p>
    <w:p>
      <w:pPr/>
      <w:r>
        <w:rPr/>
        <w:t xml:space="preserve">Mi’rac, özel ve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31-soz-p04-birinci-esas-miracin-sirr-i-luzumu-ikinci-temsil - Set 3</w:t>
      </w:r>
    </w:p>
    <w:p>
      <w:pPr/>
      <w:r>
        <w:rPr/>
        <w:t xml:space="preserve">1-) Parçada kullanılan ilk benzetmenin asıl vermek istediği mesaj nedir? (12 kelime)</w:t>
      </w:r>
    </w:p>
    <w:p>
      <w:pPr/>
      <w:r>
        <w:rPr/>
        <w:t xml:space="preserve">Allah Teâlâ’nın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Mi’rac’ın “külliyet” ve “ulviyet” taşıdığı söylenince ne kastedilir? (14 kelime)</w:t>
      </w:r>
    </w:p>
    <w:p>
      <w:pPr/>
      <w:r>
        <w:rPr/>
        <w:t xml:space="preserve">Mi’rac’ın hem kapsam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Peygamber’in Mi’rac’ta eriştiği sohbet ve münacat, hangi açıdan umuma açık olmayan bir özelliktedir? (16 kelime)</w:t>
      </w:r>
    </w:p>
    <w:p>
      <w:pPr/>
      <w:r>
        <w:rPr/>
        <w:t xml:space="preserve">Bu yakınlık, bütün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ilk kişinin karanlık eve veya küçük bahçeye ışık yöneltmesi neyi düşündürür? (9 kelime)</w:t>
      </w:r>
    </w:p>
    <w:p>
      <w:pPr/>
      <w:r>
        <w:rPr/>
        <w:t xml:space="preserve">Elde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Aynanın ölçüsüyle sınırlı kalmak manevî bakımdan hangi duruma benzetilebilir? (8 kelime)</w:t>
      </w:r>
    </w:p>
    <w:p>
      <w:pPr/>
      <w:r>
        <w:rPr/>
        <w:t xml:space="preserve">Kişinin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 doğrudan görmekle yansımasını görmek arasında nasıl bir anlam farkı vardır? (16 kelime)</w:t>
      </w:r>
    </w:p>
    <w:p>
      <w:pPr/>
      <w:r>
        <w:rPr/>
        <w:t xml:space="preserve">Doğrudan görmek daha tam,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kişinin güneşle konuşur gibi teşekkür etmesi hangi sonucu gösterir?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kişi neden ikinci kişinin söylediği sözü aynı genişlikte söyleyemez?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temsil birlikte düşünüldüğünde Mi’rac hakkında hangi sonuç çıkar? (17 kelime)</w:t>
      </w:r>
    </w:p>
    <w:p>
      <w:pPr/>
      <w:r>
        <w:rPr/>
        <w:t xml:space="preserve">Mi’rac’ın, sınırlı bir ferdî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31-soz-p04-birinci-esas-miracin-sirr-i-luzumu-ikinci-temsil - Set 4</w:t>
      </w:r>
    </w:p>
    <w:p>
      <w:pPr/>
      <w:r>
        <w:rPr/>
        <w:t xml:space="preserve">1-) Parçada Allah ile kul arasındaki münasebetin iki çeşide ayrılması, Mi’rac’ı anlamada neden önemlidir? (12 kelime)</w:t>
      </w:r>
    </w:p>
    <w:p>
      <w:pPr/>
      <w:r>
        <w:rPr/>
        <w:t xml:space="preserve">Çünkü Mi’rac’ın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Mi’rac’ın velâyet-i Ahmediyye ile ilişkisi nasıl açıklanır? (13 kelime)</w:t>
      </w:r>
    </w:p>
    <w:p>
      <w:pPr/>
      <w:r>
        <w:rPr/>
        <w:t xml:space="preserve">Hz. Peygamber’in velâyetinin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Mi’rac’ta meydana gelen iltifat, yalnız şahsî bir yakınlık mıdır? (13 kelime)</w:t>
      </w:r>
    </w:p>
    <w:p>
      <w:pPr/>
      <w:r>
        <w:rPr/>
        <w:t xml:space="preserve">Hayır; 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ilk kişinin elde ettiği ışık niçin sınırlıdır? (9 kelime)</w:t>
      </w:r>
    </w:p>
    <w:p>
      <w:pPr/>
      <w:r>
        <w:rPr/>
        <w:t xml:space="preserve">Çünkü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Doğrudan güneşe çıkan kişinin dağa yükselmesi hangi anlama gelir? (12 kelime)</w:t>
      </w:r>
    </w:p>
    <w:p>
      <w:pPr/>
      <w:r>
        <w:rPr/>
        <w:t xml:space="preserve">Daha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Geniş pencereler açmak ve güneşe yol yapmak hangi tür bir ilişkiyi sembolize eder? (12 kelime)</w:t>
      </w:r>
    </w:p>
    <w:p>
      <w:pPr/>
      <w:r>
        <w:rPr/>
        <w:t xml:space="preserve">Daha sürekli,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Temsildeki ikinci kişi, güneşin yalnız kendi evine değil bütün yeryüzüne fayda verdiğini fark ederek neyi anlamış olur? (10 kelime)</w:t>
      </w:r>
    </w:p>
    <w:p>
      <w:pPr/>
      <w:r>
        <w:rPr/>
        <w:t xml:space="preserve">Kaynağın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kişinin sözü ile ikinci kişinin sözü arasındaki farkın sebebi nedir? (14 kelime)</w:t>
      </w:r>
    </w:p>
    <w:p>
      <w:pPr/>
      <w:r>
        <w:rPr/>
        <w:t xml:space="preserve">Birinin bilgisi yansımaya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Mi’rac hangi tür bir manevî dereceye örnek gösterilir? (11 kelime)</w:t>
      </w:r>
    </w:p>
    <w:p>
      <w:pPr/>
      <w:r>
        <w:rPr/>
        <w:t xml:space="preserve">En yüksek,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31-soz-p04-birinci-esas-miracin-sirr-i-luzumu-ikinci-temsil - Set 5</w:t>
      </w:r>
    </w:p>
    <w:p>
      <w:pPr/>
      <w:r>
        <w:rPr/>
        <w:t xml:space="preserve">1-) Metne göre ilahî hitap ve iltifat her zaman aynı seviyede mi gerçekleşir? (12 kelime)</w:t>
      </w:r>
    </w:p>
    <w:p>
      <w:pPr/>
      <w:r>
        <w:rPr/>
        <w:t xml:space="preserve">Hayır; bazen hususî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Mi’rac, Hz. Peygamber’in hangi yönünü üstün bir biçimde ortaya koyar? (13 kelime)</w:t>
      </w:r>
    </w:p>
    <w:p>
      <w:pPr/>
      <w:r>
        <w:rPr/>
        <w:t xml:space="preserve">Velâyet yönünün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Mi’rac’ta elde edilen şeref, sadece bireysel bir iç tecrübe olarak mı sunulur? (8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aynanın gördüğü ışık ile gerçek güneşin geniş tesiri arasında ne fark vardır? (15 kelime)</w:t>
      </w:r>
    </w:p>
    <w:p>
      <w:pPr/>
      <w:r>
        <w:rPr/>
        <w:t xml:space="preserve">Ayna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kişi neden güneşten tam anlamıyla faydalanmış sayılmaz? (10 kelime)</w:t>
      </w:r>
    </w:p>
    <w:p>
      <w:pPr/>
      <w:r>
        <w:rPr/>
        <w:t xml:space="preserve">Çünkü faydası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kişinin yüksek bir yere çıkması, bilgi ve idrak bakımından neyi temsil eder? (12 kelime)</w:t>
      </w:r>
    </w:p>
    <w:p>
      <w:pPr/>
      <w:r>
        <w:rPr/>
        <w:t xml:space="preserve">Hakikati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sürekli ışığıyla konuşur gibi olmak nasıl bir yakınlığa işaret eder? (11 kelime)</w:t>
      </w:r>
    </w:p>
    <w:p>
      <w:pPr/>
      <w:r>
        <w:rPr/>
        <w:t xml:space="preserve">Daha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hareketle, Mi’rac ile sıradan bir mânevî tecrübe arasındaki fark bir cümleyle nasıl söylenebilir? (13 kelime)</w:t>
      </w:r>
    </w:p>
    <w:p>
      <w:pPr/>
      <w:r>
        <w:rPr/>
        <w:t xml:space="preserve">Mi’rac,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temsillerin ortak amacı nedir? (11 kelime)</w:t>
      </w:r>
    </w:p>
    <w:p>
      <w:pPr/>
      <w:r>
        <w:rPr/>
        <w:t xml:space="preserve">Mi’rac’ın neden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31-soz-p04-birinci-esas-miracin-sirr-i-luzumu-ikinci-temsil - Set 6</w:t>
      </w:r>
    </w:p>
    <w:p>
      <w:pPr/>
      <w:r>
        <w:rPr/>
        <w:t xml:space="preserve">1-) Parçada kâinatın Rabbi olan Allah’ın kullarıyla konuşmasının iki şekli olduğu söylenirken hangi iki nitelik karşılaştırılır? (5 kelime)</w:t>
      </w:r>
    </w:p>
    <w:p>
      <w:pPr/>
      <w:r>
        <w:rPr/>
        <w:t xml:space="preserve">Sınırlı-özel</w:t>
      </w:r>
    </w:p>
    <w:p>
      <w:r>
        <w:rPr/>
        <w:t/>
      </w:r>
    </w:p>
    <w:p>
      <w:pPr/>
      <w:r>
        <w:rPr/>
        <w:t xml:space="preserve">2-) Mi’rac’ın “bütün velâyetlerin üstünde” sayılması hangi özelliğine bağlanır?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Peygamber’in Mi’rac’ta Allah’a yakınlığı hangi çerçevede anlatılır? (14 kelime)</w:t>
      </w:r>
    </w:p>
    <w:p>
      <w:pPr/>
      <w:r>
        <w:rPr/>
        <w:t xml:space="preserve">Tüm kâinatı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aynayı kullanan kişinin güneşle ilişkisi nasıl bir ilişkidir? (7 kelime)</w:t>
      </w:r>
    </w:p>
    <w:p>
      <w:pPr/>
      <w:r>
        <w:rPr/>
        <w:t xml:space="preserve">Dolaylı,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Güneşe aracısız yönelen kişinin gördüğü “geniş saltanat” ifadesi neyi hissettirir? (9 kelime)</w:t>
      </w:r>
    </w:p>
    <w:p>
      <w:pPr/>
      <w:r>
        <w:rPr/>
        <w:t xml:space="preserve">Kaynağın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Eve geniş pencereler açılması ile ilk durum arasında nasıl bir gelişme vardır? (13 kelime)</w:t>
      </w:r>
    </w:p>
    <w:p>
      <w:pPr/>
      <w:r>
        <w:rPr/>
        <w:t xml:space="preserve">Geçici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kişi ile ikinci kişinin güneş hakkında konuşma biçimleri neden farklıdır? (12 kelime)</w:t>
      </w:r>
    </w:p>
    <w:p>
      <w:pPr/>
      <w:r>
        <w:rPr/>
        <w:t xml:space="preserve">Çünkü birinin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temsiller Mi’rac’ın hangi yönünü özellikle öne çıkarır? (12 kelime)</w:t>
      </w:r>
    </w:p>
    <w:p>
      <w:pPr/>
      <w:r>
        <w:rPr/>
        <w:t xml:space="preserve">Mi’rac’ın umumî,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Mi’rac’ı anlamada en önemli kavramlardan biri neden “kapsam”dır? (17 kelime)</w:t>
      </w:r>
    </w:p>
    <w:p>
      <w:pPr/>
      <w:r>
        <w:rPr/>
        <w:t xml:space="preserve">Çünkü anlatım boyunca Mi’rac’ın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31-soz-p04-birinci-esas-miracin-sirr-i-luzumu-ikinci-temsil - Set 1 - CEVAPLAR</w:t>
      </w:r>
    </w:p>
    <w:p>
      <w:pPr/>
      <w:r>
        <w:rPr/>
        <w:t xml:space="preserve">1-) Parçada Allah Teâlâ’nın kullarıyla irtibatının kaç ana tarzda olduğu belirtilir?</w:t>
      </w:r>
    </w:p>
    <w:p>
      <w:pPr/>
      <w:r>
        <w:rPr/>
        <w:t xml:space="preserve">İki ana tarzda olduğu belirtilir: biri özel ve sınırlı, diğeri kapsamlı ve umumîdir.</w:t>
      </w:r>
    </w:p>
    <w:p>
      <w:pPr/>
      <w:r>
        <w:rPr/>
        <w:t xml:space="preserve">2-) Mi’rac, Hz. Peygamber’in velâyeti açısından nasıl bir özellik taşır?</w:t>
      </w:r>
    </w:p>
    <w:p>
      <w:pPr/>
      <w:r>
        <w:rPr/>
        <w:t xml:space="preserve">Bütün velâyetlerin üstünde, daha kuşatıcı ve daha yüce bir görünüş taşır.</w:t>
      </w:r>
    </w:p>
    <w:p>
      <w:pPr/>
      <w:r>
        <w:rPr/>
        <w:t xml:space="preserve">3-) Mi’rac’ta gerçekleşen yakınlık ve konuşma hangi isim ve unvan çerçevesinde anlatılır?</w:t>
      </w:r>
    </w:p>
    <w:p>
      <w:pPr/>
      <w:r>
        <w:rPr/>
        <w:t xml:space="preserve">Bütün âlemlerin Rabbi ve bütün varlıkların Yaratıcısı oluşu çerçevesinde anlatılır.</w:t>
      </w:r>
    </w:p>
    <w:p>
      <w:pPr/>
      <w:r>
        <w:rPr/>
        <w:t xml:space="preserve">4-) İkinci temsilde aynayı güneşe tutan kişi ne tür bir fayda elde eder?</w:t>
      </w:r>
    </w:p>
    <w:p>
      <w:pPr/>
      <w:r>
        <w:rPr/>
        <w:t xml:space="preserve">Kendi aynasının gücü kadar ışık alır ve güneşten sınırlı şekilde yararlanır.</w:t>
      </w:r>
    </w:p>
    <w:p>
      <w:pPr/>
      <w:r>
        <w:rPr/>
        <w:t xml:space="preserve">5-) Aynaya bağlı kalan kişi niçin güneş hakkında daha dar bir tecrübe yaşar?</w:t>
      </w:r>
    </w:p>
    <w:p>
      <w:pPr/>
      <w:r>
        <w:rPr/>
        <w:t xml:space="preserve">Çünkü aldığı pay, doğrudan güneşin geniş tesirine değil, elindeki aynanın kapasitesine bağlıdır.</w:t>
      </w:r>
    </w:p>
    <w:p>
      <w:pPr/>
      <w:r>
        <w:rPr/>
        <w:t xml:space="preserve">6-) Doğrudan güneşe yönelen ve yükseğe çıkan kişi neyi daha iyi kavrar?</w:t>
      </w:r>
    </w:p>
    <w:p>
      <w:pPr/>
      <w:r>
        <w:rPr/>
        <w:t xml:space="preserve">Güneşin heybetini, büyüklüğünü ve geniş tesirini daha açık biçimde kavrar.</w:t>
      </w:r>
    </w:p>
    <w:p>
      <w:pPr/>
      <w:r>
        <w:rPr/>
        <w:t xml:space="preserve">7-) Bu ikinci kişi dönüşte evinde açtığı geniş pencerelerle neyi sağlamış olur?</w:t>
      </w:r>
    </w:p>
    <w:p>
      <w:pPr/>
      <w:r>
        <w:rPr/>
        <w:t xml:space="preserve">Güneş ışığından sürekli ve daha geniş biçimde faydalanma imkânı elde eder.</w:t>
      </w:r>
    </w:p>
    <w:p>
      <w:pPr/>
      <w:r>
        <w:rPr/>
        <w:t xml:space="preserve">8-) İkinci temsildeki iki kişi arasındaki temel fark nedir?</w:t>
      </w:r>
    </w:p>
    <w:p>
      <w:pPr/>
      <w:r>
        <w:rPr/>
        <w:t xml:space="preserve">Biri aracı ve sınırlı bir yolla faydalanır; diğeri ise doğrudan yönelerek daha kapsamlı bir yakınlık ve istifade elde eder.</w:t>
      </w:r>
    </w:p>
    <w:p>
      <w:pPr/>
      <w:r>
        <w:rPr/>
        <w:t xml:space="preserve">9-) Bu temsil Mi’rac’ın hangi yönünü anlamaya yardımcı olur?</w:t>
      </w:r>
    </w:p>
    <w:p>
      <w:pPr/>
      <w:r>
        <w:rPr/>
        <w:t xml:space="preserve">Mi’rac’ın sıradan bir mânevî yakınlıktan daha yüksek ve daha kapsamlı bir buluşma olduğunu anlamaya yardımcı olur.</w:t>
      </w:r>
    </w:p>
    <w:p>
      <w:r>
        <w:br w:type="page"/>
      </w:r>
    </w:p>
    <w:p>
      <w:pPr>
        <w:pStyle w:val="Heading2"/>
      </w:pPr>
      <w:r>
        <w:t>11sinif 31-soz-p04-birinci-esas-miracin-sirr-i-luzumu-ikinci-temsil - Set 2 - CEVAPLAR</w:t>
      </w:r>
    </w:p>
    <w:p>
      <w:pPr/>
      <w:r>
        <w:rPr/>
        <w:t xml:space="preserve">1-) Metinde verilen ilk hükme göre, kâinatın sahibi ve yöneticisi olan Zât’ın kullarıyla ilişkisi nasıl tasnif edilir?</w:t>
      </w:r>
    </w:p>
    <w:p>
      <w:pPr/>
      <w:r>
        <w:rPr/>
        <w:t xml:space="preserve">Hususî olan bir ilişki ve umumî olan bir ilişki şeklinde tasnif edilir.</w:t>
      </w:r>
    </w:p>
    <w:p>
      <w:pPr/>
      <w:r>
        <w:rPr/>
        <w:t xml:space="preserve">2-) Mi’rac neden sıradan bir velînin mânevî hâliyle aynı seviyede gösterilmez?</w:t>
      </w:r>
    </w:p>
    <w:p>
      <w:pPr/>
      <w:r>
        <w:rPr/>
        <w:t xml:space="preserve">Çünkü Mi’rac, bütün velâyetlerin üstünde, daha geniş kapsamlı ve daha yüce bir tecelli olarak sunulur.</w:t>
      </w:r>
    </w:p>
    <w:p>
      <w:pPr/>
      <w:r>
        <w:rPr/>
        <w:t xml:space="preserve">3-) Mi’rac’ta Hz. Peygamber hangi büyük şerefe erişmiş olarak anlatılır?</w:t>
      </w:r>
    </w:p>
    <w:p>
      <w:pPr/>
      <w:r>
        <w:rPr/>
        <w:t xml:space="preserve">Bütün varlıkların Rabbi olan Allah’ın hitabına ve münacatına mazhar olmuş olarak anlatılır.</w:t>
      </w:r>
    </w:p>
    <w:p>
      <w:pPr/>
      <w:r>
        <w:rPr/>
        <w:t xml:space="preserve">4-) İkinci temsilde ayna neyi simgeler?</w:t>
      </w:r>
    </w:p>
    <w:p>
      <w:pPr/>
      <w:r>
        <w:rPr/>
        <w:t xml:space="preserve">Kulun sınırlı kabiliyetini ve aldığı feyzin kendi ölçüsüne bağlı olmasını simgeler.</w:t>
      </w:r>
    </w:p>
    <w:p>
      <w:pPr/>
      <w:r>
        <w:rPr/>
        <w:t xml:space="preserve">5-) Küçük bir aynayla ışık alan kişinin tecrübesi neden eksik kalır?</w:t>
      </w:r>
    </w:p>
    <w:p>
      <w:pPr/>
      <w:r>
        <w:rPr/>
        <w:t xml:space="preserve">Çünkü ulaştığı aydınlık, kaynağın tamamını değil, sadece yansıyan sınırlı bir kısmını gösterir.</w:t>
      </w:r>
    </w:p>
    <w:p>
      <w:pPr/>
      <w:r>
        <w:rPr/>
        <w:t xml:space="preserve">6-) Dağa çıkıp güneşe doğrudan yönelen kişi hangi bakımdan daha ileri bir mertebeyi temsil eder?</w:t>
      </w:r>
    </w:p>
    <w:p>
      <w:pPr/>
      <w:r>
        <w:rPr/>
        <w:t xml:space="preserve">Aracısız şekilde daha geniş, daha açık ve daha güçlü bir idraki temsil eder.</w:t>
      </w:r>
    </w:p>
    <w:p>
      <w:pPr/>
      <w:r>
        <w:rPr/>
        <w:t xml:space="preserve">7-) Bu kişinin daha sonra evine yollar ve pencereler açması neyi ifade eder?</w:t>
      </w:r>
    </w:p>
    <w:p>
      <w:pPr/>
      <w:r>
        <w:rPr/>
        <w:t xml:space="preserve">Kaynakla daha kalıcı ve daha bol bir bağ kurmayı ifade eder.</w:t>
      </w:r>
    </w:p>
    <w:p>
      <w:pPr/>
      <w:r>
        <w:rPr/>
        <w:t xml:space="preserve">8-) Temsilde “dünya çapında aydınlatma” ile “küçük bir yeri aydınlatma” arasındaki fark neyi anlatır?</w:t>
      </w:r>
    </w:p>
    <w:p>
      <w:pPr/>
      <w:r>
        <w:rPr/>
        <w:t xml:space="preserve">Kapsam farkını anlatır; biri umumî tesiri, diğeri şahsî ve dar ölçüde faydayı gösterir.</w:t>
      </w:r>
    </w:p>
    <w:p>
      <w:pPr/>
      <w:r>
        <w:rPr/>
        <w:t xml:space="preserve">9-) Parçanın ana fikri kısaca nasıl ifade edilebilir?</w:t>
      </w:r>
    </w:p>
    <w:p>
      <w:pPr/>
      <w:r>
        <w:rPr/>
        <w:t xml:space="preserve">Mi’rac, özel ve sınırlı bir yakınlıktan değil, çok geniş ve yüce bir ilahî yakınlıktan söz eder.</w:t>
      </w:r>
    </w:p>
    <w:p>
      <w:r>
        <w:br w:type="page"/>
      </w:r>
    </w:p>
    <w:p>
      <w:pPr>
        <w:pStyle w:val="Heading2"/>
      </w:pPr>
      <w:r>
        <w:t>11sinif 31-soz-p04-birinci-esas-miracin-sirr-i-luzumu-ikinci-temsil - Set 3 - CEVAPLAR</w:t>
      </w:r>
    </w:p>
    <w:p>
      <w:pPr/>
      <w:r>
        <w:rPr/>
        <w:t xml:space="preserve">1-) Parçada kullanılan ilk benzetmenin asıl vermek istediği mesaj nedir?</w:t>
      </w:r>
    </w:p>
    <w:p>
      <w:pPr/>
      <w:r>
        <w:rPr/>
        <w:t xml:space="preserve">Allah Teâlâ’nın kullarıyla münasebetinin sadece tek çeşit olmayıp farklı derecelerde gerçekleştiğini göstermek.</w:t>
      </w:r>
    </w:p>
    <w:p>
      <w:pPr/>
      <w:r>
        <w:rPr/>
        <w:t xml:space="preserve">2-) Mi’rac’ın “külliyet” ve “ulviyet” taşıdığı söylenince ne kastedilir?</w:t>
      </w:r>
    </w:p>
    <w:p>
      <w:pPr/>
      <w:r>
        <w:rPr/>
        <w:t xml:space="preserve">Mi’rac’ın hem kapsam bakımından çok geniş hem de makam bakımından çok yüksek olduğu kastedilir.</w:t>
      </w:r>
    </w:p>
    <w:p>
      <w:pPr/>
      <w:r>
        <w:rPr/>
        <w:t xml:space="preserve">3-) Hz. Peygamber’in Mi’rac’ta eriştiği sohbet ve münacat, hangi açıdan umuma açık olmayan bir özelliktedir?</w:t>
      </w:r>
    </w:p>
    <w:p>
      <w:pPr/>
      <w:r>
        <w:rPr/>
        <w:t xml:space="preserve">Bu yakınlık, bütün kâinatla ilgili ilahî isim ve rububiyet dairesi içinde gerçekleşen daha üst bir yakınlıktır.</w:t>
      </w:r>
    </w:p>
    <w:p>
      <w:pPr/>
      <w:r>
        <w:rPr/>
        <w:t xml:space="preserve">4-) İkinci temsilde ilk kişinin karanlık eve veya küçük bahçeye ışık yöneltmesi neyi düşündürür?</w:t>
      </w:r>
    </w:p>
    <w:p>
      <w:pPr/>
      <w:r>
        <w:rPr/>
        <w:t xml:space="preserve">Elde edilen faydanın dar çevreli ve sınırlı kaldığını düşündürür.</w:t>
      </w:r>
    </w:p>
    <w:p>
      <w:pPr/>
      <w:r>
        <w:rPr/>
        <w:t xml:space="preserve">5-) Aynanın ölçüsüyle sınırlı kalmak manevî bakımdan hangi duruma benzetilebilir?</w:t>
      </w:r>
    </w:p>
    <w:p>
      <w:pPr/>
      <w:r>
        <w:rPr/>
        <w:t xml:space="preserve">Kişinin yalnız kendi kabiliyeti kadar nasip almasına benzetilebilir.</w:t>
      </w:r>
    </w:p>
    <w:p>
      <w:pPr/>
      <w:r>
        <w:rPr/>
        <w:t xml:space="preserve">6-) Güneşi doğrudan görmekle yansımasını görmek arasında nasıl bir anlam farkı vardır?</w:t>
      </w:r>
    </w:p>
    <w:p>
      <w:pPr/>
      <w:r>
        <w:rPr/>
        <w:t xml:space="preserve">Doğrudan görmek daha tam, daha güçlü ve daha yüksek bir idrak sağlar; yansıma ise sınırlı kalır.</w:t>
      </w:r>
    </w:p>
    <w:p>
      <w:pPr/>
      <w:r>
        <w:rPr/>
        <w:t xml:space="preserve">7-) İkinci kişinin güneşle konuşur gibi teşekkür etmesi hangi sonucu gösterir?</w:t>
      </w:r>
    </w:p>
    <w:p>
      <w:pPr/>
      <w:r>
        <w:rPr/>
        <w:t xml:space="preserve">Daha geniş bir nimeti fark ettiğini ve kaynağın umumî ihsanını kavradığını gösterir.</w:t>
      </w:r>
    </w:p>
    <w:p>
      <w:pPr/>
      <w:r>
        <w:rPr/>
        <w:t xml:space="preserve">8-) İlk kişi neden ikinci kişinin söylediği sözü aynı genişlikte söyleyemez?</w:t>
      </w:r>
    </w:p>
    <w:p>
      <w:pPr/>
      <w:r>
        <w:rPr/>
        <w:t xml:space="preserve">Çünkü onun tecrübesi doğrudan değil, yansıma ile ve sınırlı ölçüdedir.</w:t>
      </w:r>
    </w:p>
    <w:p>
      <w:pPr/>
      <w:r>
        <w:rPr/>
        <w:t xml:space="preserve">9-) Bu iki temsil birlikte düşünüldüğünde Mi’rac hakkında hangi sonuç çıkar?</w:t>
      </w:r>
    </w:p>
    <w:p>
      <w:pPr/>
      <w:r>
        <w:rPr/>
        <w:t xml:space="preserve">Mi’rac’ın, sınırlı bir ferdî tecrübenin ötesinde, çok daha geniş ve yüce bir ilahî yakınlık olduğu sonucu çıkar.</w:t>
      </w:r>
    </w:p>
    <w:p>
      <w:r>
        <w:br w:type="page"/>
      </w:r>
    </w:p>
    <w:p>
      <w:pPr>
        <w:pStyle w:val="Heading2"/>
      </w:pPr>
      <w:r>
        <w:t>11sinif 31-soz-p04-birinci-esas-miracin-sirr-i-luzumu-ikinci-temsil - Set 4 - CEVAPLAR</w:t>
      </w:r>
    </w:p>
    <w:p>
      <w:pPr/>
      <w:r>
        <w:rPr/>
        <w:t xml:space="preserve">1-) Parçada Allah ile kul arasındaki münasebetin iki çeşide ayrılması, Mi’rac’ı anlamada neden önemlidir?</w:t>
      </w:r>
    </w:p>
    <w:p>
      <w:pPr/>
      <w:r>
        <w:rPr/>
        <w:t xml:space="preserve">Çünkü Mi’rac’ın diğer mânevî yakınlıklardan daha kapsamlı bir seviyede olduğunu göstermeye yarar.</w:t>
      </w:r>
    </w:p>
    <w:p>
      <w:pPr/>
      <w:r>
        <w:rPr/>
        <w:t xml:space="preserve">2-) Mi’rac’ın velâyet-i Ahmediyye ile ilişkisi nasıl açıklanır?</w:t>
      </w:r>
    </w:p>
    <w:p>
      <w:pPr/>
      <w:r>
        <w:rPr/>
        <w:t xml:space="preserve">Hz. Peygamber’in velâyetinin en yüksek ve en kuşatıcı şekilde ortaya çıkması olarak açıklanır.</w:t>
      </w:r>
    </w:p>
    <w:p>
      <w:pPr/>
      <w:r>
        <w:rPr/>
        <w:t xml:space="preserve">3-) Parçaya göre Mi’rac’ta meydana gelen iltifat, yalnız şahsî bir yakınlık mıdır?</w:t>
      </w:r>
    </w:p>
    <w:p>
      <w:pPr/>
      <w:r>
        <w:rPr/>
        <w:t xml:space="preserve">Hayır; bütün kâinatın Rabbi ve bütün varlıkların Hâlıkı oluşu çerçevesinde umumî bir yakınlıktır.</w:t>
      </w:r>
    </w:p>
    <w:p>
      <w:pPr/>
      <w:r>
        <w:rPr/>
        <w:t xml:space="preserve">4-) İkinci temsilde ilk kişinin elde ettiği ışık niçin sınırlıdır?</w:t>
      </w:r>
    </w:p>
    <w:p>
      <w:pPr/>
      <w:r>
        <w:rPr/>
        <w:t xml:space="preserve">Çünkü ışık, güneşten doğrudan değil, aynanın taşıyabildiği ölçüde gelmektedir.</w:t>
      </w:r>
    </w:p>
    <w:p>
      <w:pPr/>
      <w:r>
        <w:rPr/>
        <w:t xml:space="preserve">5-) Doğrudan güneşe çıkan kişinin dağa yükselmesi hangi anlama gelir?</w:t>
      </w:r>
    </w:p>
    <w:p>
      <w:pPr/>
      <w:r>
        <w:rPr/>
        <w:t xml:space="preserve">Daha yüksek bir bakış açısına ve daha geniş bir idrake ulaşmayı anlatır.</w:t>
      </w:r>
    </w:p>
    <w:p>
      <w:pPr/>
      <w:r>
        <w:rPr/>
        <w:t xml:space="preserve">6-) Geniş pencereler açmak ve güneşe yol yapmak hangi tür bir ilişkiyi sembolize eder?</w:t>
      </w:r>
    </w:p>
    <w:p>
      <w:pPr/>
      <w:r>
        <w:rPr/>
        <w:t xml:space="preserve">Daha sürekli, daha açık ve daha güçlü bir bağ kurmayı sembolize eder.</w:t>
      </w:r>
    </w:p>
    <w:p>
      <w:pPr/>
      <w:r>
        <w:rPr/>
        <w:t xml:space="preserve">7-) Temsildeki ikinci kişi, güneşin yalnız kendi evine değil bütün yeryüzüne fayda verdiğini fark ederek neyi anlamış olur?</w:t>
      </w:r>
    </w:p>
    <w:p>
      <w:pPr/>
      <w:r>
        <w:rPr/>
        <w:t xml:space="preserve">Kaynağın tesirinin şahsî değil, umumî ve kuşatıcı olduğunu anlamış olur.</w:t>
      </w:r>
    </w:p>
    <w:p>
      <w:pPr/>
      <w:r>
        <w:rPr/>
        <w:t xml:space="preserve">8-) İlk kişinin sözü ile ikinci kişinin sözü arasındaki farkın sebebi nedir?</w:t>
      </w:r>
    </w:p>
    <w:p>
      <w:pPr/>
      <w:r>
        <w:rPr/>
        <w:t xml:space="preserve">Birinin bilgisi yansımaya ve sınıra bağlıdır; diğerinin bilgisi daha doğrudan ve geniş tecrübeye dayanır.</w:t>
      </w:r>
    </w:p>
    <w:p>
      <w:pPr/>
      <w:r>
        <w:rPr/>
        <w:t xml:space="preserve">9-) Parçada Mi’rac hangi tür bir manevî dereceye örnek gösterilir?</w:t>
      </w:r>
    </w:p>
    <w:p>
      <w:pPr/>
      <w:r>
        <w:rPr/>
        <w:t xml:space="preserve">En yüksek, en kuşatıcı ve en yüce manevî dereceye örnek gösterilir.</w:t>
      </w:r>
    </w:p>
    <w:p>
      <w:r>
        <w:br w:type="page"/>
      </w:r>
    </w:p>
    <w:p>
      <w:pPr>
        <w:pStyle w:val="Heading2"/>
      </w:pPr>
      <w:r>
        <w:t>11sinif 31-soz-p04-birinci-esas-miracin-sirr-i-luzumu-ikinci-temsil - Set 5 - CEVAPLAR</w:t>
      </w:r>
    </w:p>
    <w:p>
      <w:pPr/>
      <w:r>
        <w:rPr/>
        <w:t xml:space="preserve">1-) Metne göre ilahî hitap ve iltifat her zaman aynı seviyede mi gerçekleşir?</w:t>
      </w:r>
    </w:p>
    <w:p>
      <w:pPr/>
      <w:r>
        <w:rPr/>
        <w:t xml:space="preserve">Hayır; bazen hususî ve cüz’î, bazen de küllî ve umumî şekilde gerçekleşir.</w:t>
      </w:r>
    </w:p>
    <w:p>
      <w:pPr/>
      <w:r>
        <w:rPr/>
        <w:t xml:space="preserve">2-) Mi’rac, Hz. Peygamber’in hangi yönünü üstün bir biçimde ortaya koyar?</w:t>
      </w:r>
    </w:p>
    <w:p>
      <w:pPr/>
      <w:r>
        <w:rPr/>
        <w:t xml:space="preserve">Velâyet yönünün bütün diğer velâyetlerin üzerinde bulunan kapsamlı ve yüce tarafını ortaya koyar.</w:t>
      </w:r>
    </w:p>
    <w:p>
      <w:pPr/>
      <w:r>
        <w:rPr/>
        <w:t xml:space="preserve">3-) Mi’rac’ta elde edilen şeref, sadece bireysel bir iç tecrübe olarak mı sunulur?</w:t>
      </w:r>
    </w:p>
    <w:p>
      <w:pPr/>
      <w:r>
        <w:rPr/>
        <w:t xml:space="preserve">Hayır; bütün varlıkları kuşatan ilahî rububiyet çerçevesinde sunulur.</w:t>
      </w:r>
    </w:p>
    <w:p>
      <w:pPr/>
      <w:r>
        <w:rPr/>
        <w:t xml:space="preserve">4-) İkinci temsilde aynanın gördüğü ışık ile gerçek güneşin geniş tesiri arasında ne fark vardır?</w:t>
      </w:r>
    </w:p>
    <w:p>
      <w:pPr/>
      <w:r>
        <w:rPr/>
        <w:t xml:space="preserve">Ayna sınırlı bir yansıma verir; gerçek güneş ise çok daha geniş ve doğrudan tesir eder.</w:t>
      </w:r>
    </w:p>
    <w:p>
      <w:pPr/>
      <w:r>
        <w:rPr/>
        <w:t xml:space="preserve">5-) İlk kişi neden güneşten tam anlamıyla faydalanmış sayılmaz?</w:t>
      </w:r>
    </w:p>
    <w:p>
      <w:pPr/>
      <w:r>
        <w:rPr/>
        <w:t xml:space="preserve">Çünkü faydası aracılı, dar ve kendi elindeki vasıtanın ölçüsü kadardır.</w:t>
      </w:r>
    </w:p>
    <w:p>
      <w:pPr/>
      <w:r>
        <w:rPr/>
        <w:t xml:space="preserve">6-) İkinci kişinin yüksek bir yere çıkması, bilgi ve idrak bakımından neyi temsil eder?</w:t>
      </w:r>
    </w:p>
    <w:p>
      <w:pPr/>
      <w:r>
        <w:rPr/>
        <w:t xml:space="preserve">Hakikati daha büyük ölçüde görmeyi ve daha geniş anlayış kazanmayı temsil eder.</w:t>
      </w:r>
    </w:p>
    <w:p>
      <w:pPr/>
      <w:r>
        <w:rPr/>
        <w:t xml:space="preserve">7-) Güneşin sürekli ışığıyla konuşur gibi olmak nasıl bir yakınlığa işaret eder?</w:t>
      </w:r>
    </w:p>
    <w:p>
      <w:pPr/>
      <w:r>
        <w:rPr/>
        <w:t xml:space="preserve">Daha doğrudan, daha devamlı ve daha kuvvetli bir yakınlığa işaret eder.</w:t>
      </w:r>
    </w:p>
    <w:p>
      <w:pPr/>
      <w:r>
        <w:rPr/>
        <w:t xml:space="preserve">8-) Parçadan hareketle, Mi’rac ile sıradan bir mânevî tecrübe arasındaki fark bir cümleyle nasıl söylenebilir?</w:t>
      </w:r>
    </w:p>
    <w:p>
      <w:pPr/>
      <w:r>
        <w:rPr/>
        <w:t xml:space="preserve">Mi’rac, dar ve şahsî bir nasip değil, geniş ve yüce bir ilahî muhataplıktır.</w:t>
      </w:r>
    </w:p>
    <w:p>
      <w:pPr/>
      <w:r>
        <w:rPr/>
        <w:t xml:space="preserve">9-) Metindeki temsillerin ortak amacı nedir?</w:t>
      </w:r>
    </w:p>
    <w:p>
      <w:pPr/>
      <w:r>
        <w:rPr/>
        <w:t xml:space="preserve">Mi’rac’ın neden benzersiz ve yüksek bir makam olduğunu akla yaklaştırarak açıklamak.</w:t>
      </w:r>
    </w:p>
    <w:p>
      <w:r>
        <w:br w:type="page"/>
      </w:r>
    </w:p>
    <w:p>
      <w:pPr>
        <w:pStyle w:val="Heading2"/>
      </w:pPr>
      <w:r>
        <w:t>11sinif 31-soz-p04-birinci-esas-miracin-sirr-i-luzumu-ikinci-temsil - Set 6 - CEVAPLAR</w:t>
      </w:r>
    </w:p>
    <w:p>
      <w:pPr/>
      <w:r>
        <w:rPr/>
        <w:t xml:space="preserve">1-) Parçada kâinatın Rabbi olan Allah’ın kullarıyla konuşmasının iki şekli olduğu söylenirken hangi iki nitelik karşılaştırılır?</w:t>
      </w:r>
    </w:p>
    <w:p>
      <w:pPr/>
      <w:r>
        <w:rPr/>
        <w:t xml:space="preserve">Sınırlı-özel olanla kuşatıcı-genel olan karşılaştırılır.</w:t>
      </w:r>
    </w:p>
    <w:p>
      <w:pPr/>
      <w:r>
        <w:rPr/>
        <w:t xml:space="preserve">2-) Mi’rac’ın “bütün velâyetlerin üstünde” sayılması hangi özelliğine bağlanır?</w:t>
      </w:r>
    </w:p>
    <w:p>
      <w:pPr/>
      <w:r>
        <w:rPr/>
        <w:t xml:space="preserve">Daha geniş kapsam taşımasına ve daha yüce bir tecelli olmasına bağlanır.</w:t>
      </w:r>
    </w:p>
    <w:p>
      <w:pPr/>
      <w:r>
        <w:rPr/>
        <w:t xml:space="preserve">3-) Hz. Peygamber’in Mi’rac’ta Allah’a yakınlığı hangi çerçevede anlatılır?</w:t>
      </w:r>
    </w:p>
    <w:p>
      <w:pPr/>
      <w:r>
        <w:rPr/>
        <w:t xml:space="preserve">Tüm kâinatı yöneten Rab ve tüm varlıkları yaratan Hâlık ile olan yakınlık çerçevesinde anlatılır.</w:t>
      </w:r>
    </w:p>
    <w:p>
      <w:pPr/>
      <w:r>
        <w:rPr/>
        <w:t xml:space="preserve">4-) İkinci temsilde aynayı kullanan kişinin güneşle ilişkisi nasıl bir ilişkidir?</w:t>
      </w:r>
    </w:p>
    <w:p>
      <w:pPr/>
      <w:r>
        <w:rPr/>
        <w:t xml:space="preserve">Dolaylı, yansıma yoluyla ve sınırlı bir ilişkidir.</w:t>
      </w:r>
    </w:p>
    <w:p>
      <w:pPr/>
      <w:r>
        <w:rPr/>
        <w:t xml:space="preserve">5-) Güneşe aracısız yönelen kişinin gördüğü “geniş saltanat” ifadesi neyi hissettirir?</w:t>
      </w:r>
    </w:p>
    <w:p>
      <w:pPr/>
      <w:r>
        <w:rPr/>
        <w:t xml:space="preserve">Kaynağın büyüklüğünü, ihtişamını ve her yere uzanan etkisini hissettirir.</w:t>
      </w:r>
    </w:p>
    <w:p>
      <w:pPr/>
      <w:r>
        <w:rPr/>
        <w:t xml:space="preserve">6-) Eve geniş pencereler açılması ile ilk durum arasında nasıl bir gelişme vardır?</w:t>
      </w:r>
    </w:p>
    <w:p>
      <w:pPr/>
      <w:r>
        <w:rPr/>
        <w:t xml:space="preserve">Geçici ve dar bir faydalanmadan kalıcı ve daha geniş bir faydalanmaya geçiş vardır.</w:t>
      </w:r>
    </w:p>
    <w:p>
      <w:pPr/>
      <w:r>
        <w:rPr/>
        <w:t xml:space="preserve">7-) İlk kişi ile ikinci kişinin güneş hakkında konuşma biçimleri neden farklıdır?</w:t>
      </w:r>
    </w:p>
    <w:p>
      <w:pPr/>
      <w:r>
        <w:rPr/>
        <w:t xml:space="preserve">Çünkü birinin bilgisi sınırlı yansımaya, diğerinin bilgisi doğrudan ve geniş gözleme dayanır.</w:t>
      </w:r>
    </w:p>
    <w:p>
      <w:pPr/>
      <w:r>
        <w:rPr/>
        <w:t xml:space="preserve">8-) Bu temsiller Mi’rac’ın hangi yönünü özellikle öne çıkarır?</w:t>
      </w:r>
    </w:p>
    <w:p>
      <w:pPr/>
      <w:r>
        <w:rPr/>
        <w:t xml:space="preserve">Mi’rac’ın umumî, yüksek ve aracısız ilahî yakınlığa işaret eden yönünü öne çıkarır.</w:t>
      </w:r>
    </w:p>
    <w:p>
      <w:pPr/>
      <w:r>
        <w:rPr/>
        <w:t xml:space="preserve">9-) Parçaya göre Mi’rac’ı anlamada en önemli kavramlardan biri neden “kapsam”dır?</w:t>
      </w:r>
    </w:p>
    <w:p>
      <w:pPr/>
      <w:r>
        <w:rPr/>
        <w:t xml:space="preserve">Çünkü anlatım boyunca Mi’rac’ın dar bir şahsî hâl değil, bütün varlıkları ilgilendiren geniş bir makam olduğu vurgulanır.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c5187cad9c4e2b" /></Relationships>
</file>