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a29bd60384f0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31-soz-p32-ikinci-muskil-miracin-kainat-seceresindeki-nurani-munasebet-yolu-olusu - Set 1</w:t>
      </w:r>
    </w:p>
    <w:p>
      <w:pPr/>
      <w:r>
        <w:rPr/>
        <w:t xml:space="preserve">1-) Bu parçada, kâinatın çok büyük olmasına bakıp onun bir tek insanla ilgili bir nurdan yaratılmasını uzak görmememiz hangi örnekle açıklanıyor? (9 kelime)</w:t>
      </w:r>
    </w:p>
    <w:p>
      <w:pPr/>
      <w:r>
        <w:rPr/>
        <w:t xml:space="preserve">Kocaman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Çam ağacı ile çekirdek örneği, Allah’ın hangi sıfatını düşündürüyor? (8 kelime)</w:t>
      </w:r>
    </w:p>
    <w:p>
      <w:pPr/>
      <w:r>
        <w:rPr/>
        <w:t xml:space="preserve">Sonsuz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Hz. Muhammed’in nuru, kâinatla ilgili hangi konumda ele alınıyor? (9 kelime)</w:t>
      </w:r>
    </w:p>
    <w:p>
      <w:pPr/>
      <w:r>
        <w:rPr/>
        <w:t xml:space="preserve">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 bu bağ açısından nasıl tanıtılıyor? (10 kelime)</w:t>
      </w:r>
    </w:p>
    <w:p>
      <w:pPr/>
      <w:r>
        <w:rPr/>
        <w:t xml:space="preserve">O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Peygamberin “velayetiyle gidip risaletiyle dönmesi” sözü neyi anlatır? (11 kelime)</w:t>
      </w:r>
    </w:p>
    <w:p>
      <w:pPr/>
      <w:r>
        <w:rPr/>
        <w:t xml:space="preserve">Kendi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Peygamberin bu yolu açması, ümmetin maneviyatı için nasıl bir değer taşır? (10 kelime)</w:t>
      </w:r>
    </w:p>
    <w:p>
      <w:pPr/>
      <w:r>
        <w:rPr/>
        <w:t xml:space="preserve">Manevi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saray gibi kurulup süslenmesindeki maksatlar bakımından merkezde kimin bulunduğu belirtiliyor?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maksatların merkezi olarak Hz. Peygamberin gösterilmesi neyi ima eder? (10 kelime)</w:t>
      </w:r>
    </w:p>
    <w:p>
      <w:pPr/>
      <w:r>
        <w:rPr/>
        <w:t xml:space="preserve">Onun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bütün meyvelerin kıymetine vesile olması ne anlama gelir? (10 kelime)</w:t>
      </w:r>
    </w:p>
    <w:p>
      <w:pPr/>
      <w:r>
        <w:rPr/>
        <w:t xml:space="preserve">Kâinattaki diğer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2</w:t>
      </w:r>
    </w:p>
    <w:p>
      <w:pPr/>
      <w:r>
        <w:rPr/>
        <w:t xml:space="preserve">1-) Parçanın başında, dinleyene hangi yanlış kanaatten uzak durması öğütleniyor? (16 kelime)</w:t>
      </w:r>
    </w:p>
    <w:p>
      <w:pPr/>
      <w:r>
        <w:rPr/>
        <w:t xml:space="preserve">Kâinatın çok büyük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şüpheyi gidermek için tabiatta görülen hangi misal veriliyor?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bu örnek üzerinden hangi vasfı öne çıkarılıyor?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bu yapı içindeki görevi nedir? (10 kelime)</w:t>
      </w:r>
    </w:p>
    <w:p>
      <w:pPr/>
      <w:r>
        <w:rPr/>
        <w:t xml:space="preserve">O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Velilerin bu yolda ilerlemesi hangi kayıtla sınırlandırılıyor? (8 kelime)</w:t>
      </w:r>
    </w:p>
    <w:p>
      <w:pPr/>
      <w:r>
        <w:rPr/>
        <w:t xml:space="preserve">Kendi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“Kapıyı açık bırakmak” sözüyle ne anlatılmak isteniyor? (14 kelime)</w:t>
      </w:r>
    </w:p>
    <w:p>
      <w:pPr/>
      <w:r>
        <w:rPr/>
        <w:t xml:space="preserve">Ondan sonra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“Meyve önce düşünülür” düşüncesinden hangi sonuç çıkarılıyor? (14 kelime)</w:t>
      </w:r>
    </w:p>
    <w:p>
      <w:pPr/>
      <w:r>
        <w:rPr/>
        <w:t xml:space="preserve">Yaratılışta en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Hz. Peygamberin “en mükemmel meyve” diye anılması hangi üstünlüğü anlatır? (11 kelime)</w:t>
      </w:r>
    </w:p>
    <w:p>
      <w:pPr/>
      <w:r>
        <w:rPr/>
        <w:t xml:space="preserve">Kâinattaki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Meyvenin önce düşünülmesi benzetmesi, onun zaman bakımından son görünmesiyle nasıl bağdaştırılıyor? (14 kelime)</w:t>
      </w:r>
    </w:p>
    <w:p>
      <w:pPr/>
      <w:r>
        <w:rPr/>
        <w:t xml:space="preserve">Zaman bakımından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3</w:t>
      </w:r>
    </w:p>
    <w:p>
      <w:pPr/>
      <w:r>
        <w:rPr/>
        <w:t xml:space="preserve">1-) Metne göre kâinatın büyüklüğü, yaratılışının bir nura dayanmasına neden engel sayılmıyor? (10 kelime)</w:t>
      </w:r>
    </w:p>
    <w:p>
      <w:pPr/>
      <w:r>
        <w:rPr/>
        <w:t xml:space="preserve">Çünkü Allah,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çam ağacı ile küçük çekirdek arasındaki ilişki, kâinat hakkında hangi düşünceye kapı açar? (10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Aşağıdaki meyve makamı ile ilk çekirdek makamı arasında nasıl bir bağ bulunduğu ifade ediliyor? (9 kelime)</w:t>
      </w:r>
    </w:p>
    <w:p>
      <w:pPr/>
      <w:r>
        <w:rPr/>
        <w:t xml:space="preserve">Aralarında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“örtü ve şekil” gibi anlatılması, onun hangi yönünü öne çıkarır? (12 kelime)</w:t>
      </w:r>
    </w:p>
    <w:p>
      <w:pPr/>
      <w:r>
        <w:rPr/>
        <w:t xml:space="preserve">İçte 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bu bağın “suret ve kılıfı” olması ne demektir? (7 kelime)</w:t>
      </w:r>
    </w:p>
    <w:p>
      <w:pPr/>
      <w:r>
        <w:rPr/>
        <w:t xml:space="preserve">İçteki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manevi ilerleyişte herkesin aynı seviyeye mi çıktığı, yoksa farklı derecelere mi ulaştığı anlatılıyor? (9 kelime)</w:t>
      </w:r>
    </w:p>
    <w:p>
      <w:pPr/>
      <w:r>
        <w:rPr/>
        <w:t xml:space="preserve">Herkesin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saray halinde hazırlanması, hangi gayelerin varlığına işaret eder? (9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“vücutça sonra, mana bakımından önce” olma düşüncesi kime uygulanıyor? (3 kelime)</w:t>
      </w:r>
    </w:p>
    <w:p>
      <w:r>
        <w:rPr/>
        <w:t/>
      </w:r>
    </w:p>
    <w:p>
      <w:pPr/>
      <w:r>
        <w:rPr/>
        <w:t xml:space="preserve">9-) Son cümlede, ilk yaratılış tecellisine mazhar olan şeyin neden onun nuru olması gerektiği söyleniyor? (18 kelime)</w:t>
      </w:r>
    </w:p>
    <w:p>
      <w:pPr/>
      <w:r>
        <w:rPr/>
        <w:t xml:space="preserve">Çünkü o hem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4</w:t>
      </w:r>
    </w:p>
    <w:p>
      <w:pPr/>
      <w:r>
        <w:rPr/>
        <w:t xml:space="preserve">1-) Metnin ilk cümlesinde dinleyicinin hangi şüphesi giderilmeye çalışılıyor? (15 kelime)</w:t>
      </w:r>
    </w:p>
    <w:p>
      <w:pPr/>
      <w:r>
        <w:rPr/>
        <w:t xml:space="preserve">Kâinat gibi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itirazı kırmak için verilen çekirdek örneği bize hangi mantığı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Meyveden çekirdeğe uzanan bağın niteliği nasıl anlaşılmalıdır? (9 kelime)</w:t>
      </w:r>
    </w:p>
    <w:p>
      <w:pPr/>
      <w:r>
        <w:rPr/>
        <w:t xml:space="preserve">Maddi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Mi'rac yalnızca Hz. Peygambere ait kapalı bir hadise olarak mı bırakılmıştır? (11 kelime)</w:t>
      </w:r>
    </w:p>
    <w:p>
      <w:pPr/>
      <w:r>
        <w:rPr/>
        <w:t xml:space="preserve">Hayır, ümmetten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Peygamberin gidip dönmesi, sadece şahsî bir yükseliş mi yoksa ümmete dönük bir vazife de içerir mi? (9 kelime)</w:t>
      </w:r>
    </w:p>
    <w:p>
      <w:pPr/>
      <w:r>
        <w:rPr/>
        <w:t xml:space="preserve">Şahsî yükselişle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saray gibi kurulup süslenmesiyle Hz. Peygamber arasında nasıl bir ilişki kuruluyor? (8 kelime)</w:t>
      </w:r>
    </w:p>
    <w:p>
      <w:pPr/>
      <w:r>
        <w:rPr/>
        <w:t xml:space="preserve">O saraydaki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“Netice önce düşünülür” sözü yaratılış sırasını nasıl yorumlamamıza yardım eder? (12 kelime)</w:t>
      </w:r>
    </w:p>
    <w:p>
      <w:pPr/>
      <w:r>
        <w:rPr/>
        <w:t xml:space="preserve">Görünüşte sonra gelenin,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amaçların dayandığı ana şahsiyet olarak kimin adı geçiyor?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9-) Parçada, onun nurunun ilk tecelliye mazhar olması hangi gerekçelerin toplamı olarak sunuluyor? (17 kelime)</w:t>
      </w:r>
    </w:p>
    <w:p>
      <w:pPr/>
      <w:r>
        <w:rPr/>
        <w:t xml:space="preserve">En seçkin sonuç olması,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5</w:t>
      </w:r>
    </w:p>
    <w:p>
      <w:pPr/>
      <w:r>
        <w:rPr/>
        <w:t xml:space="preserve">1-) Metne göre bir şeyin çok büyük olması, onun çok küçük bir başlangıçtan çıkmasına neden engel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ağacının yapısı hangi yönüyle özel bir ağaca benzetiliyor? (14 kelime)</w:t>
      </w:r>
    </w:p>
    <w:p>
      <w:pPr/>
      <w:r>
        <w:rPr/>
        <w:t xml:space="preserve">Kökü ve dayanağı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manevi bağ, hangi iki makamı birbirine bağlıyor? (10 kelime)</w:t>
      </w:r>
    </w:p>
    <w:p>
      <w:pPr/>
      <w:r>
        <w:rPr/>
        <w:t xml:space="preserve">Sonuç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“Nurani bağ” ifadesi somut bir ipten çok neyi anlatır?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dönüşten sonra geride kalanlara hangi imkânın açık bırakıldığı söyleniyor? (16 kelime)</w:t>
      </w:r>
    </w:p>
    <w:p>
      <w:pPr/>
      <w:r>
        <w:rPr/>
        <w:t xml:space="preserve">Onun ümmetinden olan velilerin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“istidada göre yükselme” ifadesinden ne anlaşılır?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yaratılış maksatlarının merkezi kabul edilen zatın önce ilahî ilgiye mazhar olması neden makul görülüyor? (8 kelime)</w:t>
      </w:r>
    </w:p>
    <w:p>
      <w:pPr/>
      <w:r>
        <w:rPr/>
        <w:t xml:space="preserve">Çünkü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anlayışa göre Hz. Muhammed için hem varlık bakımından hem mana bakımından nasıl bir konum belirtiliyor? (11 kelime)</w:t>
      </w:r>
    </w:p>
    <w:p>
      <w:pPr/>
      <w:r>
        <w:rPr/>
        <w:t xml:space="preserve">Görünüşte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göre, en önce yaratılış tecellisinin onun nuruna yönelmesi hangi üç özelliğiyle ilişkilidir? (14 kelime)</w:t>
      </w:r>
    </w:p>
    <w:p>
      <w:pPr/>
      <w:r>
        <w:rPr/>
        <w:t xml:space="preserve">En mükemmel sonuç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6</w:t>
      </w:r>
    </w:p>
    <w:p>
      <w:pPr/>
      <w:r>
        <w:rPr/>
        <w:t xml:space="preserve">1-) Bu parçada önce cevap verilen temel itiraz nedir? (10 kelime)</w:t>
      </w:r>
    </w:p>
    <w:p>
      <w:pPr/>
      <w:r>
        <w:rPr/>
        <w:t xml:space="preserve">Kâinatın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ağacı niçin ters yönlü bir ağaç gibi anlatılıyor? (17 kelime)</w:t>
      </w:r>
    </w:p>
    <w:p>
      <w:pPr/>
      <w:r>
        <w:rPr/>
        <w:t xml:space="preserve">Onun asıl kök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ile çekirdek arasındaki ilişki neden önemli görülüyor? (10 kelime)</w:t>
      </w:r>
    </w:p>
    <w:p>
      <w:pPr/>
      <w:r>
        <w:rPr/>
        <w:t xml:space="preserve">Çünkü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Mi'rac bu ilişkinin neresinde durur? (11 kelime)</w:t>
      </w:r>
    </w:p>
    <w:p>
      <w:pPr/>
      <w:r>
        <w:rPr/>
        <w:t xml:space="preserve">O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velilerin bu yolda hangi araçlarla ilerlediği belirtiliyor? (6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6-) Bu düzenin dayandığı gayelerin Hz. Peygamberle bağlantısı nasıl kuruluyor? (9 kelime)</w:t>
      </w:r>
    </w:p>
    <w:p>
      <w:pPr/>
      <w:r>
        <w:rPr/>
        <w:t xml:space="preserve">O gayelerin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saray gibi düzenlenmiş olması, onu yapanın rastgele değil nasıl iş gördüğünü gösterir? (8 kelime)</w:t>
      </w:r>
    </w:p>
    <w:p>
      <w:pPr/>
      <w:r>
        <w:rPr/>
        <w:t xml:space="preserve">Hikmetle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sonucuna göre, ilk ilahî yönelişin onun nuruna olması neden uygun görülüyor? (15 kelime)</w:t>
      </w:r>
    </w:p>
    <w:p>
      <w:pPr/>
      <w:r>
        <w:rPr/>
        <w:t xml:space="preserve">Çünkü yaratılışın sonucu,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ulaşılan ana hüküm nedir? (11 kelime)</w:t>
      </w:r>
    </w:p>
    <w:p>
      <w:pPr/>
      <w:r>
        <w:rPr/>
        <w:t xml:space="preserve">İlk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1 - CEVAPLAR</w:t>
      </w:r>
    </w:p>
    <w:p>
      <w:pPr/>
      <w:r>
        <w:rPr/>
        <w:t xml:space="preserve">1-) Bu parçada, kâinatın çok büyük olmasına bakıp onun bir tek insanla ilgili bir nurdan yaratılmasını uzak görmememiz hangi örnekle açıklanıyor?</w:t>
      </w:r>
    </w:p>
    <w:p>
      <w:pPr/>
      <w:r>
        <w:rPr/>
        <w:t xml:space="preserve">Kocaman bir ağacın küçücük bir çekirdekten çıkarılması örnek gösteriliyor.</w:t>
      </w:r>
    </w:p>
    <w:p>
      <w:pPr/>
      <w:r>
        <w:rPr/>
        <w:t xml:space="preserve">2-) Çam ağacı ile çekirdek örneği, Allah’ın hangi sıfatını düşündürüyor?</w:t>
      </w:r>
    </w:p>
    <w:p>
      <w:pPr/>
      <w:r>
        <w:rPr/>
        <w:t xml:space="preserve">Sonsuz kudretini ve dilediğini dilediği şekilde yaratmasını düşündürüyor.</w:t>
      </w:r>
    </w:p>
    <w:p>
      <w:pPr/>
      <w:r>
        <w:rPr/>
        <w:t xml:space="preserve">3-) Parçada Hz. Muhammed’in nuru, kâinatla ilgili hangi konumda ele alınıyor?</w:t>
      </w:r>
    </w:p>
    <w:p>
      <w:pPr/>
      <w:r>
        <w:rPr/>
        <w:t xml:space="preserve">Başlangıç ve asıl kaynakla bağlantılı bir konumda ele alınıyor.</w:t>
      </w:r>
    </w:p>
    <w:p>
      <w:pPr/>
      <w:r>
        <w:rPr/>
        <w:t xml:space="preserve">4-) Mi'rac bu bağ açısından nasıl tanıtılıyor?</w:t>
      </w:r>
    </w:p>
    <w:p>
      <w:pPr/>
      <w:r>
        <w:rPr/>
        <w:t xml:space="preserve">O manevi yolun dışta görünen şekli ve örtüsü gibi tanıtılıyor.</w:t>
      </w:r>
    </w:p>
    <w:p>
      <w:pPr/>
      <w:r>
        <w:rPr/>
        <w:t xml:space="preserve">5-) Hz. Peygamberin “velayetiyle gidip risaletiyle dönmesi” sözü neyi anlatır?</w:t>
      </w:r>
    </w:p>
    <w:p>
      <w:pPr/>
      <w:r>
        <w:rPr/>
        <w:t xml:space="preserve">Kendi manevi yükselişini yaşadıktan sonra ümmete rehberlik göreviyle geri dönmesini anlatır.</w:t>
      </w:r>
    </w:p>
    <w:p>
      <w:pPr/>
      <w:r>
        <w:rPr/>
        <w:t xml:space="preserve">6-) Hz. Peygamberin bu yolu açması, ümmetin maneviyatı için nasıl bir değer taşır?</w:t>
      </w:r>
    </w:p>
    <w:p>
      <w:pPr/>
      <w:r>
        <w:rPr/>
        <w:t xml:space="preserve">Manevi yükselişin mümkün ve takip edilebilir bir yol olduğunu gösterir.</w:t>
      </w:r>
    </w:p>
    <w:p>
      <w:pPr/>
      <w:r>
        <w:rPr/>
        <w:t xml:space="preserve">7-) Kâinatın bir saray gibi kurulup süslenmesindeki maksatlar bakımından merkezde kimin bulunduğu belirtiliyor?</w:t>
      </w:r>
    </w:p>
    <w:p>
      <w:pPr/>
      <w:r>
        <w:rPr/>
        <w:t xml:space="preserve">Hz. Muhammed’in bu maksatların odağında bulunduğu belirtiliyor.</w:t>
      </w:r>
    </w:p>
    <w:p>
      <w:pPr/>
      <w:r>
        <w:rPr/>
        <w:t xml:space="preserve">8-) Bu maksatların merkezi olarak Hz. Peygamberin gösterilmesi neyi ima eder?</w:t>
      </w:r>
    </w:p>
    <w:p>
      <w:pPr/>
      <w:r>
        <w:rPr/>
        <w:t xml:space="preserve">Onun kâinatın anlamını açıklayan temel bir konumda olduğunu ima eder.</w:t>
      </w:r>
    </w:p>
    <w:p>
      <w:pPr/>
      <w:r>
        <w:rPr/>
        <w:t xml:space="preserve">9-) Onun bütün meyvelerin kıymetine vesile olması ne anlama gelir?</w:t>
      </w:r>
    </w:p>
    <w:p>
      <w:pPr/>
      <w:r>
        <w:rPr/>
        <w:t xml:space="preserve">Kâinattaki diğer sonuçların değerinin onunla daha iyi anlaşıldığı anlamına gelir.</w:t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2 - CEVAPLAR</w:t>
      </w:r>
    </w:p>
    <w:p>
      <w:pPr/>
      <w:r>
        <w:rPr/>
        <w:t xml:space="preserve">1-) Parçanın başında, dinleyene hangi yanlış kanaatten uzak durması öğütleniyor?</w:t>
      </w:r>
    </w:p>
    <w:p>
      <w:pPr/>
      <w:r>
        <w:rPr/>
        <w:t xml:space="preserve">Kâinatın çok büyük olduğu için bir insanla ilgili nurdan yaratılmasını imkânsız sanma düşüncesinden uzak durması öğütleniyor.</w:t>
      </w:r>
    </w:p>
    <w:p>
      <w:pPr/>
      <w:r>
        <w:rPr/>
        <w:t xml:space="preserve">2-) Bu şüpheyi gidermek için tabiatta görülen hangi misal veriliyor?</w:t>
      </w:r>
    </w:p>
    <w:p>
      <w:pPr/>
      <w:r>
        <w:rPr/>
        <w:t xml:space="preserve">Küçük bir çekirdekten heybetli bir ağacın çıkması misali veriliyor.</w:t>
      </w:r>
    </w:p>
    <w:p>
      <w:pPr/>
      <w:r>
        <w:rPr/>
        <w:t xml:space="preserve">3-) Allah’ın bu örnek üzerinden hangi vasfı öne çıkarılıyor?</w:t>
      </w:r>
    </w:p>
    <w:p>
      <w:pPr/>
      <w:r>
        <w:rPr/>
        <w:t xml:space="preserve">Her şeye gücü yeten yaratıcı oluşu öne çıkarılıyor.</w:t>
      </w:r>
    </w:p>
    <w:p>
      <w:pPr/>
      <w:r>
        <w:rPr/>
        <w:t xml:space="preserve">4-) Mi'racın bu yapı içindeki görevi nedir?</w:t>
      </w:r>
    </w:p>
    <w:p>
      <w:pPr/>
      <w:r>
        <w:rPr/>
        <w:t xml:space="preserve">O bağ üzerinde geçilen yolun görünür hale gelmesi ve açılmasıdır.</w:t>
      </w:r>
    </w:p>
    <w:p>
      <w:pPr/>
      <w:r>
        <w:rPr/>
        <w:t xml:space="preserve">5-) Velilerin bu yolda ilerlemesi hangi kayıtla sınırlandırılıyor?</w:t>
      </w:r>
    </w:p>
    <w:p>
      <w:pPr/>
      <w:r>
        <w:rPr/>
        <w:t xml:space="preserve">Kendi kabiliyetleri ve hazırlıkları ölçüsünde ilerleyebilecekleri ifade ediliyor.</w:t>
      </w:r>
    </w:p>
    <w:p>
      <w:pPr/>
      <w:r>
        <w:rPr/>
        <w:t xml:space="preserve">6-) “Kapıyı açık bırakmak” sözüyle ne anlatılmak isteniyor?</w:t>
      </w:r>
    </w:p>
    <w:p>
      <w:pPr/>
      <w:r>
        <w:rPr/>
        <w:t xml:space="preserve">Ondan sonra gelen ümmet fertlerinin de manevi olarak bu yoldan nasip alabilmesi anlatılmak isteniyor.</w:t>
      </w:r>
    </w:p>
    <w:p>
      <w:pPr/>
      <w:r>
        <w:rPr/>
        <w:t xml:space="preserve">7-) “Meyve önce düşünülür” düşüncesinden hangi sonuç çıkarılıyor?</w:t>
      </w:r>
    </w:p>
    <w:p>
      <w:pPr/>
      <w:r>
        <w:rPr/>
        <w:t xml:space="preserve">Yaratılışta en son görünenin, niyet ve mana bakımından en başta yer alabildiği sonucu çıkarılıyor.</w:t>
      </w:r>
    </w:p>
    <w:p>
      <w:pPr/>
      <w:r>
        <w:rPr/>
        <w:t xml:space="preserve">8-) Parçada Hz. Peygamberin “en mükemmel meyve” diye anılması hangi üstünlüğü anlatır?</w:t>
      </w:r>
    </w:p>
    <w:p>
      <w:pPr/>
      <w:r>
        <w:rPr/>
        <w:t xml:space="preserve">Kâinattaki yaratılış gayelerini en tam biçimde temsil eden varlık olduğunu anlatır.</w:t>
      </w:r>
    </w:p>
    <w:p>
      <w:pPr/>
      <w:r>
        <w:rPr/>
        <w:t xml:space="preserve">9-) Meyvenin önce düşünülmesi benzetmesi, onun zaman bakımından son görünmesiyle nasıl bağdaştırılıyor?</w:t>
      </w:r>
    </w:p>
    <w:p>
      <w:pPr/>
      <w:r>
        <w:rPr/>
        <w:t xml:space="preserve">Zaman bakımından sonra görünse de, hedef ve mana bakımından başta yer aldığı söylenerek bağdaştırılıyor.</w:t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3 - CEVAPLAR</w:t>
      </w:r>
    </w:p>
    <w:p>
      <w:pPr/>
      <w:r>
        <w:rPr/>
        <w:t xml:space="preserve">1-) Metne göre kâinatın büyüklüğü, yaratılışının bir nura dayanmasına neden engel sayılmıyor?</w:t>
      </w:r>
    </w:p>
    <w:p>
      <w:pPr/>
      <w:r>
        <w:rPr/>
        <w:t xml:space="preserve">Çünkü Allah, çok büyük şeyleri çok küçük başlangıçlardan yaratmaya kâdirdir.</w:t>
      </w:r>
    </w:p>
    <w:p>
      <w:pPr/>
      <w:r>
        <w:rPr/>
        <w:t xml:space="preserve">2-) Büyük çam ağacı ile küçük çekirdek arasındaki ilişki, kâinat hakkında hangi düşünceye kapı açar?</w:t>
      </w:r>
    </w:p>
    <w:p>
      <w:pPr/>
      <w:r>
        <w:rPr/>
        <w:t xml:space="preserve">Kâinatın da küçük görünen bir asıldan yaratılabileceği düşüncesine kapı açar.</w:t>
      </w:r>
    </w:p>
    <w:p>
      <w:pPr/>
      <w:r>
        <w:rPr/>
        <w:t xml:space="preserve">3-) Aşağıdaki meyve makamı ile ilk çekirdek makamı arasında nasıl bir bağ bulunduğu ifade ediliyor?</w:t>
      </w:r>
    </w:p>
    <w:p>
      <w:pPr/>
      <w:r>
        <w:rPr/>
        <w:t xml:space="preserve">Aralarında manevi ve aydınlık bir bağlantı bulunduğu ifade ediliyor.</w:t>
      </w:r>
    </w:p>
    <w:p>
      <w:pPr/>
      <w:r>
        <w:rPr/>
        <w:t xml:space="preserve">4-) Mi'racın “örtü ve şekil” gibi anlatılması, onun hangi yönünü öne çıkarır?</w:t>
      </w:r>
    </w:p>
    <w:p>
      <w:pPr/>
      <w:r>
        <w:rPr/>
        <w:t xml:space="preserve">İçte var olan manevi ilişkinin dışta görünen yolculuk biçimi olduğunu öne çıkarır.</w:t>
      </w:r>
    </w:p>
    <w:p>
      <w:pPr/>
      <w:r>
        <w:rPr/>
        <w:t xml:space="preserve">5-) Mi'racın bu bağın “suret ve kılıfı” olması ne demektir?</w:t>
      </w:r>
    </w:p>
    <w:p>
      <w:pPr/>
      <w:r>
        <w:rPr/>
        <w:t xml:space="preserve">İçteki hakikatin dışta yolculuk şeklinde görünmesi demektir.</w:t>
      </w:r>
    </w:p>
    <w:p>
      <w:pPr/>
      <w:r>
        <w:rPr/>
        <w:t xml:space="preserve">6-) Bu manevi ilerleyişte herkesin aynı seviyeye mi çıktığı, yoksa farklı derecelere mi ulaştığı anlatılıyor?</w:t>
      </w:r>
    </w:p>
    <w:p>
      <w:pPr/>
      <w:r>
        <w:rPr/>
        <w:t xml:space="preserve">Herkesin kendi kabiliyetine göre farklı yüksek derecelere ulaştığı anlatılıyor.</w:t>
      </w:r>
    </w:p>
    <w:p>
      <w:pPr/>
      <w:r>
        <w:rPr/>
        <w:t xml:space="preserve">7-) Kâinatın bir saray halinde hazırlanması, hangi gayelerin varlığına işaret eder?</w:t>
      </w:r>
    </w:p>
    <w:p>
      <w:pPr/>
      <w:r>
        <w:rPr/>
        <w:t xml:space="preserve">Gelişigüzel değil, belli hikmet ve maksatlarla düzenlendiğine işaret eder.</w:t>
      </w:r>
    </w:p>
    <w:p>
      <w:pPr/>
      <w:r>
        <w:rPr/>
        <w:t xml:space="preserve">8-) Metinde “vücutça sonra, mana bakımından önce” olma düşüncesi kime uygulanıyor?</w:t>
      </w:r>
    </w:p>
    <w:p>
      <w:pPr/>
      <w:r>
        <w:rPr/>
        <w:t xml:space="preserve">Hz. Muhammed’e uygulanıyor.</w:t>
      </w:r>
    </w:p>
    <w:p>
      <w:pPr/>
      <w:r>
        <w:rPr/>
        <w:t xml:space="preserve">9-) Son cümlede, ilk yaratılış tecellisine mazhar olan şeyin neden onun nuru olması gerektiği söyleniyor?</w:t>
      </w:r>
    </w:p>
    <w:p>
      <w:pPr/>
      <w:r>
        <w:rPr/>
        <w:t xml:space="preserve">Çünkü o hem en mükemmel meyve hem de diğer meyvelerin değerini ve yaratılış maksatlarının ortaya çıkışını açıklayan merkezdir.</w:t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4 - CEVAPLAR</w:t>
      </w:r>
    </w:p>
    <w:p>
      <w:pPr/>
      <w:r>
        <w:rPr/>
        <w:t xml:space="preserve">1-) Metnin ilk cümlesinde dinleyicinin hangi şüphesi giderilmeye çalışılıyor?</w:t>
      </w:r>
    </w:p>
    <w:p>
      <w:pPr/>
      <w:r>
        <w:rPr/>
        <w:t xml:space="preserve">Kâinat gibi büyük bir varlığın bir insanla ilgili nurdan yaratılmasının uzak görülmesi şüphesi giderilmeye çalışılıyor.</w:t>
      </w:r>
    </w:p>
    <w:p>
      <w:pPr/>
      <w:r>
        <w:rPr/>
        <w:t xml:space="preserve">2-) Bu itirazı kırmak için verilen çekirdek örneği bize hangi mantığı öğretir?</w:t>
      </w:r>
    </w:p>
    <w:p>
      <w:pPr/>
      <w:r>
        <w:rPr/>
        <w:t xml:space="preserve">Küçük başlangıçlardan büyük sonuçların çıkabileceği mantığını öğretir.</w:t>
      </w:r>
    </w:p>
    <w:p>
      <w:pPr/>
      <w:r>
        <w:rPr/>
        <w:t xml:space="preserve">3-) Meyveden çekirdeğe uzanan bağın niteliği nasıl anlaşılmalıdır?</w:t>
      </w:r>
    </w:p>
    <w:p>
      <w:pPr/>
      <w:r>
        <w:rPr/>
        <w:t xml:space="preserve">Maddi değil, manevi ve nurlu bir ilgi olarak anlaşılmalıdır.</w:t>
      </w:r>
    </w:p>
    <w:p>
      <w:pPr/>
      <w:r>
        <w:rPr/>
        <w:t xml:space="preserve">4-) Parçaya göre Mi'rac yalnızca Hz. Peygambere ait kapalı bir hadise olarak mı bırakılmıştır?</w:t>
      </w:r>
    </w:p>
    <w:p>
      <w:pPr/>
      <w:r>
        <w:rPr/>
        <w:t xml:space="preserve">Hayır, ümmetten veliler için de manevi bir yolun açık kaldığı belirtilmiştir.</w:t>
      </w:r>
    </w:p>
    <w:p>
      <w:pPr/>
      <w:r>
        <w:rPr/>
        <w:t xml:space="preserve">5-) Hz. Peygamberin gidip dönmesi, sadece şahsî bir yükseliş mi yoksa ümmete dönük bir vazife de içerir mi?</w:t>
      </w:r>
    </w:p>
    <w:p>
      <w:pPr/>
      <w:r>
        <w:rPr/>
        <w:t xml:space="preserve">Şahsî yükselişle beraber ümmete dönük rehberlik vazifesi de içerir.</w:t>
      </w:r>
    </w:p>
    <w:p>
      <w:pPr/>
      <w:r>
        <w:rPr/>
        <w:t xml:space="preserve">6-) Kâinatın saray gibi kurulup süslenmesiyle Hz. Peygamber arasında nasıl bir ilişki kuruluyor?</w:t>
      </w:r>
    </w:p>
    <w:p>
      <w:pPr/>
      <w:r>
        <w:rPr/>
        <w:t xml:space="preserve">O saraydaki maksatların ana ekseni onunla bağlantılı gösteriliyor.</w:t>
      </w:r>
    </w:p>
    <w:p>
      <w:pPr/>
      <w:r>
        <w:rPr/>
        <w:t xml:space="preserve">7-) “Netice önce düşünülür” sözü yaratılış sırasını nasıl yorumlamamıza yardım eder?</w:t>
      </w:r>
    </w:p>
    <w:p>
      <w:pPr/>
      <w:r>
        <w:rPr/>
        <w:t xml:space="preserve">Görünüşte sonra gelenin, plan ve mana bakımından önce olabileceğini anlamamıza yardım eder.</w:t>
      </w:r>
    </w:p>
    <w:p>
      <w:pPr/>
      <w:r>
        <w:rPr/>
        <w:t xml:space="preserve">8-) Bu amaçların dayandığı ana şahsiyet olarak kimin adı geçiyor?</w:t>
      </w:r>
    </w:p>
    <w:p>
      <w:pPr/>
      <w:r>
        <w:rPr/>
        <w:t xml:space="preserve">Hz. Muhammed’in adı geçiyor.</w:t>
      </w:r>
    </w:p>
    <w:p>
      <w:pPr/>
      <w:r>
        <w:rPr/>
        <w:t xml:space="preserve">9-) Parçada, onun nurunun ilk tecelliye mazhar olması hangi gerekçelerin toplamı olarak sunuluyor?</w:t>
      </w:r>
    </w:p>
    <w:p>
      <w:pPr/>
      <w:r>
        <w:rPr/>
        <w:t xml:space="preserve">En seçkin sonuç olması, diğerlerinin değerini ortaya koyması ve yaratılış gayelerinin onda belirginleşmesi gerekçelerinin toplamı olarak sunuluyor.</w:t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5 - CEVAPLAR</w:t>
      </w:r>
    </w:p>
    <w:p>
      <w:pPr/>
      <w:r>
        <w:rPr/>
        <w:t xml:space="preserve">1-) Metne göre bir şeyin çok büyük olması, onun çok küçük bir başlangıçtan çıkmasına neden engel değildir?</w:t>
      </w:r>
    </w:p>
    <w:p>
      <w:pPr/>
      <w:r>
        <w:rPr/>
        <w:t xml:space="preserve">Çünkü bunu mümkün kılan ilahî kudret sınırsızdır.</w:t>
      </w:r>
    </w:p>
    <w:p>
      <w:pPr/>
      <w:r>
        <w:rPr/>
        <w:t xml:space="preserve">2-) Kâinat ağacının yapısı hangi yönüyle özel bir ağaca benzetiliyor?</w:t>
      </w:r>
    </w:p>
    <w:p>
      <w:pPr/>
      <w:r>
        <w:rPr/>
        <w:t xml:space="preserve">Kökü ve dayanağı yukarıda, dalları ise aşağıda olan manevi bir ağaç gibi tasvir ediliyor.</w:t>
      </w:r>
    </w:p>
    <w:p>
      <w:pPr/>
      <w:r>
        <w:rPr/>
        <w:t xml:space="preserve">3-) Metinde geçen manevi bağ, hangi iki makamı birbirine bağlıyor?</w:t>
      </w:r>
    </w:p>
    <w:p>
      <w:pPr/>
      <w:r>
        <w:rPr/>
        <w:t xml:space="preserve">Sonuç ve meyve konumunu, ilk kaynak ve çekirdek konumuna bağlıyor.</w:t>
      </w:r>
    </w:p>
    <w:p>
      <w:pPr/>
      <w:r>
        <w:rPr/>
        <w:t xml:space="preserve">4-) “Nurani bağ” ifadesi somut bir ipten çok neyi anlatır?</w:t>
      </w:r>
    </w:p>
    <w:p>
      <w:pPr/>
      <w:r>
        <w:rPr/>
        <w:t xml:space="preserve">Manevi yakınlığı ve yaratılıştaki anlam ilişkisini anlatır.</w:t>
      </w:r>
    </w:p>
    <w:p>
      <w:pPr/>
      <w:r>
        <w:rPr/>
        <w:t xml:space="preserve">5-) Bu dönüşten sonra geride kalanlara hangi imkânın açık bırakıldığı söyleniyor?</w:t>
      </w:r>
    </w:p>
    <w:p>
      <w:pPr/>
      <w:r>
        <w:rPr/>
        <w:t xml:space="preserve">Onun ümmetinden olan velilerin ruh ve kalp yoluyla o nurani yolda ilerlemesine kapının açık kaldığı söyleniyor.</w:t>
      </w:r>
    </w:p>
    <w:p>
      <w:pPr/>
      <w:r>
        <w:rPr/>
        <w:t xml:space="preserve">6-) Metinde geçen “istidada göre yükselme” ifadesinden ne anlaşılır?</w:t>
      </w:r>
    </w:p>
    <w:p>
      <w:pPr/>
      <w:r>
        <w:rPr/>
        <w:t xml:space="preserve">Her insanın kabiliyet ve hazırlığı ölçüsünde manevi derece kazanabileceği anlaşılır.</w:t>
      </w:r>
    </w:p>
    <w:p>
      <w:pPr/>
      <w:r>
        <w:rPr/>
        <w:t xml:space="preserve">7-) Kâinatın yaratılış maksatlarının merkezi kabul edilen zatın önce ilahî ilgiye mazhar olması neden makul görülüyor?</w:t>
      </w:r>
    </w:p>
    <w:p>
      <w:pPr/>
      <w:r>
        <w:rPr/>
        <w:t xml:space="preserve">Çünkü amaç ve sonuç, işin başında dikkate alınır.</w:t>
      </w:r>
    </w:p>
    <w:p>
      <w:pPr/>
      <w:r>
        <w:rPr/>
        <w:t xml:space="preserve">8-) Bu anlayışa göre Hz. Muhammed için hem varlık bakımından hem mana bakımından nasıl bir konum belirtiliyor?</w:t>
      </w:r>
    </w:p>
    <w:p>
      <w:pPr/>
      <w:r>
        <w:rPr/>
        <w:t xml:space="preserve">Görünüşte sonra gelen, fakat mana bakımından önce olan bir konum belirtiliyor.</w:t>
      </w:r>
    </w:p>
    <w:p>
      <w:pPr/>
      <w:r>
        <w:rPr/>
        <w:t xml:space="preserve">9-) Son cümleye göre, en önce yaratılış tecellisinin onun nuruna yönelmesi hangi üç özelliğiyle ilişkilidir?</w:t>
      </w:r>
    </w:p>
    <w:p>
      <w:pPr/>
      <w:r>
        <w:rPr/>
        <w:t xml:space="preserve">En mükemmel sonuç olması, diğer sonuçların değerini açıklaması ve bütün gayelerin onda belirginleşmesiyle ilişkilidir.</w:t>
      </w:r>
    </w:p>
    <w:p>
      <w:r>
        <w:br w:type="page"/>
      </w:r>
    </w:p>
    <w:p>
      <w:pPr>
        <w:pStyle w:val="Heading2"/>
      </w:pPr>
      <w:r>
        <w:t>11sinif 31-soz-p32-ikinci-muskil-miracin-kainat-seceresindeki-nurani-munasebet-yolu-olusu - Set 6 - CEVAPLAR</w:t>
      </w:r>
    </w:p>
    <w:p>
      <w:pPr/>
      <w:r>
        <w:rPr/>
        <w:t xml:space="preserve">1-) Bu parçada önce cevap verilen temel itiraz nedir?</w:t>
      </w:r>
    </w:p>
    <w:p>
      <w:pPr/>
      <w:r>
        <w:rPr/>
        <w:t xml:space="preserve">Kâinatın bir insanla ilgili nurdan yaratılmasının akla uzak görülmesi itirazıdır.</w:t>
      </w:r>
    </w:p>
    <w:p>
      <w:pPr/>
      <w:r>
        <w:rPr/>
        <w:t xml:space="preserve">2-) Kâinat ağacı niçin ters yönlü bir ağaç gibi anlatılıyor?</w:t>
      </w:r>
    </w:p>
    <w:p>
      <w:pPr/>
      <w:r>
        <w:rPr/>
        <w:t xml:space="preserve">Onun asıl kök ve başlangıç cihetinin yukarıda, aşağıdakilerin ise meyve gibi bulunmasını anlatmak için böyle tasvir ediliyor.</w:t>
      </w:r>
    </w:p>
    <w:p>
      <w:pPr/>
      <w:r>
        <w:rPr/>
        <w:t xml:space="preserve">3-) Meyve ile çekirdek arasındaki ilişki neden önemli görülüyor?</w:t>
      </w:r>
    </w:p>
    <w:p>
      <w:pPr/>
      <w:r>
        <w:rPr/>
        <w:t xml:space="preserve">Çünkü Mi'racın dayandığı manevi yolun açıklanmasında bu ilişki temel oluyor.</w:t>
      </w:r>
    </w:p>
    <w:p>
      <w:pPr/>
      <w:r>
        <w:rPr/>
        <w:t xml:space="preserve">4-) Parçaya göre Mi'rac bu ilişkinin neresinde durur?</w:t>
      </w:r>
    </w:p>
    <w:p>
      <w:pPr/>
      <w:r>
        <w:rPr/>
        <w:t xml:space="preserve">O bağın üzerinden geçilen ve görünür hale gelen yol olarak durur.</w:t>
      </w:r>
    </w:p>
    <w:p>
      <w:pPr/>
      <w:r>
        <w:rPr/>
        <w:t xml:space="preserve">5-) Metinde velilerin bu yolda hangi araçlarla ilerlediği belirtiliyor?</w:t>
      </w:r>
    </w:p>
    <w:p>
      <w:pPr/>
      <w:r>
        <w:rPr/>
        <w:t xml:space="preserve">Ruh ve kalp ile ilerledikleri belirtiliyor.</w:t>
      </w:r>
    </w:p>
    <w:p>
      <w:pPr/>
      <w:r>
        <w:rPr/>
        <w:t xml:space="preserve">6-) Bu düzenin dayandığı gayelerin Hz. Peygamberle bağlantısı nasıl kuruluyor?</w:t>
      </w:r>
    </w:p>
    <w:p>
      <w:pPr/>
      <w:r>
        <w:rPr/>
        <w:t xml:space="preserve">O gayelerin odak noktasının ve açıklayıcısının o olduğu belirtiliyor.</w:t>
      </w:r>
    </w:p>
    <w:p>
      <w:pPr/>
      <w:r>
        <w:rPr/>
        <w:t xml:space="preserve">7-) Kâinatın bir saray gibi düzenlenmiş olması, onu yapanın rastgele değil nasıl iş gördüğünü gösterir?</w:t>
      </w:r>
    </w:p>
    <w:p>
      <w:pPr/>
      <w:r>
        <w:rPr/>
        <w:t xml:space="preserve">Hikmetle ve belli amaçlara göre iş gördüğünü gösterir.</w:t>
      </w:r>
    </w:p>
    <w:p>
      <w:pPr/>
      <w:r>
        <w:rPr/>
        <w:t xml:space="preserve">8-) Parçanın genel sonucuna göre, ilk ilahî yönelişin onun nuruna olması neden uygun görülüyor?</w:t>
      </w:r>
    </w:p>
    <w:p>
      <w:pPr/>
      <w:r>
        <w:rPr/>
        <w:t xml:space="preserve">Çünkü yaratılışın sonucu, değeri ve maksadı en güçlü şekilde onda toplandığı için bu uygun görülüyor.</w:t>
      </w:r>
    </w:p>
    <w:p>
      <w:pPr/>
      <w:r>
        <w:rPr/>
        <w:t xml:space="preserve">9-) Parçanın sonunda ulaşılan ana hüküm nedir?</w:t>
      </w:r>
    </w:p>
    <w:p>
      <w:pPr/>
      <w:r>
        <w:rPr/>
        <w:t xml:space="preserve">İlk yaratılış tecellisinin onun nuruna yönelmesinin gerekli ve hikmete uygun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c37a3b73254485" /></Relationships>
</file>