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43caf9f5f49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sorulan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 veren taraf, örnek bulmakta zorlanıyor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örneği bize hızın sadece yürüme ile olmadığını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bir kimse namazda fikriyle nasıl bir yakınlık yaşayabilir?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manevî yolculuğu bedenle mi, daha çok maneviyatla mı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bazı zatların bir dakikada yükselmesinden söz edilmesi neyi kırar?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ehli, toplanma yerinden Cennet’e nasıl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Bunca örnekten sonra Peygamber Efendimiz’in yolculuğu neden daha da uygun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örnekten sonra onun için bir Mi’racın bulunması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bu bölümde niçin “hemen kabul edelim” demiyor?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Cevapta, örneklerin çokluğu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 olan görme, bize insanın hangi yönünü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yükselişle Allah’ın huzurunu düşünebilir.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Bakışla çok uzağın hemen fark edilmesiyle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pek çok örnek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Olabilir deniyor; ama benzeri yoksa gerçekten olmuş sayılır mı, diye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derecesi hepsinden daha yüksektir.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zamanda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“Bu hiç olamaz” düşüncesini kırar.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maneviyatla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Uzağı hemen kavrama yönünü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Sayılamayacak kadar fazla denilerek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sadece mümkün olması yetmez, bir örneği de var mı diye bakıyorlar.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uygun ve hikmetli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Namazdaki bu hal, hangi yolculuğa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 velilerin yaptığı seyr ü sülûk neyi gösteren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adı geçen büyük zatların haberleri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Cennetliklerin kısa sürede yükselmesi hangi sonuca destek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Mi’racın onun makamına uygun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için özel bir yükseliş yolunun bulunması neden şaşırtıcı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“yalnız olabilir demek yetmez” sözünün yanında başka 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önce hangi üç insan yönüyle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Bilen bir insanın aklı, yıldızlarla ilgili bilgileri düşünürken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örneğinde mümin, kâinatı geride bırakıp nereye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Kâmil velilerin yolculuğu uzun emekle mi, kısa sürede mi yüksek sonuç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Nuranî varlıklar kısa zamanda nereden nereye gidip gelebilir?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ve yüce geçişlerin mümkün olduğuna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zamanda manevi yükselişe örnek oldukları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ilerlemenin yüksek makamlara çıkarabildiğini gösteren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Mi’raca benzeyen bir manevi yükselişe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Göz, akıl ve iman yönüyle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 örneklerin de gösterilmesi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mertebesi çok yüksek olduğu için bu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yüce derecesine layık bir yolculuk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yüksek yerlerden yeryüzüne, sonra yine yukarıya gidip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sürede de yüksek sonuç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Huzura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uzaklara düşünceyle gidebilir.</w:t>
            </w:r>
          </w:p>
        </w:tc>
      </w:tr>
    </w:tbl>
  </w:body>
</w:document>
</file>