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cef347a2242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soru hangi büyük olayın kime özel olduğu hakkındadır?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müşkil hangi kişinin Mi'racla seçilmesi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soruda anlamı sorulan iki ifade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soru yalnız göğe çıkmayı mı soruyor, yoksa orada görülecek şeyleri de mi soruyor?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soruda “çıkmak” ne için yapılmış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konuşmasında önce hangi güzel adım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Ayrıca onun Mi'raca neden en uygun kişi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fihristte hangi zâtın özelliklerine işaret edileceği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ikinci ve üçüncü soruların cevabı hemen veriliyor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önce kalbin söylediği kaç müşkilden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soruda “mahsus” denince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soruda geçen benzetmeler, o zâtın sıradan biri olmadığını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görülecek şeyleri de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zâtın kâinat içinde çok önemli bir yeri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Muhammed Aleyhissalâtü Vesselâm’ın seçilmesi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Peygamber Efendimiz’e mahsus olması hakkındadır.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Zât-ı Ahmediye’nin özelliklerine işaret edileceği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layık kişi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İnanmaya başlaması.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büyük hakikatleri görmek için yapılmış deniyor.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Kâinatla çok derin bağının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ona özel olması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müşkilden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hemen verilmiyor.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soruda kâinatla ilgili anlatılan şeyi çocukça söylersek, hangi bağ merak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başlıkta yukarı âlemlere çıkışın sebeplerinden biri olarak neyi anlama isteği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kısa özet daha çok hangi iki şeyi göstermeye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Verilecek kısa anlatım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özetin amacı sadece bilgi vermek mi, yoksa uygunluğu göstermek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“En elyak” sözü burada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cevap mı geliyor, önce üç soru mu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soru “Bu ne demektir?” diyerek açıklama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soruda hangi özellik araştırılıyor?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başlıkta “meyve” denmesi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uzun uzun anlatmak yerine ne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verilecek anlatım uzun mu, kısa mı olacak?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fihriste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Efendimiz’in üstünlüklerini ve peygamberliğinin delillerini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işlerin asıl tarafını anlama isteği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kâinatın hem başlangıcıyla hem sonucu ile bağı merak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soru.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üç soru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uygun ve en layık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Uygunluğu da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olacak.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işaretler ve özet bir liste verileceği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sonuç ve parlak bir netice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ona niçin özel olduğu araştırılıyor.</w:t>
            </w:r>
          </w:p>
        </w:tc>
      </w:tr>
    </w:tbl>
  </w:body>
</w:document>
</file>