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3a03d15fb45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Rabbimizin isim ve sıfatları hakkında nasıl bir çeşitlilik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düzenin kurulmasında hangi büyük sırdan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en küçük varlıklardan en büyük âlemlere kadar nasıl bir yapı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sema için hangi iki görev benzeri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İlâhî isimler her yerde tecelli etse de, niçin bazı yerlerde bir isim daha baskın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İsa’nın bulunduğu sema örneğiyle hangi isim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Musa’nın makamı anlatılırken hangi unvanın daha çok hükmettiği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bütün rububiyet daireleriyle ilgili olması hangi iki özelliğine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farklı semalarda bulunması Mi’rac hakkında neyi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Mi’racın hakikatini kısa şekilde nasıl anlatabiliriz?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Rabbü’l-Âlemîn için isimler ve unvanlar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fiillerin ve sanatın çeşit çeşit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sema ayrı bir âlemin üstü gibi ve İlâhî idarenin bir merkezi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basamak basamak dizilmiş, birbirine bağlı bir düzen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kat kat düzenlenmesinin, İlâhî isim ve tecellilerin farklı mertebelerde görünmesine dayandığı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Rabbimizin isim ve sıfatlarının farklı şekillerde göründüğü, ama hepsinin birbiriyle uyumlu ve bağlantılı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isme mazhar olmasına ve peygamberliğinin bütün insanlara yönelik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Konuşmasıyla bildiren İlâhî unvanın daha belirgin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Kudretle ilgili isim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tabakada bir isim öne çıkar, diğerleri de ona bağlı şekilde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tekdüze değil, hikmetli ve çok yönlü bir yönetim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ayrı görünseler de birbirine bakan ve birbirini tamamlayan şekilde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İlâhî idarenin farklı mertebelerini görerek yüksek makamlardan geçmesi şeklinde anlatabiliriz.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Onlarla görüşülmesini ve çeşitli tabakalardan geçilmesini gerekli kılıyor.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 tabakalarının rububiyetle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tabakada bir İlâhî ismin öne çıkması neye benzetilebilir?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İsa örneği, semalardaki isim-tecelli ilişkisini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 örneği bu düşünceye nasıl bir katkı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bütün isimlere mazhar olması ne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Mi’racda enbiyâ ile görüşmenin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Mi’rac sadece bir yolculuk mudur, yoksa daha fazlası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İlâhî tecellilerin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“kat kat” düzenlenmiş olması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Zerrattan arşa kadar uzanan düzen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 tabakalarının her biri neden önemli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semada başka bir İlâhî unvanın daha baskın olabildiğini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semalarda belirli bir İlâhî ismin daha açık şekilde görüldüğünü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yerde bir görevin daha belirgin olması, ama diğer görevlerin de orada bulunması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İlâhî tasarrufun ayrı bir merkezi gibi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fazlasıdır; aynı zamanda yüksek hakikatlerin gösterildiği manevî bir yükseliştir.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Mi’rac, Peygamber Efendimizin yüksek makamına ve bütün İlâhî isimlerle ilgisine uygun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farklı makam ve dairelerde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bütün İlâhî dairelerle alâkalı olmasını gerektiriyor.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ayrı bir âlemle ve İlâhî yönetimin bir yönüyle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Küçükten büyüğe kadar her şeyin aynı Rabbimizin idaresinde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hikmet ve planla yönetildiğinin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görünmelerine rağmen birbirini göstermeleri ve desteklemeleridir.</w:t>
            </w:r>
          </w:p>
        </w:tc>
      </w:tr>
    </w:tbl>
  </w:body>
</w:document>
</file>