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425b7ca374f7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Dinleyenin nasıl bir kulak ve nasıl bir göz ile bakması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Anlatılan ilk örnekte insanların bulunduğu yer nasıl bir yer olarak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memleketin hükümdarından gelen sevindirici haber neleri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güzel haber gelince yalnız bir kişinin mi sevinci artıyor, yoksa daha geniş bir sevinç mi oluyor?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yanlış bakışla kâinattaki varlıklar insana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bakışta ölüm nasıl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meyvesi olan iman esaslarının hakikatleri bu görünüşü nasıl değiştirir?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hakikatler ölüm ve bitiş hakkında nasıl bir anlayış kazandırır?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dinleyen kişiye neden iki küçük örnek verileceği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çevrede duyulan sesler daha çok kimleri hatırlatıyor?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gelen müjde, insanlara yabancı olanları hangi hâle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Herkesin sevincine ortak olunan daha geniş bir sevinç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Yabancıları dost gibi, düşmanları kardeş gibi gösteriyor; korkunç görünen şeyleri de daha huzurlu bir hâle çeviriyor.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yabancı ve düşman göründüğü, etrafın korkutucu ölümlerle dolu olduğu acı bir yer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İmanla dinleyen bir kulak ve Müslümanca bakan bir göz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Ölümü, bir görevden çıkış ve başka bir hâle geçiş gibi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 dost ve kardeş gibi gösterir; onların Allah’ı anan varlıklar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ürkütücü bir son ve yok oluş gibi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Zararlı, rahatsız edici, korkutucu ve yabancı gibi görünür.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Dost gibi yakın bir hâle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Kimsesiz ve ezilen insanların ağlayışını hatırlatıyor.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meyvelerin değerini daha iyi göstermek için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İman, kâinata bakışı değiştirir; korku veren görünüşü dostluk ve anlam ile aydınlatır.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Düşman sanılan kişiler müjde sayesinde nasıl görünmeye başlıyor?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Korkunç cenazeler müjdeden sonra nasıl algılanıyor?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Parçaya göre sapmış bakış açısı kâinattaki sesleri nasıl yorumlar?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hakikatleri bu seslerin gerçekte ne olduğunu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iman nurundan önce kâinata bakış neden sıkıntı vericidir?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sonunda verilmek istenen duygu daha çok hangisidir: umutsuzluk mu, güven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Dinleyene “kulak” ve “göz” ile ilgili yapılan çağrı neyi anlatmak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temsildeki memleketin en dikkat çekici kötü tarafları nelerdir?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Hükümdardan gelen haber insanların çevreye bakışını nasıl değiştiriyor?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“kendi sevincimizle birlikte başkalarının sevincine ortak olmak”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dalaletle bakıldığında büyük varlıklar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meyvesi olan iman hakikatleri varlıkların hangi yönünü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31-soz-p37-son-hitap-ve-hulasa-ilk-temsil-ile-imanin-sururu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tesbih anlamı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ayrılığın ve yok oluşun acı sesleri gibi yorumlar.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Huzur içinde ibadet edenler gibi algılanıyor.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Kardeş gibi görünmeye başlıyor.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Düşmanlık, yabancılık, korkutucu ölümler ve acı dolu seslerdir.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hem işitmesini hem bakışını imanla düzeltmesi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Güven ve ümittir.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şeyi korkunç, zararlı ve yalnız bırakılmış gibi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Allah’ın eseri olduğunu ve O’nu anıp övdüklerini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 veren, sanki cansız ve ürkütücü şeyler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Gelen haberin sadece kişiyi değil, herkesi rahatlatan büyük bir nimet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Korku ve yabancılığı kaldırıp yakınlık ve huzur veriyor.</w:t>
            </w:r>
          </w:p>
        </w:tc>
      </w:tr>
    </w:tbl>
  </w:body>
</w:document>
</file>