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e7e0d7e564b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örneğinde sıradan bir er, kumandanlık yetkisinin ilk örneğini kimde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erin ilk aşamada emir aldığı kişi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Dairelerin büyüklüğüne göre aynı sıfatın görünüşünün değişmesi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gezdirmenin sonunda o kişiye hangi iki şey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Huzura çıkarılma ile dairelerde dolaştırılma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Huzurda yapılan görüşme ve ardından verilen belge neyi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Temsilin sonunda varılmak istenen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Vekillerin devreden çıkması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Temsilin hakikat tarafında bütün dairelerdeki işleyiş kiminle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 bize kademeli görünüş ile tek kaynak arasındaki ilişkiyi nasıl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neden askerlik düzeni örnek olarak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daireden en büyük daireye kadar aynı sıfatın görünmesi hangi ortak noktayı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Şerefli bir kabulden sonra bir nişan ve bir resmî emir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Yetkinin özü aynı kalsa da tecellisinin kapsamının değiştiğini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büyük yetkinin ona en yakın görünen örneği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üst derecesindeki küçük amirde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tasarruf sahibinin aracısız biçimde hükmedebileceği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hüküm ve emrin, her seviyede doğrudan en büyük kumandandan geldiğidir.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 kaynağını ve resmîleşmesini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kademeler tanıtılır, sonra en üst makamla doğrudan temas kurdurularak vazife tamamlanır.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kademelerin aynı idareye bağlı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askerlikte rütbeler, yetki alanları ve emir zinciri açık olduğu için anlatılmak istenen hakikat daha kolay kavranır.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Görünüşler çok ve dereceli olsa da hepsinin arkasında bir tek kaynak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kumandanın buyruğu, iradesi ve kuvvetiyle bağlantılıdır.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Erden daha üst rütbelere çıkıldıkça dikkat çeken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 görev verilecek kişinin bütün askerî daireleri dolaştırılması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Daireleri tek tek gezmek niçin bir hazırlık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Huzura alınmak ile geri gönderilmek arasında nasıl bir görev bağı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Padişahın aciz olmaması durumunda vekillere mecbur olmadığı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anlatılan hakikatte emirlerin tek kaynaktan gelmesi düzeni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durumda aracı kişilerin rolü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 kısmında emir ve hükmün kaynağı konusunda nasıl bir sonuç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temsilin başında kumandanlık sıfatı hangi iki uç arasında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neferin komutanlık özelliğini önce kendi yakın çevresinde görmesi neye benzer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kumandan bir eri genel bir işle görevlendirmek isterse ona nasıl bir yol izletir?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kişinin bütün daireleri dolaştırılması, görevin genişliği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Huzurda görev ve yetki verilir, sonra bu vazifeyi yerine getirmesi için geri gönderilir.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görev başlayınca hangi düzenin nerede nasıl işlediğini bilmesi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 kapsamını anlaması, kademeleri tanıması ve o çevrelerce tanınması için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Yetkinin daha geniş alanlarda ve daha güçlü biçimde görünmesidir.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seviyedeki işleyişin tek bir en üstün kumandana dayandığı sonucu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bağımsız yönetici değil, asıl emrin görünüşteki perdeleri gibi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seviyelerdeki uyumun, dağınık güçlerden değil tek merkezli yönetimden doğduğunu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 tam olanın, işini başkasına bırakamadığı için değil, dilerse doğrudan yaptığı için üstün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 sadece bir bölüme değil, tüm yapıya bağlı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alt kademeden başlayıp en yüksek daireye kadar gezdirir; hem görmesini hem de tanınmasını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gerçeğin küçük bir örnek üzerinden tanınmasına benzer bir anlayış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geniş askerî merkez ile en küçük birlik seviyesi arasında ele alınır.</w:t>
            </w:r>
          </w:p>
        </w:tc>
      </w:tr>
    </w:tbl>
  </w:body>
</w:document>
</file>