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ce508785548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kâinattaki varlık toplulukları ve tabakalar nasıl bir düzen içinde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tabakalar arasında yapılacak manevî yolculuğun bir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yolculukta ilahî saltanat ve hâkimiyeti görmek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Mi'racın hakikati hangi yolculukla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en yüksek makama ulaşma düşüncesi hangi iki önemli ifadeyle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aklının hareketi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 kalplerinin hareketi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gidip gelmesi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ehlinin hareketiyle ilgili hangi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ruhunun ve bedeninin birlikte yükselmesi metinde hangi sebeple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emirlerinin mahlukat üzerindeki etkisi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Zerrattan yıldızlara kadar farklı varlıkların anılması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 tabakalarını aşarak en yüce makama çıkma ve ilahî huzura kabul edilme yolculuğuyla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böylece Allah’ın razı olduğu şeyler anlaşılır ve bu hakikat başkalarına bildirilebilir.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büyük hikmetleri anlamak ve her varlığın kulluk görevini fark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Küçükten büyüğe doğru ayrılmış, birbirinden farklı ama birbiriyle bağlantılı ilahî idare alanları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hızlı bir şekilde yukarıdan aşağıya, aşağıdan yukarıya dönüp dolaşmaları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Şimşeğe benzer çok süratli bir manevî dolaşmaya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Aklın çok hızlı şekilde düşünceyle dolaşabilmesi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Arş-ı A'zam ve Kab-ı Kavseyn denilen çok yüksek makamlarla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İlahî idarenin sadece büyük şeylerde değil, en küçükten en büyüğe kadar her yerde geçerli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bu emirlere tam bir düzen ve itaat içinde uyduğu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Ruhu çok yüce, bedeni de bu büyük görevleri taşımaya elverişli ve latif olduğu için bunun mümkün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uzak bir yerden son derece hızlı biçimde Cennet’e ulaşmaları örnek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küçük-büyük ve tekil-geniş şekilde anılması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bütün kâinattaki yüce amaçları anlayabilmek için ne yapmak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tabakanın kulluk görevini görmek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kavrayıştan sonra kişiden beklenen görev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hakikati yalnız bir yükselme olayı olarak mı anlatılıyor, yoksa başka bir yönü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farklı varlıkların sürat örnekleri neden peş peşe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ruhunun diğer ruhani varlıklardan daha latif gösterilmesi neye zemin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“daire-i rububiyet” ifadesi sade bir dille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dairelerin “birbirine bakar” şekilde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büyük sonuçları ve yüce gayeleri anlamak isteyen kişi neyi gözlemlemelidir?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rızasını anlamak ile O’nun saltanatına dellâl olmak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31-soz-p11-ikinci-esas-hakikat-i-mirac-miracin-hakikati-ve-imkani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razı olduğu şeyleri anlayıp O’nun saltanatını insanlara duyurmaktır.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rububiyetinin büyüklüğünü ve hâkimiyetinin heybetini daha iyi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 tabakaları arasında manevî bir yükseliş ve gözlem yolculuğu yapmak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her seviyede düzenli bir yönetim ve görev dağılımı bulunduğu düşüncesini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Mi'rac, kâinatın düzeni ve Peygamber Efendimizin üstün yaratılışı dikkate alındığında hikmetli ve mümkün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çok yüksek makamlara erişmesinin uygun ve mümkün olduğuna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yükselişinin akla uzak olmadığını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yükselme değil, aynı zamanda ilahî hakikatleri anlama ve onları ilan etme yönü de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Rızayı anlayan kişi bu hakikati başkalarına duyurup tanıtabilir.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farklı tabakalardaki kulluk görevlerini gözlemlemelidir.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Aralarında kopukluk değil, uyum ve bağlantı bulunması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varlıklar üzerindeki ayrı ayrı görünen yönetim ve terbiye alanlarını anlatır.</w:t>
            </w:r>
          </w:p>
        </w:tc>
      </w:tr>
    </w:tbl>
  </w:body>
</w:document>
</file>