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d429c75b3479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31-soz-p17-ikinci-esas-hakikat-i-mirac-semavatin-tabakalari-hakkinda-hulasa - Set 1</w:t>
      </w:r>
    </w:p>
    <w:p>
      <w:pPr/>
      <w:r>
        <w:rPr/>
        <w:t xml:space="preserve">1-) Parçada göklerin hangi maddeden meydana geldiği ifade ediliyor? (7 kelime)</w:t>
      </w:r>
    </w:p>
    <w:p>
      <w:pPr/>
      <w:r>
        <w:rPr/>
        <w:t xml:space="preserve">Esîr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Elektrik, ışık, sıcaklık ve çekim gibi şeylerin gökle ilişkisi nasıl açıklanıyor? (14 kelime)</w:t>
      </w:r>
    </w:p>
    <w:p>
      <w:pPr/>
      <w:r>
        <w:rPr/>
        <w:t xml:space="preserve">Bunların, göğün yapısındaki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Hadiste geçen işaret, göğün hangi özelliğini desteklemek için kullanılıyor? (11 kelime)</w:t>
      </w:r>
    </w:p>
    <w:p>
      <w:pPr/>
      <w:r>
        <w:rPr/>
        <w:t xml:space="preserve">Gezegenlerin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göğün tek tabaka değil de çok katmanlı olduğuna hangi örneklerle dikkat çekiliyor? (14 kelime)</w:t>
      </w:r>
    </w:p>
    <w:p>
      <w:pPr/>
      <w:r>
        <w:rPr/>
        <w:t xml:space="preserve">Samanyolu’ndan en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Kaç tabakadan söz ediliyor ve bu neyi gösteriyor? (14 kelime)</w:t>
      </w:r>
    </w:p>
    <w:p>
      <w:pPr/>
      <w:r>
        <w:rPr/>
        <w:t xml:space="preserve">Yedi tabakadan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göğün, hangi tür âlemler için örtü veya tavan gibi olduğu söyleniyor? (15 kelime)</w:t>
      </w:r>
    </w:p>
    <w:p>
      <w:pPr/>
      <w:r>
        <w:rPr/>
        <w:t xml:space="preserve">Dünya hayatından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“bir âlemin damı” benzetmesiyle hangi düşünce anlatılmak isteniyor? (15 kelime)</w:t>
      </w:r>
    </w:p>
    <w:p>
      <w:pPr/>
      <w:r>
        <w:rPr/>
        <w:t xml:space="preserve">Her âlemin üstünde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yedi semanın varlığı hangi iki açıdan uygun görülüyor?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31-soz-p17-ikinci-esas-hakikat-i-mirac-semavatin-tabakalari-hakkinda-hulasa - Set 2</w:t>
      </w:r>
    </w:p>
    <w:p>
      <w:pPr/>
      <w:r>
        <w:rPr/>
        <w:t xml:space="preserve">1-) Bu parçanın ana düşüncesi nedir? (11 kelime)</w:t>
      </w:r>
    </w:p>
    <w:p>
      <w:pPr/>
      <w:r>
        <w:rPr/>
        <w:t xml:space="preserve">Göklerin katmanlı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Esîr maddesinin burada önemli görülmesinin sebebi nedir? (11 kelime)</w:t>
      </w:r>
    </w:p>
    <w:p>
      <w:pPr/>
      <w:r>
        <w:rPr/>
        <w:t xml:space="preserve">Çünkü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sayılan latif akışlar hangi ortak özellikle bir araya getiriliyor? (13 kelime)</w:t>
      </w:r>
    </w:p>
    <w:p>
      <w:pPr/>
      <w:r>
        <w:rPr/>
        <w:t xml:space="preserve">Hepsi ince, görünmesi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 işareti, göklerin hareketsiz değil nasıl bir yapıda düşünüldüğünü gösteriyor? (11 kelime)</w:t>
      </w:r>
    </w:p>
    <w:p>
      <w:pPr/>
      <w:r>
        <w:rPr/>
        <w:t xml:space="preserve">Hareketlere imkân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Samanyolu ile en yakın gezegen arasında yapılan anma, hangi sonuca götürüyor? (11 kelime)</w:t>
      </w:r>
    </w:p>
    <w:p>
      <w:pPr/>
      <w:r>
        <w:rPr/>
        <w:t xml:space="preserve">Gökyüzünde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 tabaka ifadesi yalnız sayı vermek için mi kullanılmıştır, yoksa başka bir anlam da taşır mı? (15 kelime)</w:t>
      </w:r>
    </w:p>
    <w:p>
      <w:pPr/>
      <w:r>
        <w:rPr/>
        <w:t xml:space="preserve">Sadece sayı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Dünya, berzah, misal ve ahiret âlemlerinin birlikte anılması neyi düşündürür? (11 kelime)</w:t>
      </w:r>
    </w:p>
    <w:p>
      <w:pPr/>
      <w:r>
        <w:rPr/>
        <w:t xml:space="preserve">Varlığın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“hikmeten, aklen” denmesi, anlatımın hangi yönünü güçlendirir? (9 kelime)</w:t>
      </w:r>
    </w:p>
    <w:p>
      <w:pPr/>
      <w:r>
        <w:rPr/>
        <w:t xml:space="preserve">Hem yaratılıştaki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31-soz-p17-ikinci-esas-hakikat-i-mirac-semavatin-tabakalari-hakkinda-hulasa - Set 3</w:t>
      </w:r>
    </w:p>
    <w:p>
      <w:pPr/>
      <w:r>
        <w:rPr/>
        <w:t xml:space="preserve">1-) Metinde göklerin yapısı anlatılırken hangi temel unsurdan başlanıyor? (6 kelime)</w:t>
      </w:r>
    </w:p>
    <w:p>
      <w:pPr/>
      <w:r>
        <w:rPr/>
        <w:t xml:space="preserve">Esîr</w:t>
      </w:r>
    </w:p>
    <w:p>
      <w:r>
        <w:rPr/>
        <w:t/>
      </w:r>
    </w:p>
    <w:p>
      <w:pPr/>
      <w:r>
        <w:rPr/>
        <w:t xml:space="preserve">2-) Işık ve elektrik gibi unsurların anılması, göklerin hangi yönünü öne çıkarıyor? (10 kelime)</w:t>
      </w:r>
    </w:p>
    <w:p>
      <w:pPr/>
      <w:r>
        <w:rPr/>
        <w:t xml:space="preserve">İnce etkilerin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Çekim kuvvetinin de bu listeye eklenmesi neyi gösterir? (13 kelime)</w:t>
      </w:r>
    </w:p>
    <w:p>
      <w:pPr/>
      <w:r>
        <w:rPr/>
        <w:t xml:space="preserve">Sadece görülen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Hadise yapılan gönderme, aklî açıklamayı tamamen bırakmak anlamına mı gelir? (9 kelime)</w:t>
      </w:r>
    </w:p>
    <w:p>
      <w:pPr/>
      <w:r>
        <w:rPr/>
        <w:t xml:space="preserve">Hayır, metinde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Gezegenler ve yıldızların hareketine uygunluk ifadesinden hangi çıkarım yapılabilir? (9 kelime)</w:t>
      </w:r>
    </w:p>
    <w:p>
      <w:pPr/>
      <w:r>
        <w:rPr/>
        <w:t xml:space="preserve">Göklerin düzensiz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 tabakanın “farklı durum ve oluşumlarda” olması ne anlama gelir? (12 kelime)</w:t>
      </w:r>
    </w:p>
    <w:p>
      <w:pPr/>
      <w:r>
        <w:rPr/>
        <w:t xml:space="preserve">Her katmanın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semanın bir âleme tavan olması, göklerle âlemler arasında nasıl bir ilişki kurar? (15 kelime)</w:t>
      </w:r>
    </w:p>
    <w:p>
      <w:pPr/>
      <w:r>
        <w:rPr/>
        <w:t xml:space="preserve">Her âlem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semaların çokluğu zorunlu değil de uygun ve yerinde görülüyorsa, bunun dayanağı nedir? (10 kelime)</w:t>
      </w:r>
    </w:p>
    <w:p>
      <w:pPr/>
      <w:r>
        <w:rPr/>
        <w:t xml:space="preserve">Kâinattaki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31-soz-p17-ikinci-esas-hakikat-i-mirac-semavatin-tabakalari-hakkinda-hulasa - Set 4</w:t>
      </w:r>
    </w:p>
    <w:p>
      <w:pPr/>
      <w:r>
        <w:rPr/>
        <w:t xml:space="preserve">1-) Parçada “latif akışlar” olarak anılan örneklerden ikisini söyle. (3 kelime)</w:t>
      </w:r>
    </w:p>
    <w:p>
      <w:r>
        <w:rPr/>
        <w:t/>
      </w:r>
    </w:p>
    <w:p>
      <w:pPr/>
      <w:r>
        <w:rPr/>
        <w:t xml:space="preserve">2-) Bu latif şeylerin bir “medarı” olduğunun söylenmesi ne demektir? (9 kelime)</w:t>
      </w:r>
    </w:p>
    <w:p>
      <w:pPr/>
      <w:r>
        <w:rPr/>
        <w:t xml:space="preserve">Onların dayandığı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Hadis işaretiyle desteklenen düşünce, daha çok yıldızların yaratılışıyla mı yoksa hareketleriyle mi ilgilidir?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Samanyolu’nun anılması, göklerin hangi özelliğine dikkat çeker? (6 kelime)</w:t>
      </w:r>
    </w:p>
    <w:p>
      <w:pPr/>
      <w:r>
        <w:rPr/>
        <w:t xml:space="preserve">Genişliği</w:t>
      </w:r>
    </w:p>
    <w:p>
      <w:r>
        <w:rPr/>
        <w:t/>
      </w:r>
    </w:p>
    <w:p>
      <w:pPr/>
      <w:r>
        <w:rPr/>
        <w:t xml:space="preserve">5-) En yakın gezegene kadar uzanan örnekleme, anlatımı nasıl tamamlar? (13 kelime)</w:t>
      </w:r>
    </w:p>
    <w:p>
      <w:pPr/>
      <w:r>
        <w:rPr/>
        <w:t xml:space="preserve">Uzak olanla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 kat göğün farklı şekil ve hâllerde olması, tek tip bir yapı anlayışıyla uyuşur mu? Neden? (8 kelime)</w:t>
      </w:r>
    </w:p>
    <w:p>
      <w:pPr/>
      <w:r>
        <w:rPr/>
        <w:t xml:space="preserve">Uyuşmaz;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âleminden ahiret âlemine kadar uzanan sıralama neyi kapsar? (12 kelime)</w:t>
      </w:r>
    </w:p>
    <w:p>
      <w:pPr/>
      <w:r>
        <w:rPr/>
        <w:t xml:space="preserve">Görünen hayattan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bu anlatılanlar neden makul kabul edilir?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31-soz-p17-ikinci-esas-hakikat-i-mirac-semavatin-tabakalari-hakkinda-hulasa - Set 5</w:t>
      </w:r>
    </w:p>
    <w:p>
      <w:pPr/>
      <w:r>
        <w:rPr/>
        <w:t xml:space="preserve">1-) Metinde semaların varlığı hangi maddeyle ilişkilendirilerek açıklanıyor? (8 kelime)</w:t>
      </w:r>
    </w:p>
    <w:p>
      <w:pPr/>
      <w:r>
        <w:rPr/>
        <w:t xml:space="preserve">Esîr adı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Elektrik ve sıcaklık gibi örneklerin birlikte verilmesi, anlatımda ne işe yarar? (13 kelime)</w:t>
      </w:r>
    </w:p>
    <w:p>
      <w:pPr/>
      <w:r>
        <w:rPr/>
        <w:t xml:space="preserve">Göklerin sadece 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Gezegenler ile yıldızların hareketine uygunluk, göklerin hangi niteliğini gösterir? (8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 tabaka denilirken bunların birbirinin aynısı olduğu mu söyleniyor?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Samanyolu ile yakın gezegen arasında uzanan alanın anılması, nasıl bir genişlik fikri verir?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semanın bir âleme “dam” gibi olması hangi benzetmeyle anlaşılabilir? (15 kelime)</w:t>
      </w:r>
    </w:p>
    <w:p>
      <w:pPr/>
      <w:r>
        <w:rPr/>
        <w:t xml:space="preserve">Bir evin üstünü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adı geçen âlemler içinde dünya dışındaki iki örneği yaz. (5 kelime)</w:t>
      </w:r>
    </w:p>
    <w:p>
      <w:pPr/>
      <w:r>
        <w:rPr/>
        <w:t xml:space="preserve">Berzah</w:t>
      </w:r>
    </w:p>
    <w:p>
      <w:r>
        <w:rPr/>
        <w:t/>
      </w:r>
    </w:p>
    <w:p>
      <w:pPr/>
      <w:r>
        <w:rPr/>
        <w:t xml:space="preserve">8-) Son cümlede verilen hüküm, bir tahminden çok neye benzer? (4 kelime)</w:t>
      </w:r>
    </w:p>
    <w:p>
      <w:pPr/>
      <w:r>
        <w:rPr/>
        <w:t xml:space="preserve">Gerekçelendirilmiş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31-soz-p17-ikinci-esas-hakikat-i-mirac-semavatin-tabakalari-hakkinda-hulasa - Set 6</w:t>
      </w:r>
    </w:p>
    <w:p>
      <w:pPr/>
      <w:r>
        <w:rPr/>
        <w:t xml:space="preserve">1-) Parçada göklerin yapısı anlatılırken hem maddî hem de manevî tarafa işaret eden hangi iki grup unsur birlikte yer alır? (18 kelime)</w:t>
      </w:r>
    </w:p>
    <w:p>
      <w:pPr/>
      <w:r>
        <w:rPr/>
        <w:t xml:space="preserve">Bir yanda ışık, sıcaklık,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Esîrden söz edilmesi, göğün tamamen boş sayılmadığını nasıl gösterir? (11 kelime)</w:t>
      </w:r>
    </w:p>
    <w:p>
      <w:pPr/>
      <w:r>
        <w:rPr/>
        <w:t xml:space="preserve">Çünkü göğün,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Hadis işareti burada hangi düşünceyi destekleyen yardımcı bir delil gibi kullanılmıştır? (13 kelime)</w:t>
      </w:r>
    </w:p>
    <w:p>
      <w:pPr/>
      <w:r>
        <w:rPr/>
        <w:t xml:space="preserve">Göklerin, yıldızlar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“Muhtelif vaziyet ve teşekkül” sözü, semalar hakkında hangi anlayışı reddeder? (9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 tabaka fikriyle, gökler hakkında nasıl bir düzen tasavvuru kuruluyor? (10 kelime)</w:t>
      </w:r>
    </w:p>
    <w:p>
      <w:pPr/>
      <w:r>
        <w:rPr/>
        <w:t xml:space="preserve">Basamak basamak,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tabakanın bir âlemin seması sayılması, göklerle âlemler arasındaki bağı nasıl açıklar? (11 kelime)</w:t>
      </w:r>
    </w:p>
    <w:p>
      <w:pPr/>
      <w:r>
        <w:rPr/>
        <w:t xml:space="preserve">Her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âleminden ahirete kadar uzanan sıralama, varlık alanının hangi yönünü genişletir? (12 kelime)</w:t>
      </w:r>
    </w:p>
    <w:p>
      <w:pPr/>
      <w:r>
        <w:rPr/>
        <w:t xml:space="preserve">Sadece görünen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açıklamaların sonunda ulaşılan sonuç nedir? (10 kelime)</w:t>
      </w:r>
    </w:p>
    <w:p>
      <w:pPr/>
      <w:r>
        <w:rPr/>
        <w:t xml:space="preserve">Yedi 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31-soz-p17-ikinci-esas-hakikat-i-mirac-semavatin-tabakalari-hakkinda-hulasa - Set 1 - CEVAPLAR</w:t>
      </w:r>
    </w:p>
    <w:p>
      <w:pPr/>
      <w:r>
        <w:rPr/>
        <w:t xml:space="preserve">1-) Parçada göklerin hangi maddeden meydana geldiği ifade ediliyor?</w:t>
      </w:r>
    </w:p>
    <w:p>
      <w:pPr/>
      <w:r>
        <w:rPr/>
        <w:t xml:space="preserve">Esîr denilen latif bir maddeden oluştuğu belirtiliyor.</w:t>
      </w:r>
    </w:p>
    <w:p>
      <w:pPr/>
      <w:r>
        <w:rPr/>
        <w:t xml:space="preserve">2-) Elektrik, ışık, sıcaklık ve çekim gibi şeylerin gökle ilişkisi nasıl açıklanıyor?</w:t>
      </w:r>
    </w:p>
    <w:p>
      <w:pPr/>
      <w:r>
        <w:rPr/>
        <w:t xml:space="preserve">Bunların, göğün yapısındaki latif ortam sayesinde ortaya çıkan ve işleyen akışkan özellikler olduğu anlatılıyor.</w:t>
      </w:r>
    </w:p>
    <w:p>
      <w:pPr/>
      <w:r>
        <w:rPr/>
        <w:t xml:space="preserve">3-) Hadiste geçen işaret, göğün hangi özelliğini desteklemek için kullanılıyor?</w:t>
      </w:r>
    </w:p>
    <w:p>
      <w:pPr/>
      <w:r>
        <w:rPr/>
        <w:t xml:space="preserve">Gezegenlerin ve yıldızların hareketine elverişli bir yapı bulunduğunu göstermek için kullanılıyor.</w:t>
      </w:r>
    </w:p>
    <w:p>
      <w:pPr/>
      <w:r>
        <w:rPr/>
        <w:t xml:space="preserve">4-) Parçada göğün tek tabaka değil de çok katmanlı olduğuna hangi örneklerle dikkat çekiliyor?</w:t>
      </w:r>
    </w:p>
    <w:p>
      <w:pPr/>
      <w:r>
        <w:rPr/>
        <w:t xml:space="preserve">Samanyolu’ndan en yakın gezegene kadar farklı durumlar ve yapılar görülmesi buna delil gibi sunuluyor.</w:t>
      </w:r>
    </w:p>
    <w:p>
      <w:pPr/>
      <w:r>
        <w:rPr/>
        <w:t xml:space="preserve">5-) Kaç tabakadan söz ediliyor ve bu neyi gösteriyor?</w:t>
      </w:r>
    </w:p>
    <w:p>
      <w:pPr/>
      <w:r>
        <w:rPr/>
        <w:t xml:space="preserve">Yedi tabakadan söz ediliyor; bu da göklerin dereceli ve katmanlı bir düzen taşıdığını gösteriyor.</w:t>
      </w:r>
    </w:p>
    <w:p>
      <w:pPr/>
      <w:r>
        <w:rPr/>
        <w:t xml:space="preserve">6-) Her bir göğün, hangi tür âlemler için örtü veya tavan gibi olduğu söyleniyor?</w:t>
      </w:r>
    </w:p>
    <w:p>
      <w:pPr/>
      <w:r>
        <w:rPr/>
        <w:t xml:space="preserve">Dünya hayatından başlayıp berzah, misal ve ahiret gibi âlemlerin üst yapısı gibi olduğu ifade ediliyor.</w:t>
      </w:r>
    </w:p>
    <w:p>
      <w:pPr/>
      <w:r>
        <w:rPr/>
        <w:t xml:space="preserve">7-) Burada “bir âlemin damı” benzetmesiyle hangi düşünce anlatılmak isteniyor?</w:t>
      </w:r>
    </w:p>
    <w:p>
      <w:pPr/>
      <w:r>
        <w:rPr/>
        <w:t xml:space="preserve">Her âlemin üstünde ona uygun bir gök bulunduğu ve bunların düzenli şekilde yerleştirildiği anlatılmak isteniyor.</w:t>
      </w:r>
    </w:p>
    <w:p>
      <w:pPr/>
      <w:r>
        <w:rPr/>
        <w:t xml:space="preserve">8-) Metne göre yedi semanın varlığı hangi iki açıdan uygun görülüyor?</w:t>
      </w:r>
    </w:p>
    <w:p>
      <w:pPr/>
      <w:r>
        <w:rPr/>
        <w:t xml:space="preserve">Hikmet bakımından ve akıl bakımından uygun görülüyor.</w:t>
      </w:r>
    </w:p>
    <w:p>
      <w:r>
        <w:br w:type="page"/>
      </w:r>
    </w:p>
    <w:p>
      <w:pPr>
        <w:pStyle w:val="Heading2"/>
      </w:pPr>
      <w:r>
        <w:t>8sinif 31-soz-p17-ikinci-esas-hakikat-i-mirac-semavatin-tabakalari-hakkinda-hulasa - Set 2 - CEVAPLAR</w:t>
      </w:r>
    </w:p>
    <w:p>
      <w:pPr/>
      <w:r>
        <w:rPr/>
        <w:t xml:space="preserve">1-) Bu parçanın ana düşüncesi nedir?</w:t>
      </w:r>
    </w:p>
    <w:p>
      <w:pPr/>
      <w:r>
        <w:rPr/>
        <w:t xml:space="preserve">Göklerin katmanlı bir yapıda bulunduğu ve farklı âlemlerle bağlantılı olduğu düşüncesidir.</w:t>
      </w:r>
    </w:p>
    <w:p>
      <w:pPr/>
      <w:r>
        <w:rPr/>
        <w:t xml:space="preserve">2-) Esîr maddesinin burada önemli görülmesinin sebebi nedir?</w:t>
      </w:r>
    </w:p>
    <w:p>
      <w:pPr/>
      <w:r>
        <w:rPr/>
        <w:t xml:space="preserve">Çünkü bazı ince ve yaygın etkilerin dayanağı ve taşıyıcısı olarak düşünülmektedir.</w:t>
      </w:r>
    </w:p>
    <w:p>
      <w:pPr/>
      <w:r>
        <w:rPr/>
        <w:t xml:space="preserve">3-) Parçada sayılan latif akışlar hangi ortak özellikle bir araya getiriliyor?</w:t>
      </w:r>
    </w:p>
    <w:p>
      <w:pPr/>
      <w:r>
        <w:rPr/>
        <w:t xml:space="preserve">Hepsi ince, görünmesi zor ve etkisi hissedilen varlıklar veya kuvvetler olarak ele alınıyor.</w:t>
      </w:r>
    </w:p>
    <w:p>
      <w:pPr/>
      <w:r>
        <w:rPr/>
        <w:t xml:space="preserve">4-) Hadis işareti, göklerin hareketsiz değil nasıl bir yapıda düşünüldüğünü gösteriyor?</w:t>
      </w:r>
    </w:p>
    <w:p>
      <w:pPr/>
      <w:r>
        <w:rPr/>
        <w:t xml:space="preserve">Hareketlere imkân veren, canlı ve düzenli bir yapı olarak düşünüldüğünü gösteriyor.</w:t>
      </w:r>
    </w:p>
    <w:p>
      <w:pPr/>
      <w:r>
        <w:rPr/>
        <w:t xml:space="preserve">5-) Samanyolu ile en yakın gezegen arasında yapılan anma, hangi sonuca götürüyor?</w:t>
      </w:r>
    </w:p>
    <w:p>
      <w:pPr/>
      <w:r>
        <w:rPr/>
        <w:t xml:space="preserve">Gökyüzünde tek biçimlilik değil, farklı dereceler ve tabakalar bulunduğu sonucuna götürüyor.</w:t>
      </w:r>
    </w:p>
    <w:p>
      <w:pPr/>
      <w:r>
        <w:rPr/>
        <w:t xml:space="preserve">6-) Yedi tabaka ifadesi yalnız sayı vermek için mi kullanılmıştır, yoksa başka bir anlam da taşır mı?</w:t>
      </w:r>
    </w:p>
    <w:p>
      <w:pPr/>
      <w:r>
        <w:rPr/>
        <w:t xml:space="preserve">Sadece sayı vermek için değil, düzenli ve dereceli bir yaratılışa işaret etmek için de kullanılmıştır.</w:t>
      </w:r>
    </w:p>
    <w:p>
      <w:pPr/>
      <w:r>
        <w:rPr/>
        <w:t xml:space="preserve">7-) Dünya, berzah, misal ve ahiret âlemlerinin birlikte anılması neyi düşündürür?</w:t>
      </w:r>
    </w:p>
    <w:p>
      <w:pPr/>
      <w:r>
        <w:rPr/>
        <w:t xml:space="preserve">Varlığın sadece görünen dünyadan ibaret olmadığını, farklı âlemlerin de bulunduğunu düşündürür.</w:t>
      </w:r>
    </w:p>
    <w:p>
      <w:pPr/>
      <w:r>
        <w:rPr/>
        <w:t xml:space="preserve">8-) Parçanın sonunda “hikmeten, aklen” denmesi, anlatımın hangi yönünü güçlendirir?</w:t>
      </w:r>
    </w:p>
    <w:p>
      <w:pPr/>
      <w:r>
        <w:rPr/>
        <w:t xml:space="preserve">Hem yaratılıştaki uygunluğu hem de düşünceyle kavranabilir olmayı güçlendirir.</w:t>
      </w:r>
    </w:p>
    <w:p>
      <w:r>
        <w:br w:type="page"/>
      </w:r>
    </w:p>
    <w:p>
      <w:pPr>
        <w:pStyle w:val="Heading2"/>
      </w:pPr>
      <w:r>
        <w:t>8sinif 31-soz-p17-ikinci-esas-hakikat-i-mirac-semavatin-tabakalari-hakkinda-hulasa - Set 3 - CEVAPLAR</w:t>
      </w:r>
    </w:p>
    <w:p>
      <w:pPr/>
      <w:r>
        <w:rPr/>
        <w:t xml:space="preserve">1-) Metinde göklerin yapısı anlatılırken hangi temel unsurdan başlanıyor?</w:t>
      </w:r>
    </w:p>
    <w:p>
      <w:pPr/>
      <w:r>
        <w:rPr/>
        <w:t xml:space="preserve">Esîr denilen ince bir maddeden başlanıyor.</w:t>
      </w:r>
    </w:p>
    <w:p>
      <w:pPr/>
      <w:r>
        <w:rPr/>
        <w:t xml:space="preserve">2-) Işık ve elektrik gibi unsurların anılması, göklerin hangi yönünü öne çıkarıyor?</w:t>
      </w:r>
    </w:p>
    <w:p>
      <w:pPr/>
      <w:r>
        <w:rPr/>
        <w:t xml:space="preserve">İnce etkilerin taşındığı ve işlediği bir ortam olduğunu öne çıkarıyor.</w:t>
      </w:r>
    </w:p>
    <w:p>
      <w:pPr/>
      <w:r>
        <w:rPr/>
        <w:t xml:space="preserve">3-) Çekim kuvvetinin de bu listeye eklenmesi neyi gösterir?</w:t>
      </w:r>
    </w:p>
    <w:p>
      <w:pPr/>
      <w:r>
        <w:rPr/>
        <w:t xml:space="preserve">Sadece görülen şeylerin değil, görünmeyen etkilerin de bu yapı ile bağlantılı düşünüldüğünü gösterir.</w:t>
      </w:r>
    </w:p>
    <w:p>
      <w:pPr/>
      <w:r>
        <w:rPr/>
        <w:t xml:space="preserve">4-) Hadise yapılan gönderme, aklî açıklamayı tamamen bırakmak anlamına mı gelir?</w:t>
      </w:r>
    </w:p>
    <w:p>
      <w:pPr/>
      <w:r>
        <w:rPr/>
        <w:t xml:space="preserve">Hayır, metinde hadis işareti ile aklî değerlendirme birlikte kullanılıyor.</w:t>
      </w:r>
    </w:p>
    <w:p>
      <w:pPr/>
      <w:r>
        <w:rPr/>
        <w:t xml:space="preserve">5-) Gezegenler ve yıldızların hareketine uygunluk ifadesinden hangi çıkarım yapılabilir?</w:t>
      </w:r>
    </w:p>
    <w:p>
      <w:pPr/>
      <w:r>
        <w:rPr/>
        <w:t xml:space="preserve">Göklerin düzensiz değil, hareketleri taşıyabilecek bir nizamla yaratıldığı çıkarılabilir.</w:t>
      </w:r>
    </w:p>
    <w:p>
      <w:pPr/>
      <w:r>
        <w:rPr/>
        <w:t xml:space="preserve">6-) Yedi tabakanın “farklı durum ve oluşumlarda” olması ne anlama gelir?</w:t>
      </w:r>
    </w:p>
    <w:p>
      <w:pPr/>
      <w:r>
        <w:rPr/>
        <w:t xml:space="preserve">Her katmanın aynı özellikte olmayıp kendine has bir yapısının bulunduğu anlamına gelir.</w:t>
      </w:r>
    </w:p>
    <w:p>
      <w:pPr/>
      <w:r>
        <w:rPr/>
        <w:t xml:space="preserve">7-) Her semanın bir âleme tavan olması, göklerle âlemler arasında nasıl bir ilişki kurar?</w:t>
      </w:r>
    </w:p>
    <w:p>
      <w:pPr/>
      <w:r>
        <w:rPr/>
        <w:t xml:space="preserve">Her âlem için ona uygun bir üst sınır veya kuşatıcı bir yapı bulunduğu ilişkisini kurar.</w:t>
      </w:r>
    </w:p>
    <w:p>
      <w:pPr/>
      <w:r>
        <w:rPr/>
        <w:t xml:space="preserve">8-) Bu parçaya göre semaların çokluğu zorunlu değil de uygun ve yerinde görülüyorsa, bunun dayanağı nedir?</w:t>
      </w:r>
    </w:p>
    <w:p>
      <w:pPr/>
      <w:r>
        <w:rPr/>
        <w:t xml:space="preserve">Kâinattaki düzen, farklı âlemler ve göklerdeki çeşitlilik buna dayanak yapılır.</w:t>
      </w:r>
    </w:p>
    <w:p>
      <w:r>
        <w:br w:type="page"/>
      </w:r>
    </w:p>
    <w:p>
      <w:pPr>
        <w:pStyle w:val="Heading2"/>
      </w:pPr>
      <w:r>
        <w:t>8sinif 31-soz-p17-ikinci-esas-hakikat-i-mirac-semavatin-tabakalari-hakkinda-hulasa - Set 4 - CEVAPLAR</w:t>
      </w:r>
    </w:p>
    <w:p>
      <w:pPr/>
      <w:r>
        <w:rPr/>
        <w:t xml:space="preserve">1-) Parçada “latif akışlar” olarak anılan örneklerden ikisini söyle.</w:t>
      </w:r>
    </w:p>
    <w:p>
      <w:pPr/>
      <w:r>
        <w:rPr/>
        <w:t xml:space="preserve">Işık ve elektrik.</w:t>
      </w:r>
    </w:p>
    <w:p>
      <w:pPr/>
      <w:r>
        <w:rPr/>
        <w:t xml:space="preserve">2-) Bu latif şeylerin bir “medarı” olduğunun söylenmesi ne demektir?</w:t>
      </w:r>
    </w:p>
    <w:p>
      <w:pPr/>
      <w:r>
        <w:rPr/>
        <w:t xml:space="preserve">Onların dayandığı ve içinde işlediği bir ortam bulunduğu demektir.</w:t>
      </w:r>
    </w:p>
    <w:p>
      <w:pPr/>
      <w:r>
        <w:rPr/>
        <w:t xml:space="preserve">3-) Hadis işaretiyle desteklenen düşünce, daha çok yıldızların yaratılışıyla mı yoksa hareketleriyle mi ilgilidir?</w:t>
      </w:r>
    </w:p>
    <w:p>
      <w:pPr/>
      <w:r>
        <w:rPr/>
        <w:t xml:space="preserve">Daha çok hareketleriyle ilgilidir.</w:t>
      </w:r>
    </w:p>
    <w:p>
      <w:pPr/>
      <w:r>
        <w:rPr/>
        <w:t xml:space="preserve">4-) Samanyolu’nun anılması, göklerin hangi özelliğine dikkat çeker?</w:t>
      </w:r>
    </w:p>
    <w:p>
      <w:pPr/>
      <w:r>
        <w:rPr/>
        <w:t xml:space="preserve">Genişliği ve katmanlı yapısına dikkat çeker.</w:t>
      </w:r>
    </w:p>
    <w:p>
      <w:pPr/>
      <w:r>
        <w:rPr/>
        <w:t xml:space="preserve">5-) En yakın gezegene kadar uzanan örnekleme, anlatımı nasıl tamamlar?</w:t>
      </w:r>
    </w:p>
    <w:p>
      <w:pPr/>
      <w:r>
        <w:rPr/>
        <w:t xml:space="preserve">Uzak olanla yakın olanı birlikte anarak göklerde her seviyede farklı düzenler bulunduğunu gösterir.</w:t>
      </w:r>
    </w:p>
    <w:p>
      <w:pPr/>
      <w:r>
        <w:rPr/>
        <w:t xml:space="preserve">6-) Yedi kat göğün farklı şekil ve hâllerde olması, tek tip bir yapı anlayışıyla uyuşur mu? Neden?</w:t>
      </w:r>
    </w:p>
    <w:p>
      <w:pPr/>
      <w:r>
        <w:rPr/>
        <w:t xml:space="preserve">Uyuşmaz; çünkü metin, çeşitlilik ve derecelilik bulunduğunu vurgular.</w:t>
      </w:r>
    </w:p>
    <w:p>
      <w:pPr/>
      <w:r>
        <w:rPr/>
        <w:t xml:space="preserve">7-) Dünya âleminden ahiret âlemine kadar uzanan sıralama neyi kapsar?</w:t>
      </w:r>
    </w:p>
    <w:p>
      <w:pPr/>
      <w:r>
        <w:rPr/>
        <w:t xml:space="preserve">Görünen hayattan görünmeyen ve sonraki âlemlere kadar geniş bir varlık alanını kapsar.</w:t>
      </w:r>
    </w:p>
    <w:p>
      <w:pPr/>
      <w:r>
        <w:rPr/>
        <w:t xml:space="preserve">8-) Parçaya göre bu anlatılanlar neden makul kabul edilir?</w:t>
      </w:r>
    </w:p>
    <w:p>
      <w:pPr/>
      <w:r>
        <w:rPr/>
        <w:t xml:space="preserve">Çünkü hem ilahî hikmete uygun hem de düşünceyle temellendirilebilir görülür.</w:t>
      </w:r>
    </w:p>
    <w:p>
      <w:r>
        <w:br w:type="page"/>
      </w:r>
    </w:p>
    <w:p>
      <w:pPr>
        <w:pStyle w:val="Heading2"/>
      </w:pPr>
      <w:r>
        <w:t>8sinif 31-soz-p17-ikinci-esas-hakikat-i-mirac-semavatin-tabakalari-hakkinda-hulasa - Set 5 - CEVAPLAR</w:t>
      </w:r>
    </w:p>
    <w:p>
      <w:pPr/>
      <w:r>
        <w:rPr/>
        <w:t xml:space="preserve">1-) Metinde semaların varlığı hangi maddeyle ilişkilendirilerek açıklanıyor?</w:t>
      </w:r>
    </w:p>
    <w:p>
      <w:pPr/>
      <w:r>
        <w:rPr/>
        <w:t xml:space="preserve">Esîr adı verilen ince bir maddeyle ilişkilendirilerek açıklanıyor.</w:t>
      </w:r>
    </w:p>
    <w:p>
      <w:pPr/>
      <w:r>
        <w:rPr/>
        <w:t xml:space="preserve">2-) Elektrik ve sıcaklık gibi örneklerin birlikte verilmesi, anlatımda ne işe yarar?</w:t>
      </w:r>
    </w:p>
    <w:p>
      <w:pPr/>
      <w:r>
        <w:rPr/>
        <w:t xml:space="preserve">Göklerin sadece boşluk gibi değil, etkilerin taşındığı bir ortam olarak düşünülmesine yardımcı olur.</w:t>
      </w:r>
    </w:p>
    <w:p>
      <w:pPr/>
      <w:r>
        <w:rPr/>
        <w:t xml:space="preserve">3-) Gezegenler ile yıldızların hareketine uygunluk, göklerin hangi niteliğini gösterir?</w:t>
      </w:r>
    </w:p>
    <w:p>
      <w:pPr/>
      <w:r>
        <w:rPr/>
        <w:t xml:space="preserve">Düzenli ve işleyişe elverişli bir niteliği olduğunu gösterir.</w:t>
      </w:r>
    </w:p>
    <w:p>
      <w:pPr/>
      <w:r>
        <w:rPr/>
        <w:t xml:space="preserve">4-) Yedi tabaka denilirken bunların birbirinin aynısı olduğu mu söyleniyor?</w:t>
      </w:r>
    </w:p>
    <w:p>
      <w:pPr/>
      <w:r>
        <w:rPr/>
        <w:t xml:space="preserve">Hayır, farklı hâl ve yapılarda oldukları söyleniyor.</w:t>
      </w:r>
    </w:p>
    <w:p>
      <w:pPr/>
      <w:r>
        <w:rPr/>
        <w:t xml:space="preserve">5-) Samanyolu ile yakın gezegen arasında uzanan alanın anılması, nasıl bir genişlik fikri verir?</w:t>
      </w:r>
    </w:p>
    <w:p>
      <w:pPr/>
      <w:r>
        <w:rPr/>
        <w:t xml:space="preserve">Çok büyük ve çok kademeli bir gök düzeni fikri verir.</w:t>
      </w:r>
    </w:p>
    <w:p>
      <w:pPr/>
      <w:r>
        <w:rPr/>
        <w:t xml:space="preserve">6-) Her semanın bir âleme “dam” gibi olması hangi benzetmeyle anlaşılabilir?</w:t>
      </w:r>
    </w:p>
    <w:p>
      <w:pPr/>
      <w:r>
        <w:rPr/>
        <w:t xml:space="preserve">Bir evin üstünü örten çatı gibi, her âlemi kuşatan bir üst tabaka bulunduğu benzetmesiyle anlaşılabilir.</w:t>
      </w:r>
    </w:p>
    <w:p>
      <w:pPr/>
      <w:r>
        <w:rPr/>
        <w:t xml:space="preserve">7-) Parçada adı geçen âlemler içinde dünya dışındaki iki örneği yaz.</w:t>
      </w:r>
    </w:p>
    <w:p>
      <w:pPr/>
      <w:r>
        <w:rPr/>
        <w:t xml:space="preserve">Berzah âlemi ve misal âlemi.</w:t>
      </w:r>
    </w:p>
    <w:p>
      <w:pPr/>
      <w:r>
        <w:rPr/>
        <w:t xml:space="preserve">8-) Son cümlede verilen hüküm, bir tahminden çok neye benzer?</w:t>
      </w:r>
    </w:p>
    <w:p>
      <w:pPr/>
      <w:r>
        <w:rPr/>
        <w:t xml:space="preserve">Gerekçelendirilmiş bir sonuca benzer.</w:t>
      </w:r>
    </w:p>
    <w:p>
      <w:r>
        <w:br w:type="page"/>
      </w:r>
    </w:p>
    <w:p>
      <w:pPr>
        <w:pStyle w:val="Heading2"/>
      </w:pPr>
      <w:r>
        <w:t>8sinif 31-soz-p17-ikinci-esas-hakikat-i-mirac-semavatin-tabakalari-hakkinda-hulasa - Set 6 - CEVAPLAR</w:t>
      </w:r>
    </w:p>
    <w:p>
      <w:pPr/>
      <w:r>
        <w:rPr/>
        <w:t xml:space="preserve">1-) Parçada göklerin yapısı anlatılırken hem maddî hem de manevî tarafa işaret eden hangi iki grup unsur birlikte yer alır?</w:t>
      </w:r>
    </w:p>
    <w:p>
      <w:pPr/>
      <w:r>
        <w:rPr/>
        <w:t xml:space="preserve">Bir yanda ışık, sıcaklık, elektrik gibi etkiler; öte yanda berzah, misal ve ahiret gibi âlemler birlikte yer alır.</w:t>
      </w:r>
    </w:p>
    <w:p>
      <w:pPr/>
      <w:r>
        <w:rPr/>
        <w:t xml:space="preserve">2-) Esîrden söz edilmesi, göğün tamamen boş sayılmadığını nasıl gösterir?</w:t>
      </w:r>
    </w:p>
    <w:p>
      <w:pPr/>
      <w:r>
        <w:rPr/>
        <w:t xml:space="preserve">Çünkü göğün, bazı ince etkilerin dayandığı bir ortam olduğu kabul edilir.</w:t>
      </w:r>
    </w:p>
    <w:p>
      <w:pPr/>
      <w:r>
        <w:rPr/>
        <w:t xml:space="preserve">3-) Hadis işareti burada hangi düşünceyi destekleyen yardımcı bir delil gibi kullanılmıştır?</w:t>
      </w:r>
    </w:p>
    <w:p>
      <w:pPr/>
      <w:r>
        <w:rPr/>
        <w:t xml:space="preserve">Göklerin, yıldızlar ve gezegenlerin hareketine uygun bir özellik taşıdığı düşüncesini desteklemek için kullanılmıştır.</w:t>
      </w:r>
    </w:p>
    <w:p>
      <w:pPr/>
      <w:r>
        <w:rPr/>
        <w:t xml:space="preserve">4-) “Muhtelif vaziyet ve teşekkül” sözü, semalar hakkında hangi anlayışı reddeder?</w:t>
      </w:r>
    </w:p>
    <w:p>
      <w:pPr/>
      <w:r>
        <w:rPr/>
        <w:t xml:space="preserve">Hepsinin tek biçimde ve aynı özellikte olduğu anlayışını reddeder.</w:t>
      </w:r>
    </w:p>
    <w:p>
      <w:pPr/>
      <w:r>
        <w:rPr/>
        <w:t xml:space="preserve">5-) Yedi tabaka fikriyle, gökler hakkında nasıl bir düzen tasavvuru kuruluyor?</w:t>
      </w:r>
    </w:p>
    <w:p>
      <w:pPr/>
      <w:r>
        <w:rPr/>
        <w:t xml:space="preserve">Basamak basamak, dereceli ve birbirinden ayrılan bir düzen tasavvuru kuruluyor.</w:t>
      </w:r>
    </w:p>
    <w:p>
      <w:pPr/>
      <w:r>
        <w:rPr/>
        <w:t xml:space="preserve">6-) Her tabakanın bir âlemin seması sayılması, göklerle âlemler arasındaki bağı nasıl açıklar?</w:t>
      </w:r>
    </w:p>
    <w:p>
      <w:pPr/>
      <w:r>
        <w:rPr/>
        <w:t xml:space="preserve">Her âlemin kendine uygun bir üst çevresi ve kuşatıcısı bulunduğunu açıklar.</w:t>
      </w:r>
    </w:p>
    <w:p>
      <w:pPr/>
      <w:r>
        <w:rPr/>
        <w:t xml:space="preserve">7-) Dünya âleminden ahirete kadar uzanan sıralama, varlık alanının hangi yönünü genişletir?</w:t>
      </w:r>
    </w:p>
    <w:p>
      <w:pPr/>
      <w:r>
        <w:rPr/>
        <w:t xml:space="preserve">Sadece görünen madde dünyasıyla sınırlı olmayan daha geniş bir yaratılış alanını gösterir.</w:t>
      </w:r>
    </w:p>
    <w:p>
      <w:pPr/>
      <w:r>
        <w:rPr/>
        <w:t xml:space="preserve">8-) Bütün bu açıklamaların sonunda ulaşılan sonuç nedir?</w:t>
      </w:r>
    </w:p>
    <w:p>
      <w:pPr/>
      <w:r>
        <w:rPr/>
        <w:t xml:space="preserve">Yedi kat semanın varlığının hem hikmete hem akla uygun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2b13c4fe3db4d67" /></Relationships>
</file>