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ee8db312f47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31-soz-p01-otuzbirinci-soz-mirac-i-nebeviyeye-dair-ihtar-ve-ayetler - Set 1</w:t>
      </w:r>
    </w:p>
    <w:p>
      <w:pPr/>
      <w:r>
        <w:rPr/>
        <w:t xml:space="preserve">1-) Bu bölümün başındaki uyarıda Mi'rac meselesi, iman esasları bakımından nasıl bir yerde gösteriliyor? (18 kelime)</w:t>
      </w:r>
    </w:p>
    <w:p>
      <w:pPr/>
      <w:r>
        <w:rPr/>
        <w:t xml:space="preserve">Mi'rac, doğrudan ilk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hangi kimselerle Mi'rac hakkında doğrudan tartışmanın uygun olmadığı belirtiliyor? (16 kelime)</w:t>
      </w:r>
    </w:p>
    <w:p>
      <w:pPr/>
      <w:r>
        <w:rPr/>
        <w:t xml:space="preserve">Allah’ı, peygamberliği, melekleri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kimseler için önce yapılması gereken iş nedir? (9 kelime)</w:t>
      </w:r>
    </w:p>
    <w:p>
      <w:pPr/>
      <w:r>
        <w:rPr/>
        <w:t xml:space="preserve">Önce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bahisde asıl muhatap olarak kim seçiliyor? (10 kelime)</w:t>
      </w:r>
    </w:p>
    <w:p>
      <w:pPr/>
      <w:r>
        <w:rPr/>
        <w:t xml:space="preserve">Mi'racı aklına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zaman zaman başka hangi kesimin de dikkate alınacağı söyleniyor? (11 kelime)</w:t>
      </w:r>
    </w:p>
    <w:p>
      <w:pPr/>
      <w:r>
        <w:rPr/>
        <w:t xml:space="preserve">Dinî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Daha önce Mi'rac hakikatinin nasıl ele alındığı bildiriliyor? (11 kelime)</w:t>
      </w:r>
    </w:p>
    <w:p>
      <w:pPr/>
      <w:r>
        <w:rPr/>
        <w:t xml:space="preserve">Önceki bahislerde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defa niçin ayrı bir bahis halinde ele alındığı belirtiliyor? (22 kelime)</w:t>
      </w:r>
    </w:p>
    <w:p>
      <w:pPr/>
      <w:r>
        <w:rPr/>
        <w:t xml:space="preserve">O dağınık işaretleri bir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giriş kısmında anlatımın dayanağı olarak neye sığınıldığı görülüyor? (8 kelime)</w:t>
      </w:r>
    </w:p>
    <w:p>
      <w:pPr/>
      <w:r>
        <w:rPr/>
        <w:t xml:space="preserve">İlâhî yardıma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ayetler topluluğunda Mi'racla ilgili olarak hangi genel çerçeve sezdiriliyor? (15 kelime)</w:t>
      </w:r>
    </w:p>
    <w:p>
      <w:pPr/>
      <w:r>
        <w:rPr/>
        <w:t xml:space="preserve">Gece yolculuğu, vahiy,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sonunda, ilk büyük ayetteki bir zamir üzerinden ne yapılacağı söyleniyor? (11 kelime)</w:t>
      </w:r>
    </w:p>
    <w:p>
      <w:pPr/>
      <w:r>
        <w:rPr/>
        <w:t xml:space="preserve">O zamirdeki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31-soz-p01-otuzbirinci-soz-mirac-i-nebeviyeye-dair-ihtar-ve-ayetler - Set 2</w:t>
      </w:r>
    </w:p>
    <w:p>
      <w:pPr/>
      <w:r>
        <w:rPr/>
        <w:t xml:space="preserve">1-) Girişte Mi'racın, iman esaslarıyla ilişkisi nasıl kuruluyor? (16 kelime)</w:t>
      </w:r>
    </w:p>
    <w:p>
      <w:pPr/>
      <w:r>
        <w:rPr/>
        <w:t xml:space="preserve">Mi'racın, iman esaslarından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Mi'racın “iman nurlarından yardım alan bir nur” sayılması neyi düşündürür? (10 kelime)</w:t>
      </w:r>
    </w:p>
    <w:p>
      <w:pPr/>
      <w:r>
        <w:rPr/>
        <w:t xml:space="preserve">Bu ifade,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inkârcı kimselere Mi'racı doğrudan ispat yoluna gidilmediği açıklanıyor? (16 kelime)</w:t>
      </w:r>
    </w:p>
    <w:p>
      <w:pPr/>
      <w:r>
        <w:rPr/>
        <w:t xml:space="preserve">Çünkü onlar meselenin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Şüphe yaşayan mü’mine hitap edilmesi, bu kısmın amacını nasıl gösterir? (12 kelime)</w:t>
      </w:r>
    </w:p>
    <w:p>
      <w:pPr/>
      <w:r>
        <w:rPr/>
        <w:t xml:space="preserve">Amaç, inanç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daha önce değinilen “parıltılar”ın şimdi “aslıyla birleştirilmesi” ne anlama gelir? (16 kelime)</w:t>
      </w:r>
    </w:p>
    <w:p>
      <w:pPr/>
      <w:r>
        <w:rPr/>
        <w:t xml:space="preserve">Parça parça ele alınmış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kemalatına “ayna olmak” ifadesi burada hangi maksada işaret eder? (13 kelime)</w:t>
      </w:r>
    </w:p>
    <w:p>
      <w:pPr/>
      <w:r>
        <w:rPr/>
        <w:t xml:space="preserve">Onun üstün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Ayetlerin peş peşe verilmesi, bahsin kurulacağı zemine dair ne gösterir? (11 kelime)</w:t>
      </w:r>
    </w:p>
    <w:p>
      <w:pPr/>
      <w:r>
        <w:rPr/>
        <w:t xml:space="preserve">Anlatımın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ayetlerde öne çıkan tema, sadece fizikî bir yolculuk mudur? (12 kelime)</w:t>
      </w:r>
    </w:p>
    <w:p>
      <w:pPr/>
      <w:r>
        <w:rPr/>
        <w:t xml:space="preserve">Hayır; vahiy, 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sadece bir zamirden hareketle iki işaret çıkarılacağının söylenmesi, metnin yorum tarzı hakkında ne anlatır? (15 kelime)</w:t>
      </w:r>
    </w:p>
    <w:p>
      <w:pPr/>
      <w:r>
        <w:rPr/>
        <w:t xml:space="preserve">Metnin, Kur’an lafızlarındaki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 cümlesinde sadece belirli bir kelimeye yoğunlaşılması, Kur’an tefsirinde nasıl bir hassasiyet bulunduğunu gösterir? (17 kelime)</w:t>
      </w:r>
    </w:p>
    <w:p>
      <w:pPr/>
      <w:r>
        <w:rPr/>
        <w:t xml:space="preserve">Tek bir kelimenin hatta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31-soz-p01-otuzbirinci-soz-mirac-i-nebeviyeye-dair-ihtar-ve-ayetler - Set 3</w:t>
      </w:r>
    </w:p>
    <w:p>
      <w:pPr/>
      <w:r>
        <w:rPr/>
        <w:t xml:space="preserve">1-) Giriş bölümünde Mi'racın hangi tür insan için anlaşılması daha mümkün görülüyor? (15 kelime)</w:t>
      </w:r>
    </w:p>
    <w:p>
      <w:pPr/>
      <w:r>
        <w:rPr/>
        <w:t xml:space="preserve">İman esaslarını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ve peygamberliği kabul etmeyen biriyle Mi'racı konuşmanın uygun görülmemesi, mantık bakımından hangi sebebe dayanır? (15 kelime)</w:t>
      </w:r>
    </w:p>
    <w:p>
      <w:pPr/>
      <w:r>
        <w:rPr/>
        <w:t xml:space="preserve">Çünkü kişi,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semavâtın varlığını inkâr edenlerden söz edilmesi, Mi'rac bahsinin hangi yönünü öne çıkarır? (16 kelime)</w:t>
      </w:r>
    </w:p>
    <w:p>
      <w:pPr/>
      <w:r>
        <w:rPr/>
        <w:t xml:space="preserve">Mi'racın, sadece ahlâkî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bahisde “mülhid”in bazen dinleyici makamında düşünülmesi nasıl bir anlatım yöntemi doğurur? (15 kelime)</w:t>
      </w:r>
    </w:p>
    <w:p>
      <w:pPr/>
      <w:r>
        <w:rPr/>
        <w:t xml:space="preserve">Hem mü’mine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“İhvanların ısrarı” ifadesi, bu eserin ortaya çıkış sebebi hakkında ne bildirir? (13 kelime)</w:t>
      </w:r>
    </w:p>
    <w:p>
      <w:pPr/>
      <w:r>
        <w:rPr/>
        <w:t xml:space="preserve">Yakın çevrenin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Mi'rac hakikatinin “lem’aları” ile “aslı” arasında nasıl bir ilişki kuruluyor? (12 kelime)</w:t>
      </w:r>
    </w:p>
    <w:p>
      <w:pPr/>
      <w:r>
        <w:rPr/>
        <w:t xml:space="preserve">Önceden verilen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ayetler içinde gece yolculuğundan sonra vahiy ve müşahadeye geçilmesi, Mi'racın kapsamı hakkında ne düşündürür? (18 kelime)</w:t>
      </w:r>
    </w:p>
    <w:p>
      <w:pPr/>
      <w:r>
        <w:rPr/>
        <w:t xml:space="preserve">Mi'racın yalnız 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gördüğünü yalanlamaması ve bakışın şaşmaması anlamını taşıyan ifadeler, genel olarak neyi vurgular? (11 kelime)</w:t>
      </w:r>
    </w:p>
    <w:p>
      <w:pPr/>
      <w:r>
        <w:rPr/>
        <w:t xml:space="preserve">Yaşanan tecrübenin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belâgat kuralına dayalı iki işaretin meseleye bağlanacak olması, okuyucudan nasıl bir dikkat bekler? (15 kelime)</w:t>
      </w:r>
    </w:p>
    <w:p>
      <w:pPr/>
      <w:r>
        <w:rPr/>
        <w:t xml:space="preserve">Okuyucudan hem lafza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iki işaretin meseleyle ilgili olduğunun söylenmesi, sonraki açıklamaların nasıl bir yöntem izleyeceğine işaret eder? (16 kelime)</w:t>
      </w:r>
    </w:p>
    <w:p>
      <w:pPr/>
      <w:r>
        <w:rPr/>
        <w:t xml:space="preserve">Metin, ayet içindeki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31-soz-p01-otuzbirinci-soz-mirac-i-nebeviyeye-dair-ihtar-ve-ayetler - Set 4</w:t>
      </w:r>
    </w:p>
    <w:p>
      <w:pPr/>
      <w:r>
        <w:rPr/>
        <w:t xml:space="preserve">1-) Bu pasajda Mi'racın doğrudan inançsızlara ispat edilmemesi, dinî meselelerin sunuluşunda hangi sırayı esas alır? (13 kelime)</w:t>
      </w:r>
    </w:p>
    <w:p>
      <w:pPr/>
      <w:r>
        <w:rPr/>
        <w:t xml:space="preserve">Önce temel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Mi'racı konuşabilmek için en az hangi inanç zemini bulunmalıdır? (10 kelime)</w:t>
      </w:r>
    </w:p>
    <w:p>
      <w:pPr/>
      <w:r>
        <w:rPr/>
        <w:t xml:space="preserve">Allah’a, peygambere,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Asıl muhatabın “vesveseye düşen mü’min” olması, anlatımın tonunu nasıl etkiler? (13 kelime)</w:t>
      </w:r>
    </w:p>
    <w:p>
      <w:pPr/>
      <w:r>
        <w:rPr/>
        <w:t xml:space="preserve">Sert bir münazaradan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“beyan edeceğiz” ifadesi, ele alış tarzı hakkında ne gösterir? (11 kelime)</w:t>
      </w:r>
    </w:p>
    <w:p>
      <w:pPr/>
      <w:r>
        <w:rPr/>
        <w:t xml:space="preserve">Meselenin sistemli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önce farklı yerlerde bulunan işaretlerin burada toplanması, okuyucuya ne fayda sağlar? (12 kelime)</w:t>
      </w:r>
    </w:p>
    <w:p>
      <w:pPr/>
      <w:r>
        <w:rPr/>
        <w:t xml:space="preserve">Dağınık bilgileri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kemalatına ayna tutulması sözü, Mi'racın sadece olay yönüyle değil hangi yönüyle de ele alınacağını gösterir? (12 kelime)</w:t>
      </w:r>
    </w:p>
    <w:p>
      <w:pPr/>
      <w:r>
        <w:rPr/>
        <w:t xml:space="preserve">Onun manevi makamı,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 arasında vahyin öğretilmesi, yüksek ufuk, yakınlık ve büyük ayetlerin görülmesi gibi unsurların yer alması, hadisenin hangi tarafını büyütür? (7 kelime)</w:t>
      </w:r>
    </w:p>
    <w:p>
      <w:pPr/>
      <w:r>
        <w:rPr/>
        <w:t xml:space="preserve">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“Kul” anlamını taşıyan ifade, Mi'rac anlatılırken Peygamber Efendimizin hangi vasfını öne çıkarır? (10 kelime)</w:t>
      </w:r>
    </w:p>
    <w:p>
      <w:pPr/>
      <w:r>
        <w:rPr/>
        <w:t xml:space="preserve">Onun ubudiyetini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Ayetlerin sonunda büyük Rabbanî işaretlerin görülmesinden söz edilmesi, Mi'racın amacına dair hangi ipucunu verir? (14 kelime)</w:t>
      </w:r>
    </w:p>
    <w:p>
      <w:pPr/>
      <w:r>
        <w:rPr/>
        <w:t xml:space="preserve">Bunun, sıradan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31-soz-p01-otuzbirinci-soz-mirac-i-nebeviyeye-dair-ihtar-ve-ayetler - Set 5</w:t>
      </w:r>
    </w:p>
    <w:p>
      <w:pPr/>
      <w:r>
        <w:rPr/>
        <w:t xml:space="preserve">1-) Bu pasajda Mi'rac, dinin hangi katmanına bağlı bir mesele olarak tanıtılıyor? (12 kelime)</w:t>
      </w:r>
    </w:p>
    <w:p>
      <w:pPr/>
      <w:r>
        <w:rPr/>
        <w:t xml:space="preserve">İnancın temel taşlarından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esaslarını reddedenlere Mi'racın anlatılmaması, “önce temel sonra sonuç” ilkesinin hangi örneğidir? (10 kelime)</w:t>
      </w:r>
    </w:p>
    <w:p>
      <w:pPr/>
      <w:r>
        <w:rPr/>
        <w:t xml:space="preserve">Sonuç hükmündeki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muhatap alınan mü’minin problemi inkâr mıdır, yoksa zihin karışıklığı mıdır? (11 kelime)</w:t>
      </w:r>
    </w:p>
    <w:p>
      <w:pPr/>
      <w:r>
        <w:rPr/>
        <w:t xml:space="preserve">Esas problem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Mülhidin bazen dinleyici olarak hesaba katılması, metne nasıl bir ikinci boyut kazandırır? (11 kelime)</w:t>
      </w:r>
    </w:p>
    <w:p>
      <w:pPr/>
      <w:r>
        <w:rPr/>
        <w:t xml:space="preserve">Sadece iç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Önceki bahislerde yer alan işaretlerin şimdi bir araya getirilmesi niçin önemli olabilir? (13 kelime)</w:t>
      </w:r>
    </w:p>
    <w:p>
      <w:pPr/>
      <w:r>
        <w:rPr/>
        <w:t xml:space="preserve">Çünkü parçalı 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Allah’tan yardım istenmesi, ilmî açıklama ile manevî edep arasında nasıl bir bağ kurar? (15 kelime)</w:t>
      </w:r>
    </w:p>
    <w:p>
      <w:pPr/>
      <w:r>
        <w:rPr/>
        <w:t xml:space="preserve">Bilginin sadece zihnî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Ayetlerdeki sıralama, Mi'racın hem hareket hem de idrak yönü bulunduğunu nasıl hissettirir? (16 kelime)</w:t>
      </w:r>
    </w:p>
    <w:p>
      <w:pPr/>
      <w:r>
        <w:rPr/>
        <w:t xml:space="preserve">Önce gece yolculuğuna,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gördüğünü doğrulaması anlamındaki vurgu, bu tecrübenin hangi niteliğini öne çıkarır? (9 kelime)</w:t>
      </w:r>
    </w:p>
    <w:p>
      <w:pPr/>
      <w:r>
        <w:rPr/>
        <w:t xml:space="preserve">İç idrakin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Gözün sınırı aşmaması anlamındaki vurgu, peygamberî tecrübenin hangi özelliğini gösterir? (10 kelime)</w:t>
      </w:r>
    </w:p>
    <w:p>
      <w:pPr/>
      <w:r>
        <w:rPr/>
        <w:t xml:space="preserve">Ölçülü,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31-soz-p01-otuzbirinci-soz-mirac-i-nebeviyeye-dair-ihtar-ve-ayetler - Set 6</w:t>
      </w:r>
    </w:p>
    <w:p>
      <w:pPr/>
      <w:r>
        <w:rPr/>
        <w:t xml:space="preserve">1-) Girişte Mi'racın iman esaslarından sonra gelen bir netice sayılması, onun ispat yolunda nasıl bir öncelik sırası bulunduğunu gösterir? (13 kelime)</w:t>
      </w:r>
    </w:p>
    <w:p>
      <w:pPr/>
      <w:r>
        <w:rPr/>
        <w:t xml:space="preserve">Önce temel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inkâr türleri Mi'racı anlamaya engel olarak sıralanıyor? (15 kelime)</w:t>
      </w:r>
    </w:p>
    <w:p>
      <w:pPr/>
      <w:r>
        <w:rPr/>
        <w:t xml:space="preserve">Allah’ı tanımamak, peygamberliği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bölümün hedeflediği mü’min tipi nasıl tarif edilebilir? (15 kelime)</w:t>
      </w:r>
    </w:p>
    <w:p>
      <w:pPr/>
      <w:r>
        <w:rPr/>
        <w:t xml:space="preserve">İnançlı olmakla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Metnin zaman zaman inkârcıyı da göz önünde bulundurması, savunma yönünden ne sağlar? (12 kelime)</w:t>
      </w:r>
    </w:p>
    <w:p>
      <w:pPr/>
      <w:r>
        <w:rPr/>
        <w:t xml:space="preserve">Olası itirazlara peşinen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 hakikatinin önceki yerlerde dağınık, burada ise toplu işleneceği belirtilirken ne amaçlanıyor? (14 kelime)</w:t>
      </w:r>
    </w:p>
    <w:p>
      <w:pPr/>
      <w:r>
        <w:rPr/>
        <w:t xml:space="preserve">Hakikatin parçalarını birleştirip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kemalatının cemaline ayna olmak sözü, okuyucuda nasıl bir beklenti oluşturur? (14 kelime)</w:t>
      </w:r>
    </w:p>
    <w:p>
      <w:pPr/>
      <w:r>
        <w:rPr/>
        <w:t xml:space="preserve">Sadece bilgi verilmeyeceği,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Ayetlerde büyük ilâhî işaretlerin görülmesinden bahsedilmesi, Mi'racın sonuçlarından biri olarak neyi düşündürür? (13 kelime)</w:t>
      </w:r>
    </w:p>
    <w:p>
      <w:pPr/>
      <w:r>
        <w:rPr/>
        <w:t xml:space="preserve">Peygamber Efendimize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tek bir zamirin meseleyle irtibatlı görülmesi, Kur’an’daki ifade inceliği hakkında hangi anlayışı yansıtır? (12 kelime)</w:t>
      </w:r>
    </w:p>
    <w:p>
      <w:pPr/>
      <w:r>
        <w:rPr/>
        <w:t xml:space="preserve">Kur’an’daki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bütünü göz önüne alındığında, ana hedef bir olayı nakletmekten çok neyi gerçekleştirmektir? (11 kelime)</w:t>
      </w:r>
    </w:p>
    <w:p>
      <w:pPr/>
      <w:r>
        <w:rPr/>
        <w:t xml:space="preserve">Mi'racı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31-soz-p01-otuzbirinci-soz-mirac-i-nebeviyeye-dair-ihtar-ve-ayetler - Set 1 - CEVAPLAR</w:t>
      </w:r>
    </w:p>
    <w:p>
      <w:pPr/>
      <w:r>
        <w:rPr/>
        <w:t xml:space="preserve">1-) Bu bölümün başındaki uyarıda Mi'rac meselesi, iman esasları bakımından nasıl bir yerde gösteriliyor?</w:t>
      </w:r>
    </w:p>
    <w:p>
      <w:pPr/>
      <w:r>
        <w:rPr/>
        <w:t xml:space="preserve">Mi'rac, doğrudan ilk temel değil; iman esaslarının kabulünden sonra anlaşılan ve onlardan ışık alan bir netice olarak gösteriliyor.</w:t>
      </w:r>
    </w:p>
    <w:p>
      <w:pPr/>
      <w:r>
        <w:rPr/>
        <w:t xml:space="preserve">2-) Metinde, hangi kimselerle Mi'rac hakkında doğrudan tartışmanın uygun olmadığı belirtiliyor?</w:t>
      </w:r>
    </w:p>
    <w:p>
      <w:pPr/>
      <w:r>
        <w:rPr/>
        <w:t xml:space="preserve">Allah’ı, peygamberliği, melekleri ve semavî âlemi kabul etmeyenlerle bu meseleye doğrudan girilmesinin uygun olmadığı ifade ediliyor.</w:t>
      </w:r>
    </w:p>
    <w:p>
      <w:pPr/>
      <w:r>
        <w:rPr/>
        <w:t xml:space="preserve">3-) Böyle kimseler için önce yapılması gereken iş nedir?</w:t>
      </w:r>
    </w:p>
    <w:p>
      <w:pPr/>
      <w:r>
        <w:rPr/>
        <w:t xml:space="preserve">Önce imanın temel esaslarını ortaya koyup ispat etmek gerekir.</w:t>
      </w:r>
    </w:p>
    <w:p>
      <w:pPr/>
      <w:r>
        <w:rPr/>
        <w:t xml:space="preserve">4-) Bu bahisde asıl muhatap olarak kim seçiliyor?</w:t>
      </w:r>
    </w:p>
    <w:p>
      <w:pPr/>
      <w:r>
        <w:rPr/>
        <w:t xml:space="preserve">Mi'racı aklına uzak görüp şüpheye düşen mü’min esas muhatap alınıyor.</w:t>
      </w:r>
    </w:p>
    <w:p>
      <w:pPr/>
      <w:r>
        <w:rPr/>
        <w:t xml:space="preserve">5-) Metinde zaman zaman başka hangi kesimin de dikkate alınacağı söyleniyor?</w:t>
      </w:r>
    </w:p>
    <w:p>
      <w:pPr/>
      <w:r>
        <w:rPr/>
        <w:t xml:space="preserve">Dinî hakikatleri inkâr eden kimse de bazen dinleyici makamında hesaba katılıyor.</w:t>
      </w:r>
    </w:p>
    <w:p>
      <w:pPr/>
      <w:r>
        <w:rPr/>
        <w:t xml:space="preserve">6-) Daha önce Mi'rac hakikatinin nasıl ele alındığı bildiriliyor?</w:t>
      </w:r>
    </w:p>
    <w:p>
      <w:pPr/>
      <w:r>
        <w:rPr/>
        <w:t xml:space="preserve">Önceki bahislerde bu hakikatin sadece bazı parıltıları ve işaretleri zikredildiği söyleniyor.</w:t>
      </w:r>
    </w:p>
    <w:p>
      <w:pPr/>
      <w:r>
        <w:rPr/>
        <w:t xml:space="preserve">7-) Bu defa niçin ayrı bir bahis halinde ele alındığı belirtiliyor?</w:t>
      </w:r>
    </w:p>
    <w:p>
      <w:pPr/>
      <w:r>
        <w:rPr/>
        <w:t xml:space="preserve">O dağınık işaretleri bir araya getirip meselenin aslını topluca göstermek ve Peygamber Efendimizin yüksek kemalatını daha bütünlüklü yansıtmak için ele alındığı belirtiliyor.</w:t>
      </w:r>
    </w:p>
    <w:p>
      <w:pPr/>
      <w:r>
        <w:rPr/>
        <w:t xml:space="preserve">8-) Bu giriş kısmında anlatımın dayanağı olarak neye sığınıldığı görülüyor?</w:t>
      </w:r>
    </w:p>
    <w:p>
      <w:pPr/>
      <w:r>
        <w:rPr/>
        <w:t xml:space="preserve">İlâhî yardıma dayanıldığı ve muvaffakiyetin Allah’tan beklendiği görülüyor.</w:t>
      </w:r>
    </w:p>
    <w:p>
      <w:pPr/>
      <w:r>
        <w:rPr/>
        <w:t xml:space="preserve">9-) Verilen ayetler topluluğunda Mi'racla ilgili olarak hangi genel çerçeve sezdiriliyor?</w:t>
      </w:r>
    </w:p>
    <w:p>
      <w:pPr/>
      <w:r>
        <w:rPr/>
        <w:t xml:space="preserve">Gece yolculuğu, vahiy, yüksek dereceli müşahade ve büyük ilâhî ayetlerin görülmesi gibi bir çerçeve sezdiriliyor.</w:t>
      </w:r>
    </w:p>
    <w:p>
      <w:pPr/>
      <w:r>
        <w:rPr/>
        <w:t xml:space="preserve">10-) Metnin sonunda, ilk büyük ayetteki bir zamir üzerinden ne yapılacağı söyleniyor?</w:t>
      </w:r>
    </w:p>
    <w:p>
      <w:pPr/>
      <w:r>
        <w:rPr/>
        <w:t xml:space="preserve">O zamirdeki belâgat inceliğine dayanan iki işaretin meseleyle ilgisi açıklanacak deniliyor.</w:t>
      </w:r>
    </w:p>
    <w:p>
      <w:r>
        <w:br w:type="page"/>
      </w:r>
    </w:p>
    <w:p>
      <w:pPr>
        <w:pStyle w:val="Heading2"/>
      </w:pPr>
      <w:r>
        <w:t>lisans 31-soz-p01-otuzbirinci-soz-mirac-i-nebeviyeye-dair-ihtar-ve-ayetler - Set 2 - CEVAPLAR</w:t>
      </w:r>
    </w:p>
    <w:p>
      <w:pPr/>
      <w:r>
        <w:rPr/>
        <w:t xml:space="preserve">1-) Girişte Mi'racın, iman esaslarıyla ilişkisi nasıl kuruluyor?</w:t>
      </w:r>
    </w:p>
    <w:p>
      <w:pPr/>
      <w:r>
        <w:rPr/>
        <w:t xml:space="preserve">Mi'racın, iman esaslarından bağımsız bir başlangıç konusu değil; onların kabulü üzerine yükselen bir hakikat olduğu anlatılıyor.</w:t>
      </w:r>
    </w:p>
    <w:p>
      <w:pPr/>
      <w:r>
        <w:rPr/>
        <w:t xml:space="preserve">2-) Mi'racın “iman nurlarından yardım alan bir nur” sayılması neyi düşündürür?</w:t>
      </w:r>
    </w:p>
    <w:p>
      <w:pPr/>
      <w:r>
        <w:rPr/>
        <w:t xml:space="preserve">Bu ifade, Mi'racın ancak iman zemini üzerinde sağlıklı anlaşılabileceğini düşündürür.</w:t>
      </w:r>
    </w:p>
    <w:p>
      <w:pPr/>
      <w:r>
        <w:rPr/>
        <w:t xml:space="preserve">3-) Metinde neden inkârcı kimselere Mi'racı doğrudan ispat yoluna gidilmediği açıklanıyor?</w:t>
      </w:r>
    </w:p>
    <w:p>
      <w:pPr/>
      <w:r>
        <w:rPr/>
        <w:t xml:space="preserve">Çünkü onlar meselenin dayandığı ana inançları kabul etmedikleri için, sonuç hükmündeki bir hakikati öncelemeleri uygun görülmüyor.</w:t>
      </w:r>
    </w:p>
    <w:p>
      <w:pPr/>
      <w:r>
        <w:rPr/>
        <w:t xml:space="preserve">4-) Şüphe yaşayan mü’mine hitap edilmesi, bu kısmın amacını nasıl gösterir?</w:t>
      </w:r>
    </w:p>
    <w:p>
      <w:pPr/>
      <w:r>
        <w:rPr/>
        <w:t xml:space="preserve">Amaç, inanç sahibi olup zihninde tereddüt yaşayan kişiyi ikna ve tatmin etmektir.</w:t>
      </w:r>
    </w:p>
    <w:p>
      <w:pPr/>
      <w:r>
        <w:rPr/>
        <w:t xml:space="preserve">5-) Metinde daha önce değinilen “parıltılar”ın şimdi “aslıyla birleştirilmesi” ne anlama gelir?</w:t>
      </w:r>
    </w:p>
    <w:p>
      <w:pPr/>
      <w:r>
        <w:rPr/>
        <w:t xml:space="preserve">Parça parça ele alınmış işaretlerin bu defa düzenli ve esaslı bir bütün haline getirileceği anlamına gelir.</w:t>
      </w:r>
    </w:p>
    <w:p>
      <w:pPr/>
      <w:r>
        <w:rPr/>
        <w:t xml:space="preserve">6-) Peygamber Efendimizin kemalatına “ayna olmak” ifadesi burada hangi maksada işaret eder?</w:t>
      </w:r>
    </w:p>
    <w:p>
      <w:pPr/>
      <w:r>
        <w:rPr/>
        <w:t xml:space="preserve">Onun üstün manevi makamlarını ve güzelliklerini daha açık biçimde yansıtma maksadına işaret eder.</w:t>
      </w:r>
    </w:p>
    <w:p>
      <w:pPr/>
      <w:r>
        <w:rPr/>
        <w:t xml:space="preserve">7-) Ayetlerin peş peşe verilmesi, bahsin kurulacağı zemine dair ne gösterir?</w:t>
      </w:r>
    </w:p>
    <w:p>
      <w:pPr/>
      <w:r>
        <w:rPr/>
        <w:t xml:space="preserve">Anlatımın kişisel kanaat üzerine değil, vahiy merkezli bir zemine dayandırılacağını gösterir.</w:t>
      </w:r>
    </w:p>
    <w:p>
      <w:pPr/>
      <w:r>
        <w:rPr/>
        <w:t xml:space="preserve">8-) Bu ayetlerde öne çıkan tema, sadece fizikî bir yolculuk mudur?</w:t>
      </w:r>
    </w:p>
    <w:p>
      <w:pPr/>
      <w:r>
        <w:rPr/>
        <w:t xml:space="preserve">Hayır; vahiy, yakınlık, müşahade ve büyük ilâhî delillerin görülmesi de öne çıkarılıyor.</w:t>
      </w:r>
    </w:p>
    <w:p>
      <w:pPr/>
      <w:r>
        <w:rPr/>
        <w:t xml:space="preserve">9-) Son cümlede sadece bir zamirden hareketle iki işaret çıkarılacağının söylenmesi, metnin yorum tarzı hakkında ne anlatır?</w:t>
      </w:r>
    </w:p>
    <w:p>
      <w:pPr/>
      <w:r>
        <w:rPr/>
        <w:t xml:space="preserve">Metnin, Kur’an lafızlarındaki inceliklerden anlam devşiren dikkatli ve belâgat merkezli bir yorum tarzı izlediğini anlatır.</w:t>
      </w:r>
    </w:p>
    <w:p>
      <w:pPr/>
      <w:r>
        <w:rPr/>
        <w:t xml:space="preserve">10-) Metnin son cümlesinde sadece belirli bir kelimeye yoğunlaşılması, Kur’an tefsirinde nasıl bir hassasiyet bulunduğunu gösterir?</w:t>
      </w:r>
    </w:p>
    <w:p>
      <w:pPr/>
      <w:r>
        <w:rPr/>
        <w:t xml:space="preserve">Tek bir kelimenin hatta zamirin bile derin anlamlar taşıdığı kabul edilerek çok dikkatli bir çözümleme yapıldığını gösterir.</w:t>
      </w:r>
    </w:p>
    <w:p>
      <w:r>
        <w:br w:type="page"/>
      </w:r>
    </w:p>
    <w:p>
      <w:pPr>
        <w:pStyle w:val="Heading2"/>
      </w:pPr>
      <w:r>
        <w:t>lisans 31-soz-p01-otuzbirinci-soz-mirac-i-nebeviyeye-dair-ihtar-ve-ayetler - Set 3 - CEVAPLAR</w:t>
      </w:r>
    </w:p>
    <w:p>
      <w:pPr/>
      <w:r>
        <w:rPr/>
        <w:t xml:space="preserve">1-) Giriş bölümünde Mi'racın hangi tür insan için anlaşılması daha mümkün görülüyor?</w:t>
      </w:r>
    </w:p>
    <w:p>
      <w:pPr/>
      <w:r>
        <w:rPr/>
        <w:t xml:space="preserve">İman esaslarını kabul eden, fakat bu meselede zihni karışan mü’min için anlaşılması daha mümkün görülüyor.</w:t>
      </w:r>
    </w:p>
    <w:p>
      <w:pPr/>
      <w:r>
        <w:rPr/>
        <w:t xml:space="preserve">2-) Allah’ı ve peygamberliği kabul etmeyen biriyle Mi'racı konuşmanın uygun görülmemesi, mantık bakımından hangi sebebe dayanır?</w:t>
      </w:r>
    </w:p>
    <w:p>
      <w:pPr/>
      <w:r>
        <w:rPr/>
        <w:t xml:space="preserve">Çünkü kişi, sonuca varmadan önce o sonucun dayandığı öncülleri kabul etmelidir; burada bu öncüller eksiktir.</w:t>
      </w:r>
    </w:p>
    <w:p>
      <w:pPr/>
      <w:r>
        <w:rPr/>
        <w:t xml:space="preserve">3-) Metinde semavâtın varlığını inkâr edenlerden söz edilmesi, Mi'rac bahsinin hangi yönünü öne çıkarır?</w:t>
      </w:r>
    </w:p>
    <w:p>
      <w:pPr/>
      <w:r>
        <w:rPr/>
        <w:t xml:space="preserve">Mi'racın, sadece ahlâkî değil aynı zamanda gaybî ve kozmik yönleri bulunan bir mesele olduğunu öne çıkarır.</w:t>
      </w:r>
    </w:p>
    <w:p>
      <w:pPr/>
      <w:r>
        <w:rPr/>
        <w:t xml:space="preserve">4-) Bu bahisde “mülhid”in bazen dinleyici makamında düşünülmesi nasıl bir anlatım yöntemi doğurur?</w:t>
      </w:r>
    </w:p>
    <w:p>
      <w:pPr/>
      <w:r>
        <w:rPr/>
        <w:t xml:space="preserve">Hem mü’mine güven veren hem de dışarıdan gelebilecek itirazları hesaba katan bir anlatım yöntemi doğurur.</w:t>
      </w:r>
    </w:p>
    <w:p>
      <w:pPr/>
      <w:r>
        <w:rPr/>
        <w:t xml:space="preserve">5-) “İhvanların ısrarı” ifadesi, bu eserin ortaya çıkış sebebi hakkında ne bildirir?</w:t>
      </w:r>
    </w:p>
    <w:p>
      <w:pPr/>
      <w:r>
        <w:rPr/>
        <w:t xml:space="preserve">Yakın çevrenin ve talep sahiplerinin isteğinin bu müstakil izahı hazırlamada etkili olduğunu bildirir.</w:t>
      </w:r>
    </w:p>
    <w:p>
      <w:pPr/>
      <w:r>
        <w:rPr/>
        <w:t xml:space="preserve">6-) Burada Mi'rac hakikatinin “lem’aları” ile “aslı” arasında nasıl bir ilişki kuruluyor?</w:t>
      </w:r>
    </w:p>
    <w:p>
      <w:pPr/>
      <w:r>
        <w:rPr/>
        <w:t xml:space="preserve">Önceden verilen kısa işaretlerin, şimdi asıl hakikatin etrafında toplanıp tamamlanacağı ilişkisi kuruluyor.</w:t>
      </w:r>
    </w:p>
    <w:p>
      <w:pPr/>
      <w:r>
        <w:rPr/>
        <w:t xml:space="preserve">7-) Verilen ayetler içinde gece yolculuğundan sonra vahiy ve müşahadeye geçilmesi, Mi'racın kapsamı hakkında ne düşündürür?</w:t>
      </w:r>
    </w:p>
    <w:p>
      <w:pPr/>
      <w:r>
        <w:rPr/>
        <w:t xml:space="preserve">Mi'racın yalnız bir yer değiştirme değil; ilâhî bildirim ve yüksek hakikatlerin görülmesiyle ilgili kapsamlı bir hadise olduğunu düşündürür.</w:t>
      </w:r>
    </w:p>
    <w:p>
      <w:pPr/>
      <w:r>
        <w:rPr/>
        <w:t xml:space="preserve">8-) Kalbin gördüğünü yalanlamaması ve bakışın şaşmaması anlamını taşıyan ifadeler, genel olarak neyi vurgular?</w:t>
      </w:r>
    </w:p>
    <w:p>
      <w:pPr/>
      <w:r>
        <w:rPr/>
        <w:t xml:space="preserve">Yaşanan tecrübenin vehim değil, sağlam ve güvenilir bir idrak olduğunu vurgular.</w:t>
      </w:r>
    </w:p>
    <w:p>
      <w:pPr/>
      <w:r>
        <w:rPr/>
        <w:t xml:space="preserve">9-) Son cümlede belâgat kuralına dayalı iki işaretin meseleye bağlanacak olması, okuyucudan nasıl bir dikkat bekler?</w:t>
      </w:r>
    </w:p>
    <w:p>
      <w:pPr/>
      <w:r>
        <w:rPr/>
        <w:t xml:space="preserve">Okuyucudan hem lafza hem manaya dikkat eden, ince nükteleri takip eden bir zihnî dikkat bekler.</w:t>
      </w:r>
    </w:p>
    <w:p>
      <w:pPr/>
      <w:r>
        <w:rPr/>
        <w:t xml:space="preserve">10-) Son cümlede iki işaretin meseleyle ilgili olduğunun söylenmesi, sonraki açıklamaların nasıl bir yöntem izleyeceğine işaret eder?</w:t>
      </w:r>
    </w:p>
    <w:p>
      <w:pPr/>
      <w:r>
        <w:rPr/>
        <w:t xml:space="preserve">Metin, ayet içindeki ince anlam noktalarından hareket ederek Mi'racı açıklayan tahlilci bir yöntem izleyeceğine işaret eder.</w:t>
      </w:r>
    </w:p>
    <w:p>
      <w:r>
        <w:br w:type="page"/>
      </w:r>
    </w:p>
    <w:p>
      <w:pPr>
        <w:pStyle w:val="Heading2"/>
      </w:pPr>
      <w:r>
        <w:t>lisans 31-soz-p01-otuzbirinci-soz-mirac-i-nebeviyeye-dair-ihtar-ve-ayetler - Set 4 - CEVAPLAR</w:t>
      </w:r>
    </w:p>
    <w:p>
      <w:pPr/>
      <w:r>
        <w:rPr/>
        <w:t xml:space="preserve">1-) Bu pasajda Mi'racın doğrudan inançsızlara ispat edilmemesi, dinî meselelerin sunuluşunda hangi sırayı esas alır?</w:t>
      </w:r>
    </w:p>
    <w:p>
      <w:pPr/>
      <w:r>
        <w:rPr/>
        <w:t xml:space="preserve">Önce temel iman hakikatlerini yerleştirip sonra onların neticelerini ele alma sırasını esas alır.</w:t>
      </w:r>
    </w:p>
    <w:p>
      <w:pPr/>
      <w:r>
        <w:rPr/>
        <w:t xml:space="preserve">2-) Metne göre Mi'racı konuşabilmek için en az hangi inanç zemini bulunmalıdır?</w:t>
      </w:r>
    </w:p>
    <w:p>
      <w:pPr/>
      <w:r>
        <w:rPr/>
        <w:t xml:space="preserve">Allah’a, peygambere, meleklere ve gayb âlemine dair temel kabul bulunmalıdır.</w:t>
      </w:r>
    </w:p>
    <w:p>
      <w:pPr/>
      <w:r>
        <w:rPr/>
        <w:t xml:space="preserve">3-) Asıl muhatabın “vesveseye düşen mü’min” olması, anlatımın tonunu nasıl etkiler?</w:t>
      </w:r>
    </w:p>
    <w:p>
      <w:pPr/>
      <w:r>
        <w:rPr/>
        <w:t xml:space="preserve">Sert bir münazaradan çok açıklayıcı, teskin edici ve ikna edici bir tona yöneltir.</w:t>
      </w:r>
    </w:p>
    <w:p>
      <w:pPr/>
      <w:r>
        <w:rPr/>
        <w:t xml:space="preserve">4-) Metinde geçen “beyan edeceğiz” ifadesi, ele alış tarzı hakkında ne gösterir?</w:t>
      </w:r>
    </w:p>
    <w:p>
      <w:pPr/>
      <w:r>
        <w:rPr/>
        <w:t xml:space="preserve">Meselenin sistemli biçimde açıklanacağı ve okuyucunun adım adım götürüleceği izlenimini verir.</w:t>
      </w:r>
    </w:p>
    <w:p>
      <w:pPr/>
      <w:r>
        <w:rPr/>
        <w:t xml:space="preserve">5-) Daha önce farklı yerlerde bulunan işaretlerin burada toplanması, okuyucuya ne fayda sağlar?</w:t>
      </w:r>
    </w:p>
    <w:p>
      <w:pPr/>
      <w:r>
        <w:rPr/>
        <w:t xml:space="preserve">Dağınık bilgileri bütün halinde görmesini ve konuyu daha derli toplu kavramasını sağlar.</w:t>
      </w:r>
    </w:p>
    <w:p>
      <w:pPr/>
      <w:r>
        <w:rPr/>
        <w:t xml:space="preserve">6-) Peygamberimizin kemalatına ayna tutulması sözü, Mi'racın sadece olay yönüyle değil hangi yönüyle de ele alınacağını gösterir?</w:t>
      </w:r>
    </w:p>
    <w:p>
      <w:pPr/>
      <w:r>
        <w:rPr/>
        <w:t xml:space="preserve">Onun manevi makamı, fazileti ve risaletindeki üstünlük yönüyle de ele alınacağını gösterir.</w:t>
      </w:r>
    </w:p>
    <w:p>
      <w:pPr/>
      <w:r>
        <w:rPr/>
        <w:t xml:space="preserve">7-) Ayetler arasında vahyin öğretilmesi, yüksek ufuk, yakınlık ve büyük ayetlerin görülmesi gibi unsurların yer alması, hadisenin hangi tarafını büyütür?</w:t>
      </w:r>
    </w:p>
    <w:p>
      <w:pPr/>
      <w:r>
        <w:rPr/>
        <w:t xml:space="preserve">Olayın ilâhî, semavî ve fevkalâde tarafını büyütür.</w:t>
      </w:r>
    </w:p>
    <w:p>
      <w:pPr/>
      <w:r>
        <w:rPr/>
        <w:t xml:space="preserve">8-) “Kul” anlamını taşıyan ifade, Mi'rac anlatılırken Peygamber Efendimizin hangi vasfını öne çıkarır?</w:t>
      </w:r>
    </w:p>
    <w:p>
      <w:pPr/>
      <w:r>
        <w:rPr/>
        <w:t xml:space="preserve">Onun ubudiyetini ve Allah’a tam bağlı kul oluşunu öne çıkarır.</w:t>
      </w:r>
    </w:p>
    <w:p>
      <w:pPr/>
      <w:r>
        <w:rPr/>
        <w:t xml:space="preserve">9-) Ayetlerin sonunda büyük Rabbanî işaretlerin görülmesinden söz edilmesi, Mi'racın amacına dair hangi ipucunu verir?</w:t>
      </w:r>
    </w:p>
    <w:p>
      <w:pPr/>
      <w:r>
        <w:rPr/>
        <w:t xml:space="preserve">Bunun, sıradan bir yolculuktan ziyade ilâhî delilleri gösteren bir tecelli ve eğitim olduğunu düşündürür.</w:t>
      </w:r>
    </w:p>
    <w:p>
      <w:r>
        <w:br w:type="page"/>
      </w:r>
    </w:p>
    <w:p>
      <w:pPr>
        <w:pStyle w:val="Heading2"/>
      </w:pPr>
      <w:r>
        <w:t>lisans 31-soz-p01-otuzbirinci-soz-mirac-i-nebeviyeye-dair-ihtar-ve-ayetler - Set 5 - CEVAPLAR</w:t>
      </w:r>
    </w:p>
    <w:p>
      <w:pPr/>
      <w:r>
        <w:rPr/>
        <w:t xml:space="preserve">1-) Bu pasajda Mi'rac, dinin hangi katmanına bağlı bir mesele olarak tanıtılıyor?</w:t>
      </w:r>
    </w:p>
    <w:p>
      <w:pPr/>
      <w:r>
        <w:rPr/>
        <w:t xml:space="preserve">İnancın temel taşlarından sonra gelen, onlara bağlı bir iman hakikati olarak tanıtılıyor.</w:t>
      </w:r>
    </w:p>
    <w:p>
      <w:pPr/>
      <w:r>
        <w:rPr/>
        <w:t xml:space="preserve">2-) İman esaslarını reddedenlere Mi'racın anlatılmaması, “önce temel sonra sonuç” ilkesinin hangi örneğidir?</w:t>
      </w:r>
    </w:p>
    <w:p>
      <w:pPr/>
      <w:r>
        <w:rPr/>
        <w:t xml:space="preserve">Sonuç hükmündeki bir meseleyi, dayandığı asıllar kurulmadan işlememek gerektiğinin örneğidir.</w:t>
      </w:r>
    </w:p>
    <w:p>
      <w:pPr/>
      <w:r>
        <w:rPr/>
        <w:t xml:space="preserve">3-) Burada muhatap alınan mü’minin problemi inkâr mıdır, yoksa zihin karışıklığı mıdır?</w:t>
      </w:r>
    </w:p>
    <w:p>
      <w:pPr/>
      <w:r>
        <w:rPr/>
        <w:t xml:space="preserve">Esas problem inkâr değil; akla uzak görme ve bundan doğan tereddüttür.</w:t>
      </w:r>
    </w:p>
    <w:p>
      <w:pPr/>
      <w:r>
        <w:rPr/>
        <w:t xml:space="preserve">4-) Mülhidin bazen dinleyici olarak hesaba katılması, metne nasıl bir ikinci boyut kazandırır?</w:t>
      </w:r>
    </w:p>
    <w:p>
      <w:pPr/>
      <w:r>
        <w:rPr/>
        <w:t xml:space="preserve">Sadece iç eğitime değil, muhtemel itirazlara cevap verme boyutuna da açar.</w:t>
      </w:r>
    </w:p>
    <w:p>
      <w:pPr/>
      <w:r>
        <w:rPr/>
        <w:t xml:space="preserve">5-) Önceki bahislerde yer alan işaretlerin şimdi bir araya getirilmesi niçin önemli olabilir?</w:t>
      </w:r>
    </w:p>
    <w:p>
      <w:pPr/>
      <w:r>
        <w:rPr/>
        <w:t xml:space="preserve">Çünkü parçalı anlatımın eksik bıraktığı bütünlüğü tamamlar ve hakikati daha açık hale getirir.</w:t>
      </w:r>
    </w:p>
    <w:p>
      <w:pPr/>
      <w:r>
        <w:rPr/>
        <w:t xml:space="preserve">6-) Allah’tan yardım istenmesi, ilmî açıklama ile manevî edep arasında nasıl bir bağ kurar?</w:t>
      </w:r>
    </w:p>
    <w:p>
      <w:pPr/>
      <w:r>
        <w:rPr/>
        <w:t xml:space="preserve">Bilginin sadece zihnî çaba ile değil, İlâhî tevfik ve edep içinde sunulması gerektiği bağını kurar.</w:t>
      </w:r>
    </w:p>
    <w:p>
      <w:pPr/>
      <w:r>
        <w:rPr/>
        <w:t xml:space="preserve">7-) Ayetlerdeki sıralama, Mi'racın hem hareket hem de idrak yönü bulunduğunu nasıl hissettirir?</w:t>
      </w:r>
    </w:p>
    <w:p>
      <w:pPr/>
      <w:r>
        <w:rPr/>
        <w:t xml:space="preserve">Önce gece yolculuğuna, sonra vahye, yakınlığa ve müşahedeye işaret edilerek hem seyir hem idrak yönü hissettirilir.</w:t>
      </w:r>
    </w:p>
    <w:p>
      <w:pPr/>
      <w:r>
        <w:rPr/>
        <w:t xml:space="preserve">8-) Kalbin gördüğünü doğrulaması anlamındaki vurgu, bu tecrübenin hangi niteliğini öne çıkarır?</w:t>
      </w:r>
    </w:p>
    <w:p>
      <w:pPr/>
      <w:r>
        <w:rPr/>
        <w:t xml:space="preserve">İç idrakin sağlamlığını ve yaşanan hakikatin güvenilirliğini öne çıkarır.</w:t>
      </w:r>
    </w:p>
    <w:p>
      <w:pPr/>
      <w:r>
        <w:rPr/>
        <w:t xml:space="preserve">9-) Gözün sınırı aşmaması anlamındaki vurgu, peygamberî tecrübenin hangi özelliğini gösterir?</w:t>
      </w:r>
    </w:p>
    <w:p>
      <w:pPr/>
      <w:r>
        <w:rPr/>
        <w:t xml:space="preserve">Ölçülü, doğru ve ilâhî terbiyeye uygun bir müşahade olduğunu gösterir.</w:t>
      </w:r>
    </w:p>
    <w:p>
      <w:r>
        <w:br w:type="page"/>
      </w:r>
    </w:p>
    <w:p>
      <w:pPr>
        <w:pStyle w:val="Heading2"/>
      </w:pPr>
      <w:r>
        <w:t>lisans 31-soz-p01-otuzbirinci-soz-mirac-i-nebeviyeye-dair-ihtar-ve-ayetler - Set 6 - CEVAPLAR</w:t>
      </w:r>
    </w:p>
    <w:p>
      <w:pPr/>
      <w:r>
        <w:rPr/>
        <w:t xml:space="preserve">1-) Girişte Mi'racın iman esaslarından sonra gelen bir netice sayılması, onun ispat yolunda nasıl bir öncelik sırası bulunduğunu gösterir?</w:t>
      </w:r>
    </w:p>
    <w:p>
      <w:pPr/>
      <w:r>
        <w:rPr/>
        <w:t xml:space="preserve">Önce temel iman hakikatleri kabul edilip açıklanmalı, Mi'rac meselesi bundan sonra ele alınmalıdır.</w:t>
      </w:r>
    </w:p>
    <w:p>
      <w:pPr/>
      <w:r>
        <w:rPr/>
        <w:t xml:space="preserve">2-) Hangi inkâr türleri Mi'racı anlamaya engel olarak sıralanıyor?</w:t>
      </w:r>
    </w:p>
    <w:p>
      <w:pPr/>
      <w:r>
        <w:rPr/>
        <w:t xml:space="preserve">Allah’ı tanımamak, peygamberliği kabul etmemek, melekleri reddetmek ve semavî âlemi inkâr etmek engel olarak sıralanıyor.</w:t>
      </w:r>
    </w:p>
    <w:p>
      <w:pPr/>
      <w:r>
        <w:rPr/>
        <w:t xml:space="preserve">3-) Bu bölümün hedeflediği mü’min tipi nasıl tarif edilebilir?</w:t>
      </w:r>
    </w:p>
    <w:p>
      <w:pPr/>
      <w:r>
        <w:rPr/>
        <w:t xml:space="preserve">İnançlı olmakla beraber Mi'rac konusunda aklında uzaklık ve tereddüt hissi bulunan mü’min diye tarif edilebilir.</w:t>
      </w:r>
    </w:p>
    <w:p>
      <w:pPr/>
      <w:r>
        <w:rPr/>
        <w:t xml:space="preserve">4-) Metnin zaman zaman inkârcıyı da göz önünde bulundurması, savunma yönünden ne sağlar?</w:t>
      </w:r>
    </w:p>
    <w:p>
      <w:pPr/>
      <w:r>
        <w:rPr/>
        <w:t xml:space="preserve">Olası itirazlara peşinen temas etme ve açıklamayı daha sağlam kurma imkânı sağlar.</w:t>
      </w:r>
    </w:p>
    <w:p>
      <w:pPr/>
      <w:r>
        <w:rPr/>
        <w:t xml:space="preserve">5-) Mi'rac hakikatinin önceki yerlerde dağınık, burada ise toplu işleneceği belirtilirken ne amaçlanıyor?</w:t>
      </w:r>
    </w:p>
    <w:p>
      <w:pPr/>
      <w:r>
        <w:rPr/>
        <w:t xml:space="preserve">Hakikatin parçalarını birleştirip daha tam, daha esaslı ve daha parlak bir görünüm kazandırmak amaçlanıyor.</w:t>
      </w:r>
    </w:p>
    <w:p>
      <w:pPr/>
      <w:r>
        <w:rPr/>
        <w:t xml:space="preserve">6-) Peygamber Efendimizin kemalatının cemaline ayna olmak sözü, okuyucuda nasıl bir beklenti oluşturur?</w:t>
      </w:r>
    </w:p>
    <w:p>
      <w:pPr/>
      <w:r>
        <w:rPr/>
        <w:t xml:space="preserve">Sadece bilgi verilmeyeceği, aynı zamanda onun yüksek makamının hayranlık uyandıracak şekilde gösterileceği beklentisini oluşturur.</w:t>
      </w:r>
    </w:p>
    <w:p>
      <w:pPr/>
      <w:r>
        <w:rPr/>
        <w:t xml:space="preserve">7-) Ayetlerde büyük ilâhî işaretlerin görülmesinden bahsedilmesi, Mi'racın sonuçlarından biri olarak neyi düşündürür?</w:t>
      </w:r>
    </w:p>
    <w:p>
      <w:pPr/>
      <w:r>
        <w:rPr/>
        <w:t xml:space="preserve">Peygamber Efendimize yüksek hakikatlerin gösterildiğini ve bu yolculuğun öğretici bir yön taşıdığını düşündürür.</w:t>
      </w:r>
    </w:p>
    <w:p>
      <w:pPr/>
      <w:r>
        <w:rPr/>
        <w:t xml:space="preserve">8-) Metnin sonunda tek bir zamirin meseleyle irtibatlı görülmesi, Kur’an’daki ifade inceliği hakkında hangi anlayışı yansıtır?</w:t>
      </w:r>
    </w:p>
    <w:p>
      <w:pPr/>
      <w:r>
        <w:rPr/>
        <w:t xml:space="preserve">Kur’an’daki en küçük görünen dil unsurunun bile derin manalar taşıdığı anlayışını yansıtır.</w:t>
      </w:r>
    </w:p>
    <w:p>
      <w:pPr/>
      <w:r>
        <w:rPr/>
        <w:t xml:space="preserve">9-) Bu pasajın bütünü göz önüne alındığında, ana hedef bir olayı nakletmekten çok neyi gerçekleştirmektir?</w:t>
      </w:r>
    </w:p>
    <w:p>
      <w:pPr/>
      <w:r>
        <w:rPr/>
        <w:t xml:space="preserve">Mi'racı doğru inanç zemini üzerine oturtup şüpheleri giderecek şekilde anlamlandırmayı gerçekleştirmektir.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96baead2760403f" /></Relationships>
</file>