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5242c7e1e421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31-soz-p04-birinci-esas-miracin-sirr-i-luzumu-ikinci-temsil - Set 1</w:t>
      </w:r>
    </w:p>
    <w:p>
      <w:pPr/>
      <w:r>
        <w:rPr/>
        <w:t xml:space="preserve">1-) Metinde Allah Teâlâ’nın kullarıyla irtibatının kaç ana tarzda ele alındığı belirtilir? (13 kelime)</w:t>
      </w:r>
    </w:p>
    <w:p>
      <w:pPr/>
      <w:r>
        <w:rPr/>
        <w:t xml:space="preserve">İki ana tarzda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Mi‘rac, Ahmedî velâyet açısından nasıl bir makam olarak tanıtılır? (13 kelime)</w:t>
      </w:r>
    </w:p>
    <w:p>
      <w:pPr/>
      <w:r>
        <w:rPr/>
        <w:t xml:space="preserve">Bütün velâyetlerin üstünde,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Mi‘racda gerçekleşen iltifat ve münâcat hangi bakımdan diğer velîlerin tecrübesinden ayrılır? (17 kelime)</w:t>
      </w:r>
    </w:p>
    <w:p>
      <w:pPr/>
      <w:r>
        <w:rPr/>
        <w:t xml:space="preserve">Sadece şahsî bir yakınlık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temsilde aynayı güneşe tutan kimsenin elde ettiği fayda neye bağlıdır? (6 kelime)</w:t>
      </w:r>
    </w:p>
    <w:p>
      <w:pPr/>
      <w:r>
        <w:rPr/>
        <w:t xml:space="preserve">Aynanın</w:t>
      </w:r>
    </w:p>
    <w:p>
      <w:r>
        <w:rPr/>
        <w:t/>
      </w:r>
    </w:p>
    <w:p>
      <w:pPr/>
      <w:r>
        <w:rPr/>
        <w:t xml:space="preserve">5-) İkinci temsilde doğrudan güneşe yönelen kişi, ilk kişiye göre neyi daha ileri seviyede kavrar? (11 kelime)</w:t>
      </w:r>
    </w:p>
    <w:p>
      <w:pPr/>
      <w:r>
        <w:rPr/>
        <w:t xml:space="preserve">Güneşin heybetini,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Pencereler açıp güneşe yol bulma tasviri hangi manayı destekler? (13 kelime)</w:t>
      </w:r>
    </w:p>
    <w:p>
      <w:pPr/>
      <w:r>
        <w:rPr/>
        <w:t xml:space="preserve">Sınırlı bir yansımadan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Ayna ile yetinen kişinin konuşmasının neden sınırlı kaldığı ifade edilir? (14 kelime)</w:t>
      </w:r>
    </w:p>
    <w:p>
      <w:pPr/>
      <w:r>
        <w:rPr/>
        <w:t xml:space="preserve">Çünkü onun elde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temsil, Mi‘racın mahiyetini anlamada hangi temel farkı görünür hâle getirir? (16 kelime)</w:t>
      </w:r>
    </w:p>
    <w:p>
      <w:pPr/>
      <w:r>
        <w:rPr/>
        <w:t xml:space="preserve">Dolaylı ve cüz’î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nedir? (18 kelime)</w:t>
      </w:r>
    </w:p>
    <w:p>
      <w:pPr/>
      <w:r>
        <w:rPr/>
        <w:t xml:space="preserve">Mi‘rac, sıradan bir manevî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31-soz-p04-birinci-esas-miracin-sirr-i-luzumu-ikinci-temsil - Set 2</w:t>
      </w:r>
    </w:p>
    <w:p>
      <w:pPr/>
      <w:r>
        <w:rPr/>
        <w:t xml:space="preserve">1-) İlk temsilden sonra verilen açıklamada, kâinatın Rabbi ile sohbet etme şerefi kime nisbet edilir? (11 kelime)</w:t>
      </w:r>
    </w:p>
    <w:p>
      <w:pPr/>
      <w:r>
        <w:rPr/>
        <w:t xml:space="preserve">Bu şeref,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“özel” ve “genel” irtibat ayrımı neyi açıklamak için kullanılır? (13 kelime)</w:t>
      </w:r>
    </w:p>
    <w:p>
      <w:pPr/>
      <w:r>
        <w:rPr/>
        <w:t xml:space="preserve">Mi‘racın neden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Mi‘racın “bütün velâyetlerin üstünde” sayılmasının sebebi nedir? (16 kelime)</w:t>
      </w:r>
    </w:p>
    <w:p>
      <w:pPr/>
      <w:r>
        <w:rPr/>
        <w:t xml:space="preserve">Çünkü orada ilâhî hitap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temsilde aynanın aldığı ışık ile doğrudan güneşe yönelmenin sonucu arasında nasıl bir fark vardır? (17 kelime)</w:t>
      </w:r>
    </w:p>
    <w:p>
      <w:pPr/>
      <w:r>
        <w:rPr/>
        <w:t xml:space="preserve">İlki sınırlı bir yansıma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Yüksek bir yere çıkıp güneşin yaygın etkisini görmek neyi sembolize eder? (15 kelime)</w:t>
      </w:r>
    </w:p>
    <w:p>
      <w:pPr/>
      <w:r>
        <w:rPr/>
        <w:t xml:space="preserve">Daha kuşatıcı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Eve ve bahçeye açılan geniş yollar ve pencereler neyi ima eder? (11 kelime)</w:t>
      </w:r>
    </w:p>
    <w:p>
      <w:pPr/>
      <w:r>
        <w:rPr/>
        <w:t xml:space="preserve">Kalıcı,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kişi neden bütün dünyayı aydınlatan güneşle tam bir nisbet kuramaz? (8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Temsildeki iki kişi arasındaki fark, velâyet ve Mi‘rac ilişkisini nasıl anlamaya yardımcı olur? (16 kelime)</w:t>
      </w:r>
    </w:p>
    <w:p>
      <w:pPr/>
      <w:r>
        <w:rPr/>
        <w:t xml:space="preserve">Velâyetin daha sınırlı tecellilere,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Mi‘racın üstünlüğü daha çok hangi özellikte toplanır? (12 kelime)</w:t>
      </w:r>
    </w:p>
    <w:p>
      <w:pPr/>
      <w:r>
        <w:rPr/>
        <w:t xml:space="preserve">Küllîlik, ulviyet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31-soz-p04-birinci-esas-miracin-sirr-i-luzumu-ikinci-temsil - Set 3</w:t>
      </w:r>
    </w:p>
    <w:p>
      <w:pPr/>
      <w:r>
        <w:rPr/>
        <w:t xml:space="preserve">1-) Parçada verilen iki temsilin ortak hedefi nedir? (10 kelime)</w:t>
      </w:r>
    </w:p>
    <w:p>
      <w:pPr/>
      <w:r>
        <w:rPr/>
        <w:t xml:space="preserve">Mi‘racın niçin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 Teâlâ’nın kullarıyla iki türlü sohbeti olduğu söylenirken hangi karşıtlık öne çıkarılır? (12 kelime)</w:t>
      </w:r>
    </w:p>
    <w:p>
      <w:pPr/>
      <w:r>
        <w:rPr/>
        <w:t xml:space="preserve">Dar ve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Mi‘racın Ahmedî velâyet bakımından “küllî” oluşu ne demektir? (14 kelime)</w:t>
      </w:r>
    </w:p>
    <w:p>
      <w:pPr/>
      <w:r>
        <w:rPr/>
        <w:t xml:space="preserve">Sadece bir ferdin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Ayna örneğinde ilk kişi güneşten niçin sınırlı şekilde yararlanır? (11 kelime)</w:t>
      </w:r>
    </w:p>
    <w:p>
      <w:pPr/>
      <w:r>
        <w:rPr/>
        <w:t xml:space="preserve">Çünkü güneşten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Doğrudan güneşe çıkan kişinin sonra geri dönüp pencereler açması neyi düşündürür? (12 kelime)</w:t>
      </w:r>
    </w:p>
    <w:p>
      <w:pPr/>
      <w:r>
        <w:rPr/>
        <w:t xml:space="preserve">Elde ettiği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kişinin güneşe hitabındaki geniş ifade tarzı neyin göstergesidir? (13 kelime)</w:t>
      </w:r>
    </w:p>
    <w:p>
      <w:pPr/>
      <w:r>
        <w:rPr/>
        <w:t xml:space="preserve">Onun güneşin umumî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kişinin bu kadar kapsamlı konuşamaması hangi sınıra dayanır? (10 kelime)</w:t>
      </w:r>
    </w:p>
    <w:p>
      <w:pPr/>
      <w:r>
        <w:rPr/>
        <w:t xml:space="preserve">Onun tecrübesi,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Temsilde güneşi doğrudan görmek ile aynadaki ışığı görmek arasındaki fark, Mi‘rac için hangi sonucu doğurur? (15 kelime)</w:t>
      </w:r>
    </w:p>
    <w:p>
      <w:pPr/>
      <w:r>
        <w:rPr/>
        <w:t xml:space="preserve">Mi‘racın, aracılı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Mi‘racın diğer manevî derecelerden ayrılan en belirgin vasfı nedir? (11 kelime)</w:t>
      </w:r>
    </w:p>
    <w:p>
      <w:pPr/>
      <w:r>
        <w:rPr/>
        <w:t xml:space="preserve">Bütün mevcudatın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31-soz-p04-birinci-esas-miracin-sirr-i-luzumu-ikinci-temsil - Set 4</w:t>
      </w:r>
    </w:p>
    <w:p>
      <w:pPr/>
      <w:r>
        <w:rPr/>
        <w:t xml:space="preserve">1-) Metne göre ilâhî iltifatın birinci tarzı nasıl anlaşılmalıdır? (11 kelime)</w:t>
      </w:r>
    </w:p>
    <w:p>
      <w:pPr/>
      <w:r>
        <w:rPr/>
        <w:t xml:space="preserve">Ferdî, hususî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İlâhî iltifatın ikinci tarzı hangi yönüyle ilkinden ayrılır? (12 kelime)</w:t>
      </w:r>
    </w:p>
    <w:p>
      <w:pPr/>
      <w:r>
        <w:rPr/>
        <w:t xml:space="preserve">Daha genel,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Mi‘rac, velâyet-i Ahmediyenin hangi niteliğini açığa çıkarır? (12 kelime)</w:t>
      </w:r>
    </w:p>
    <w:p>
      <w:pPr/>
      <w:r>
        <w:rPr/>
        <w:t xml:space="preserve">Onun sıradan velâyetlerden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temsilde aynanın işlevi nedir? (10 kelime)</w:t>
      </w:r>
    </w:p>
    <w:p>
      <w:pPr/>
      <w:r>
        <w:rPr/>
        <w:t xml:space="preserve">Güneşten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Dağa çıkma ve güneşin geniş saltanatını seyretme tasviri hangi kavrayış seviyesine işaret eder? (12 kelime)</w:t>
      </w:r>
    </w:p>
    <w:p>
      <w:pPr/>
      <w:r>
        <w:rPr/>
        <w:t xml:space="preserve">Daha doğrudan,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Kişinin sonradan kendi evine geniş pencereler açması ne tür bir neticeyi gösterir? (11 kelime)</w:t>
      </w:r>
    </w:p>
    <w:p>
      <w:pPr/>
      <w:r>
        <w:rPr/>
        <w:t xml:space="preserve">Büyük kaynaktan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kişi ile ikinci kişi arasındaki en önemli ayrım nedir? (9 kelime)</w:t>
      </w:r>
    </w:p>
    <w:p>
      <w:pPr/>
      <w:r>
        <w:rPr/>
        <w:t xml:space="preserve">Birinin yansıma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temsil, Mi‘racın sadece ferdî bir ibadet hâli olmadığını nasıl sezdirir? (15 kelime)</w:t>
      </w:r>
    </w:p>
    <w:p>
      <w:pPr/>
      <w:r>
        <w:rPr/>
        <w:t xml:space="preserve">Çünkü anlatım,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hareketle Mi‘rac için hangi kısa tanım yapılabilir? (10 kelime)</w:t>
      </w:r>
    </w:p>
    <w:p>
      <w:pPr/>
      <w:r>
        <w:rPr/>
        <w:t xml:space="preserve">Küllî ilâhî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31-soz-p04-birinci-esas-miracin-sirr-i-luzumu-ikinci-temsil - Set 5</w:t>
      </w:r>
    </w:p>
    <w:p>
      <w:pPr/>
      <w:r>
        <w:rPr/>
        <w:t xml:space="preserve">1-) Parçada Allah ile kul arasındaki ilişkinin iki tarzda anlatılması hangi meseleyi aydınlatır? (10 kelime)</w:t>
      </w:r>
    </w:p>
    <w:p>
      <w:pPr/>
      <w:r>
        <w:rPr/>
        <w:t xml:space="preserve">Mi‘racın neden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Mi‘racın “ulvî” oluşu hangi anlamı taşır? (12 kelime)</w:t>
      </w:r>
    </w:p>
    <w:p>
      <w:pPr/>
      <w:r>
        <w:rPr/>
        <w:t xml:space="preserve">Sıradan ve ferdî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Mi‘racda gerçekleşen sohbet hangi isim ve unvan çerçevesinde sunulur? (10 kelime)</w:t>
      </w:r>
    </w:p>
    <w:p>
      <w:pPr/>
      <w:r>
        <w:rPr/>
        <w:t xml:space="preserve">Bütün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 misalinde ayna sahibi, neden faydayı tam ölçüde elde edemez? (10 kelime)</w:t>
      </w:r>
    </w:p>
    <w:p>
      <w:pPr/>
      <w:r>
        <w:rPr/>
        <w:t xml:space="preserve">Çünkü aldığı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Güneşin heybetini bizzat görmek neyin örneği olarak verilir? (10 kelime)</w:t>
      </w:r>
    </w:p>
    <w:p>
      <w:pPr/>
      <w:r>
        <w:rPr/>
        <w:t xml:space="preserve">Daha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Geri dönüp yaşadığı yere pencereler açan kişi, önceki hâline göre hangi imkâna kavuşur? (10 kelime)</w:t>
      </w:r>
    </w:p>
    <w:p>
      <w:pPr/>
      <w:r>
        <w:rPr/>
        <w:t xml:space="preserve">Sürekli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örnekte sınırlı aynaya bağlılık, manevî bakımdan neyi temsil eder? (11 kelime)</w:t>
      </w:r>
    </w:p>
    <w:p>
      <w:pPr/>
      <w:r>
        <w:rPr/>
        <w:t xml:space="preserve">Kabiliyet ölçüsünde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örnekteki geniş görüş alanı, Mi‘racın hangi tarafını açık eder? (10 kelime)</w:t>
      </w:r>
    </w:p>
    <w:p>
      <w:pPr/>
      <w:r>
        <w:rPr/>
        <w:t xml:space="preserve">Onun kuşatıcı,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sonunda ilk kişi için “bunu söyleyemez” anlamı neden vurgulanır? (8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31-soz-p04-birinci-esas-miracin-sirr-i-luzumu-ikinci-temsil - Set 6</w:t>
      </w:r>
    </w:p>
    <w:p>
      <w:pPr/>
      <w:r>
        <w:rPr/>
        <w:t xml:space="preserve">1-) Metinde anlatılan iki tarz sohbetten biri neden “cüz’î” diye nitelenir? (12 kelime)</w:t>
      </w:r>
    </w:p>
    <w:p>
      <w:pPr/>
      <w:r>
        <w:rPr/>
        <w:t xml:space="preserve">Çünkü belli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Diğer tarzın “küllî” sayılmasının sebebi nedir? (11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Mi‘racın Ahmedî velâyet içinde özel yeri nasıl ifade edilir? (13 kelime)</w:t>
      </w:r>
    </w:p>
    <w:p>
      <w:pPr/>
      <w:r>
        <w:rPr/>
        <w:t xml:space="preserve">Tüm velâyet derecelerinin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Ayna-güneş örneğinde ilk aşamada kurulan ilişki hangi tür yakınlığa benzer? (9 kelime)</w:t>
      </w:r>
    </w:p>
    <w:p>
      <w:pPr/>
      <w:r>
        <w:rPr/>
        <w:t xml:space="preserve">Aracılı,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Doğrudan güneşe çıkmak ve onun azametini görmek hangi tür bir mazhariyeti temsil eder? (11 kelime)</w:t>
      </w:r>
    </w:p>
    <w:p>
      <w:pPr/>
      <w:r>
        <w:rPr/>
        <w:t xml:space="preserve">Daha yüksek,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Sonrasında eve açılan yollar ve pencereler hangi düşünceyi kuvvetlendirir? (12 kelime)</w:t>
      </w:r>
    </w:p>
    <w:p>
      <w:pPr/>
      <w:r>
        <w:rPr/>
        <w:t xml:space="preserve">Elde edilen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kişinin sözünün kayıtlı kalması neyle ilgilidir?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kişinin daha geniş bir teşekkür ve hitapta bulunabilmesi neyi gösterir? (10 kelime)</w:t>
      </w:r>
    </w:p>
    <w:p>
      <w:pPr/>
      <w:r>
        <w:rPr/>
        <w:t xml:space="preserve">Kaynağın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çıkarılan en temel sonuç nedir? (14 kelime)</w:t>
      </w:r>
    </w:p>
    <w:p>
      <w:pPr/>
      <w:r>
        <w:rPr/>
        <w:t xml:space="preserve">Mi‘rac, dar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31-soz-p04-birinci-esas-miracin-sirr-i-luzumu-ikinci-temsil - Set 1 - CEVAPLAR</w:t>
      </w:r>
    </w:p>
    <w:p>
      <w:pPr/>
      <w:r>
        <w:rPr/>
        <w:t xml:space="preserve">1-) Metinde Allah Teâlâ’nın kullarıyla irtibatının kaç ana tarzda ele alındığı belirtilir?</w:t>
      </w:r>
    </w:p>
    <w:p>
      <w:pPr/>
      <w:r>
        <w:rPr/>
        <w:t xml:space="preserve">İki ana tarzda ele alınır: biri sınırlı ve özel, diğeri kuşatıcı ve umumîdir.</w:t>
      </w:r>
    </w:p>
    <w:p>
      <w:pPr/>
      <w:r>
        <w:rPr/>
        <w:t xml:space="preserve">2-) Mi‘rac, Ahmedî velâyet açısından nasıl bir makam olarak tanıtılır?</w:t>
      </w:r>
    </w:p>
    <w:p>
      <w:pPr/>
      <w:r>
        <w:rPr/>
        <w:t xml:space="preserve">Bütün velâyetlerin üstünde, daha geniş kapsamlı ve daha yüce bir tecelli olarak tanıtılır.</w:t>
      </w:r>
    </w:p>
    <w:p>
      <w:pPr/>
      <w:r>
        <w:rPr/>
        <w:t xml:space="preserve">3-) Mi‘racda gerçekleşen iltifat ve münâcat hangi bakımdan diğer velîlerin tecrübesinden ayrılır?</w:t>
      </w:r>
    </w:p>
    <w:p>
      <w:pPr/>
      <w:r>
        <w:rPr/>
        <w:t xml:space="preserve">Sadece şahsî bir yakınlık değil, bütün varlıkların Rabbi namına daha kapsamlı bir hitaba mazhar olma yönüyle ayrılır.</w:t>
      </w:r>
    </w:p>
    <w:p>
      <w:pPr/>
      <w:r>
        <w:rPr/>
        <w:t xml:space="preserve">4-) İkinci temsilde aynayı güneşe tutan kimsenin elde ettiği fayda neye bağlıdır?</w:t>
      </w:r>
    </w:p>
    <w:p>
      <w:pPr/>
      <w:r>
        <w:rPr/>
        <w:t xml:space="preserve">Aynanın ölçüsüne ve taşıdığı kabiliyete bağlıdır.</w:t>
      </w:r>
    </w:p>
    <w:p>
      <w:pPr/>
      <w:r>
        <w:rPr/>
        <w:t xml:space="preserve">5-) İkinci temsilde doğrudan güneşe yönelen kişi, ilk kişiye göre neyi daha ileri seviyede kavrar?</w:t>
      </w:r>
    </w:p>
    <w:p>
      <w:pPr/>
      <w:r>
        <w:rPr/>
        <w:t xml:space="preserve">Güneşin heybetini, geniş tesirini ve aracısız ilişkiyi daha ileri seviyede kavrar.</w:t>
      </w:r>
    </w:p>
    <w:p>
      <w:pPr/>
      <w:r>
        <w:rPr/>
        <w:t xml:space="preserve">6-) Pencereler açıp güneşe yol bulma tasviri hangi manayı destekler?</w:t>
      </w:r>
    </w:p>
    <w:p>
      <w:pPr/>
      <w:r>
        <w:rPr/>
        <w:t xml:space="preserve">Sınırlı bir yansımadan çıkıp daha sürekli ve doğrudan bir istifade seviyesine ulaşmayı anlatır.</w:t>
      </w:r>
    </w:p>
    <w:p>
      <w:pPr/>
      <w:r>
        <w:rPr/>
        <w:t xml:space="preserve">7-) Ayna ile yetinen kişinin konuşmasının neden sınırlı kaldığı ifade edilir?</w:t>
      </w:r>
    </w:p>
    <w:p>
      <w:pPr/>
      <w:r>
        <w:rPr/>
        <w:t xml:space="preserve">Çünkü onun elde ettiği şey güneşin kendisi değil, sadece kayıtlı ve dar bir yansımasıdır.</w:t>
      </w:r>
    </w:p>
    <w:p>
      <w:pPr/>
      <w:r>
        <w:rPr/>
        <w:t xml:space="preserve">8-) İkinci temsil, Mi‘racın mahiyetini anlamada hangi temel farkı görünür hâle getirir?</w:t>
      </w:r>
    </w:p>
    <w:p>
      <w:pPr/>
      <w:r>
        <w:rPr/>
        <w:t xml:space="preserve">Dolaylı ve cüz’î bir yakınlık ile doğrudan ve küllî bir mazhariyet arasındaki farkı görünür hâle getirir.</w:t>
      </w:r>
    </w:p>
    <w:p>
      <w:pPr/>
      <w:r>
        <w:rPr/>
        <w:t xml:space="preserve">9-) Bu parçanın ana fikri nedir?</w:t>
      </w:r>
    </w:p>
    <w:p>
      <w:pPr/>
      <w:r>
        <w:rPr/>
        <w:t xml:space="preserve">Mi‘rac, sıradan bir manevî yakınlık değil; bütün kâinatı ilgilendiren, yüksek ve kapsamlı bir ilâhî hitaba mazhar olma hâlidir.</w:t>
      </w:r>
    </w:p>
    <w:p>
      <w:r>
        <w:br w:type="page"/>
      </w:r>
    </w:p>
    <w:p>
      <w:pPr>
        <w:pStyle w:val="Heading2"/>
      </w:pPr>
      <w:r>
        <w:t>lisans 31-soz-p04-birinci-esas-miracin-sirr-i-luzumu-ikinci-temsil - Set 2 - CEVAPLAR</w:t>
      </w:r>
    </w:p>
    <w:p>
      <w:pPr/>
      <w:r>
        <w:rPr/>
        <w:t xml:space="preserve">1-) İlk temsilden sonra verilen açıklamada, kâinatın Rabbi ile sohbet etme şerefi kime nisbet edilir?</w:t>
      </w:r>
    </w:p>
    <w:p>
      <w:pPr/>
      <w:r>
        <w:rPr/>
        <w:t xml:space="preserve">Bu şeref, Ahmedî velâyetin en yüksek tecellisi olan Mi‘raca nisbet edilir.</w:t>
      </w:r>
    </w:p>
    <w:p>
      <w:pPr/>
      <w:r>
        <w:rPr/>
        <w:t xml:space="preserve">2-) Metinde geçen “özel” ve “genel” irtibat ayrımı neyi açıklamak için kullanılır?</w:t>
      </w:r>
    </w:p>
    <w:p>
      <w:pPr/>
      <w:r>
        <w:rPr/>
        <w:t xml:space="preserve">Mi‘racın neden diğer manevî hallerden daha geniş ve yüce olduğunu açıklamak için kullanılır.</w:t>
      </w:r>
    </w:p>
    <w:p>
      <w:pPr/>
      <w:r>
        <w:rPr/>
        <w:t xml:space="preserve">3-) Mi‘racın “bütün velâyetlerin üstünde” sayılmasının sebebi nedir?</w:t>
      </w:r>
    </w:p>
    <w:p>
      <w:pPr/>
      <w:r>
        <w:rPr/>
        <w:t xml:space="preserve">Çünkü orada ilâhî hitap sadece bireysel ölçekte değil, bütün mevcudatı içine alan bir genişlikte tecelli eder.</w:t>
      </w:r>
    </w:p>
    <w:p>
      <w:pPr/>
      <w:r>
        <w:rPr/>
        <w:t xml:space="preserve">4-) İkinci temsilde aynanın aldığı ışık ile doğrudan güneşe yönelmenin sonucu arasında nasıl bir fark vardır?</w:t>
      </w:r>
    </w:p>
    <w:p>
      <w:pPr/>
      <w:r>
        <w:rPr/>
        <w:t xml:space="preserve">İlki sınırlı bir yansıma verir; ikincisi ise kaynağın azametini daha açık ve geniş şekilde göstermeye vesile olur.</w:t>
      </w:r>
    </w:p>
    <w:p>
      <w:pPr/>
      <w:r>
        <w:rPr/>
        <w:t xml:space="preserve">5-) Yüksek bir yere çıkıp güneşin yaygın etkisini görmek neyi sembolize eder?</w:t>
      </w:r>
    </w:p>
    <w:p>
      <w:pPr/>
      <w:r>
        <w:rPr/>
        <w:t xml:space="preserve">Daha kuşatıcı bir idrake ulaşmayı ve dar çevreden çıkıp geniş hakikati müşahede etmeyi sembolize eder.</w:t>
      </w:r>
    </w:p>
    <w:p>
      <w:pPr/>
      <w:r>
        <w:rPr/>
        <w:t xml:space="preserve">6-) Eve ve bahçeye açılan geniş yollar ve pencereler neyi ima eder?</w:t>
      </w:r>
    </w:p>
    <w:p>
      <w:pPr/>
      <w:r>
        <w:rPr/>
        <w:t xml:space="preserve">Kalıcı, doğrudan ve daha verimli bir feyiz alma imkânını ima eder.</w:t>
      </w:r>
    </w:p>
    <w:p>
      <w:pPr/>
      <w:r>
        <w:rPr/>
        <w:t xml:space="preserve">7-) İlk kişi neden bütün dünyayı aydınlatan güneşle tam bir nisbet kuramaz?</w:t>
      </w:r>
    </w:p>
    <w:p>
      <w:pPr/>
      <w:r>
        <w:rPr/>
        <w:t xml:space="preserve">Çünkü onun ilişkisi, aynadaki sınırlı yansımanın sınırları içindedir.</w:t>
      </w:r>
    </w:p>
    <w:p>
      <w:pPr/>
      <w:r>
        <w:rPr/>
        <w:t xml:space="preserve">8-) Temsildeki iki kişi arasındaki fark, velâyet ve Mi‘rac ilişkisini nasıl anlamaya yardımcı olur?</w:t>
      </w:r>
    </w:p>
    <w:p>
      <w:pPr/>
      <w:r>
        <w:rPr/>
        <w:t xml:space="preserve">Velâyetin daha sınırlı tecellilere, Mi‘racın ise daha doğrudan ve kapsamlı mazhariyete işaret ettiğini anlamaya yardımcı olur.</w:t>
      </w:r>
    </w:p>
    <w:p>
      <w:pPr/>
      <w:r>
        <w:rPr/>
        <w:t xml:space="preserve">9-) Parçaya göre Mi‘racın üstünlüğü daha çok hangi özellikte toplanır?</w:t>
      </w:r>
    </w:p>
    <w:p>
      <w:pPr/>
      <w:r>
        <w:rPr/>
        <w:t xml:space="preserve">Küllîlik, ulviyet ve bütün kâinatla ilgili bir ilâhî yakınlığa mazhar oluşta toplanır.</w:t>
      </w:r>
    </w:p>
    <w:p>
      <w:r>
        <w:br w:type="page"/>
      </w:r>
    </w:p>
    <w:p>
      <w:pPr>
        <w:pStyle w:val="Heading2"/>
      </w:pPr>
      <w:r>
        <w:t>lisans 31-soz-p04-birinci-esas-miracin-sirr-i-luzumu-ikinci-temsil - Set 3 - CEVAPLAR</w:t>
      </w:r>
    </w:p>
    <w:p>
      <w:pPr/>
      <w:r>
        <w:rPr/>
        <w:t xml:space="preserve">1-) Parçada verilen iki temsilin ortak hedefi nedir?</w:t>
      </w:r>
    </w:p>
    <w:p>
      <w:pPr/>
      <w:r>
        <w:rPr/>
        <w:t xml:space="preserve">Mi‘racın niçin benzersiz ve kapsamlı bir yakınlık olduğunu zihne yaklaştırmaktır.</w:t>
      </w:r>
    </w:p>
    <w:p>
      <w:pPr/>
      <w:r>
        <w:rPr/>
        <w:t xml:space="preserve">2-) Allah Teâlâ’nın kullarıyla iki türlü sohbeti olduğu söylenirken hangi karşıtlık öne çıkarılır?</w:t>
      </w:r>
    </w:p>
    <w:p>
      <w:pPr/>
      <w:r>
        <w:rPr/>
        <w:t xml:space="preserve">Dar ve şahsî olanla, geniş ve umumî olan arasındaki karşıtlık öne çıkarılır.</w:t>
      </w:r>
    </w:p>
    <w:p>
      <w:pPr/>
      <w:r>
        <w:rPr/>
        <w:t xml:space="preserve">3-) Mi‘racın Ahmedî velâyet bakımından “küllî” oluşu ne demektir?</w:t>
      </w:r>
    </w:p>
    <w:p>
      <w:pPr/>
      <w:r>
        <w:rPr/>
        <w:t xml:space="preserve">Sadece bir ferdin manevî hâli olmayıp, bütün varlık düzeniyle ilgili bir mazhariyet taşıması demektir.</w:t>
      </w:r>
    </w:p>
    <w:p>
      <w:pPr/>
      <w:r>
        <w:rPr/>
        <w:t xml:space="preserve">4-) Ayna örneğinde ilk kişi güneşten niçin sınırlı şekilde yararlanır?</w:t>
      </w:r>
    </w:p>
    <w:p>
      <w:pPr/>
      <w:r>
        <w:rPr/>
        <w:t xml:space="preserve">Çünkü güneşten aldığı pay, aynanın kapasitesi ve taşıdığı yansıma kadar olur.</w:t>
      </w:r>
    </w:p>
    <w:p>
      <w:pPr/>
      <w:r>
        <w:rPr/>
        <w:t xml:space="preserve">5-) Doğrudan güneşe çıkan kişinin sonra geri dönüp pencereler açması neyi düşündürür?</w:t>
      </w:r>
    </w:p>
    <w:p>
      <w:pPr/>
      <w:r>
        <w:rPr/>
        <w:t xml:space="preserve">Elde ettiği yüksek idrakin, yaşadığı alana sürekli ve geniş biçimde taşındığını düşündürür.</w:t>
      </w:r>
    </w:p>
    <w:p>
      <w:pPr/>
      <w:r>
        <w:rPr/>
        <w:t xml:space="preserve">6-) İkinci kişinin güneşe hitabındaki geniş ifade tarzı neyin göstergesidir?</w:t>
      </w:r>
    </w:p>
    <w:p>
      <w:pPr/>
      <w:r>
        <w:rPr/>
        <w:t xml:space="preserve">Onun güneşin umumî tesirini kavradığının ve ilişkisinin daha büyük bir ufka ulaştığının göstergesidir.</w:t>
      </w:r>
    </w:p>
    <w:p>
      <w:pPr/>
      <w:r>
        <w:rPr/>
        <w:t xml:space="preserve">7-) İlk kişinin bu kadar kapsamlı konuşamaması hangi sınıra dayanır?</w:t>
      </w:r>
    </w:p>
    <w:p>
      <w:pPr/>
      <w:r>
        <w:rPr/>
        <w:t xml:space="preserve">Onun tecrübesi, kaynağın bizzat kendisine değil sadece sınırlı aksine bağlıdır.</w:t>
      </w:r>
    </w:p>
    <w:p>
      <w:pPr/>
      <w:r>
        <w:rPr/>
        <w:t xml:space="preserve">8-) Temsilde güneşi doğrudan görmek ile aynadaki ışığı görmek arasındaki fark, Mi‘rac için hangi sonucu doğurur?</w:t>
      </w:r>
    </w:p>
    <w:p>
      <w:pPr/>
      <w:r>
        <w:rPr/>
        <w:t xml:space="preserve">Mi‘racın, aracılı ve sınırlı bir tecelliden ziyade daha yüksek ve doğrudan bir mazhariyet olduğunu gösterir.</w:t>
      </w:r>
    </w:p>
    <w:p>
      <w:pPr/>
      <w:r>
        <w:rPr/>
        <w:t xml:space="preserve">9-) Bu bölümde Mi‘racın diğer manevî derecelerden ayrılan en belirgin vasfı nedir?</w:t>
      </w:r>
    </w:p>
    <w:p>
      <w:pPr/>
      <w:r>
        <w:rPr/>
        <w:t xml:space="preserve">Bütün mevcudatın Rabbi ismiyle gerçekleşen umumî ve yüce bir kabul oluşudur.</w:t>
      </w:r>
    </w:p>
    <w:p>
      <w:r>
        <w:br w:type="page"/>
      </w:r>
    </w:p>
    <w:p>
      <w:pPr>
        <w:pStyle w:val="Heading2"/>
      </w:pPr>
      <w:r>
        <w:t>lisans 31-soz-p04-birinci-esas-miracin-sirr-i-luzumu-ikinci-temsil - Set 4 - CEVAPLAR</w:t>
      </w:r>
    </w:p>
    <w:p>
      <w:pPr/>
      <w:r>
        <w:rPr/>
        <w:t xml:space="preserve">1-) Metne göre ilâhî iltifatın birinci tarzı nasıl anlaşılmalıdır?</w:t>
      </w:r>
    </w:p>
    <w:p>
      <w:pPr/>
      <w:r>
        <w:rPr/>
        <w:t xml:space="preserve">Ferdî, hususî ve belli bir ölçüyle sınırlı bir yakınlık olarak anlaşılmalıdır.</w:t>
      </w:r>
    </w:p>
    <w:p>
      <w:pPr/>
      <w:r>
        <w:rPr/>
        <w:t xml:space="preserve">2-) İlâhî iltifatın ikinci tarzı hangi yönüyle ilkinden ayrılır?</w:t>
      </w:r>
    </w:p>
    <w:p>
      <w:pPr/>
      <w:r>
        <w:rPr/>
        <w:t xml:space="preserve">Daha genel, daha kuşatıcı ve daha yüksek bir tecelli olması yönüyle ayrılır.</w:t>
      </w:r>
    </w:p>
    <w:p>
      <w:pPr/>
      <w:r>
        <w:rPr/>
        <w:t xml:space="preserve">3-) Mi‘rac, velâyet-i Ahmediyenin hangi niteliğini açığa çıkarır?</w:t>
      </w:r>
    </w:p>
    <w:p>
      <w:pPr/>
      <w:r>
        <w:rPr/>
        <w:t xml:space="preserve">Onun sıradan velâyetlerden üstün, daha geniş ve daha yüce mahiyetini açığa çıkarır.</w:t>
      </w:r>
    </w:p>
    <w:p>
      <w:pPr/>
      <w:r>
        <w:rPr/>
        <w:t xml:space="preserve">4-) İkinci temsilde aynanın işlevi nedir?</w:t>
      </w:r>
    </w:p>
    <w:p>
      <w:pPr/>
      <w:r>
        <w:rPr/>
        <w:t xml:space="preserve">Güneşten sınırlı bir yansıma alıp onu kendi kapasitesi ölçüsünde aktarmaktır.</w:t>
      </w:r>
    </w:p>
    <w:p>
      <w:pPr/>
      <w:r>
        <w:rPr/>
        <w:t xml:space="preserve">5-) Dağa çıkma ve güneşin geniş saltanatını seyretme tasviri hangi kavrayış seviyesine işaret eder?</w:t>
      </w:r>
    </w:p>
    <w:p>
      <w:pPr/>
      <w:r>
        <w:rPr/>
        <w:t xml:space="preserve">Daha doğrudan, daha yüksek ve daha kapsamlı bir kavrayış seviyesine işaret eder.</w:t>
      </w:r>
    </w:p>
    <w:p>
      <w:pPr/>
      <w:r>
        <w:rPr/>
        <w:t xml:space="preserve">6-) Kişinin sonradan kendi evine geniş pencereler açması ne tür bir neticeyi gösterir?</w:t>
      </w:r>
    </w:p>
    <w:p>
      <w:pPr/>
      <w:r>
        <w:rPr/>
        <w:t xml:space="preserve">Büyük kaynaktan devamlı ve açık biçimde yararlanabilecek bir hâle geldiğini gösterir.</w:t>
      </w:r>
    </w:p>
    <w:p>
      <w:pPr/>
      <w:r>
        <w:rPr/>
        <w:t xml:space="preserve">7-) İlk kişi ile ikinci kişi arasındaki en önemli ayrım nedir?</w:t>
      </w:r>
    </w:p>
    <w:p>
      <w:pPr/>
      <w:r>
        <w:rPr/>
        <w:t xml:space="preserve">Birinin yansıma ile yetinmesi, diğerinin ise kaynağa doğrudan yönelmesidir.</w:t>
      </w:r>
    </w:p>
    <w:p>
      <w:pPr/>
      <w:r>
        <w:rPr/>
        <w:t xml:space="preserve">8-) Bu temsil, Mi‘racın sadece ferdî bir ibadet hâli olmadığını nasıl sezdirir?</w:t>
      </w:r>
    </w:p>
    <w:p>
      <w:pPr/>
      <w:r>
        <w:rPr/>
        <w:t xml:space="preserve">Çünkü anlatım, sınırlı şahsî tecrübeden çok, daha büyük ve umumî bir mazhariyeti ön plana çıkarır.</w:t>
      </w:r>
    </w:p>
    <w:p>
      <w:pPr/>
      <w:r>
        <w:rPr/>
        <w:t xml:space="preserve">9-) Parçadan hareketle Mi‘rac için hangi kısa tanım yapılabilir?</w:t>
      </w:r>
    </w:p>
    <w:p>
      <w:pPr/>
      <w:r>
        <w:rPr/>
        <w:t xml:space="preserve">Küllî ilâhî yakınlığa mazhar olunan en yüce manevî kabul hâlidir.</w:t>
      </w:r>
    </w:p>
    <w:p>
      <w:r>
        <w:br w:type="page"/>
      </w:r>
    </w:p>
    <w:p>
      <w:pPr>
        <w:pStyle w:val="Heading2"/>
      </w:pPr>
      <w:r>
        <w:t>lisans 31-soz-p04-birinci-esas-miracin-sirr-i-luzumu-ikinci-temsil - Set 5 - CEVAPLAR</w:t>
      </w:r>
    </w:p>
    <w:p>
      <w:pPr/>
      <w:r>
        <w:rPr/>
        <w:t xml:space="preserve">1-) Parçada Allah ile kul arasındaki ilişkinin iki tarzda anlatılması hangi meseleyi aydınlatır?</w:t>
      </w:r>
    </w:p>
    <w:p>
      <w:pPr/>
      <w:r>
        <w:rPr/>
        <w:t xml:space="preserve">Mi‘racın neden diğer manevî yakınlıklardan farklı ve üstün olduğunu aydınlatır.</w:t>
      </w:r>
    </w:p>
    <w:p>
      <w:pPr/>
      <w:r>
        <w:rPr/>
        <w:t xml:space="preserve">2-) Mi‘racın “ulvî” oluşu hangi anlamı taşır?</w:t>
      </w:r>
    </w:p>
    <w:p>
      <w:pPr/>
      <w:r>
        <w:rPr/>
        <w:t xml:space="preserve">Sıradan ve ferdî ölçüyü aşan yüksek bir manevî mertebe taşıdığı anlamını taşır.</w:t>
      </w:r>
    </w:p>
    <w:p>
      <w:pPr/>
      <w:r>
        <w:rPr/>
        <w:t xml:space="preserve">3-) Mi‘racda gerçekleşen sohbet hangi isim ve unvan çerçevesinde sunulur?</w:t>
      </w:r>
    </w:p>
    <w:p>
      <w:pPr/>
      <w:r>
        <w:rPr/>
        <w:t xml:space="preserve">Bütün kâinatın Rabbi ve bütün varlıkların Hâlıkı oluş çerçevesinde sunulur.</w:t>
      </w:r>
    </w:p>
    <w:p>
      <w:pPr/>
      <w:r>
        <w:rPr/>
        <w:t xml:space="preserve">4-) Güneş misalinde ayna sahibi, neden faydayı tam ölçüde elde edemez?</w:t>
      </w:r>
    </w:p>
    <w:p>
      <w:pPr/>
      <w:r>
        <w:rPr/>
        <w:t xml:space="preserve">Çünkü aldığı şey güneşin doğrudan kendisi değil, sınırlı bir yansımadır.</w:t>
      </w:r>
    </w:p>
    <w:p>
      <w:pPr/>
      <w:r>
        <w:rPr/>
        <w:t xml:space="preserve">5-) Güneşin heybetini bizzat görmek neyin örneği olarak verilir?</w:t>
      </w:r>
    </w:p>
    <w:p>
      <w:pPr/>
      <w:r>
        <w:rPr/>
        <w:t xml:space="preserve">Daha doğrudan ve daha geniş bir mazhariyetin örneği olarak verilir.</w:t>
      </w:r>
    </w:p>
    <w:p>
      <w:pPr/>
      <w:r>
        <w:rPr/>
        <w:t xml:space="preserve">6-) Geri dönüp yaşadığı yere pencereler açan kişi, önceki hâline göre hangi imkâna kavuşur?</w:t>
      </w:r>
    </w:p>
    <w:p>
      <w:pPr/>
      <w:r>
        <w:rPr/>
        <w:t xml:space="preserve">Sürekli ve daha geniş bir aydınlanma ve ısınma imkânına kavuşur.</w:t>
      </w:r>
    </w:p>
    <w:p>
      <w:pPr/>
      <w:r>
        <w:rPr/>
        <w:t xml:space="preserve">7-) İlk örnekte sınırlı aynaya bağlılık, manevî bakımdan neyi temsil eder?</w:t>
      </w:r>
    </w:p>
    <w:p>
      <w:pPr/>
      <w:r>
        <w:rPr/>
        <w:t xml:space="preserve">Kabiliyet ölçüsünde kalan, dar ve kayıtlı bir istifade biçimini temsil eder.</w:t>
      </w:r>
    </w:p>
    <w:p>
      <w:pPr/>
      <w:r>
        <w:rPr/>
        <w:t xml:space="preserve">8-) İkinci örnekteki geniş görüş alanı, Mi‘racın hangi tarafını açık eder?</w:t>
      </w:r>
    </w:p>
    <w:p>
      <w:pPr/>
      <w:r>
        <w:rPr/>
        <w:t xml:space="preserve">Onun kuşatıcı, yüksek ve doğrudan ilâhî yakınlık tarafını açık eder.</w:t>
      </w:r>
    </w:p>
    <w:p>
      <w:pPr/>
      <w:r>
        <w:rPr/>
        <w:t xml:space="preserve">9-) Bölümün sonunda ilk kişi için “bunu söyleyemez” anlamı neden vurgulanır?</w:t>
      </w:r>
    </w:p>
    <w:p>
      <w:pPr/>
      <w:r>
        <w:rPr/>
        <w:t xml:space="preserve">Çünkü onun tecrübesi umumî hakikati kuşatacak genişlikte değildir.</w:t>
      </w:r>
    </w:p>
    <w:p>
      <w:r>
        <w:br w:type="page"/>
      </w:r>
    </w:p>
    <w:p>
      <w:pPr>
        <w:pStyle w:val="Heading2"/>
      </w:pPr>
      <w:r>
        <w:t>lisans 31-soz-p04-birinci-esas-miracin-sirr-i-luzumu-ikinci-temsil - Set 6 - CEVAPLAR</w:t>
      </w:r>
    </w:p>
    <w:p>
      <w:pPr/>
      <w:r>
        <w:rPr/>
        <w:t xml:space="preserve">1-) Metinde anlatılan iki tarz sohbetten biri neden “cüz’î” diye nitelenir?</w:t>
      </w:r>
    </w:p>
    <w:p>
      <w:pPr/>
      <w:r>
        <w:rPr/>
        <w:t xml:space="preserve">Çünkü belli bir kişiyle, sınırlı bir ölçüde ve dar bir çerçevede gerçekleşir.</w:t>
      </w:r>
    </w:p>
    <w:p>
      <w:pPr/>
      <w:r>
        <w:rPr/>
        <w:t xml:space="preserve">2-) Diğer tarzın “küllî” sayılmasının sebebi nedir?</w:t>
      </w:r>
    </w:p>
    <w:p>
      <w:pPr/>
      <w:r>
        <w:rPr/>
        <w:t xml:space="preserve">Daha geniş bir kapsam taşıması ve umumî bir tecelli ifade etmesidir.</w:t>
      </w:r>
    </w:p>
    <w:p>
      <w:pPr/>
      <w:r>
        <w:rPr/>
        <w:t xml:space="preserve">3-) Mi‘racın Ahmedî velâyet içinde özel yeri nasıl ifade edilir?</w:t>
      </w:r>
    </w:p>
    <w:p>
      <w:pPr/>
      <w:r>
        <w:rPr/>
        <w:t xml:space="preserve">Tüm velâyet derecelerinin üstünde bulunan yüce ve kapsamlı bir görünüm olarak ifade edilir.</w:t>
      </w:r>
    </w:p>
    <w:p>
      <w:pPr/>
      <w:r>
        <w:rPr/>
        <w:t xml:space="preserve">4-) Ayna-güneş örneğinde ilk aşamada kurulan ilişki hangi tür yakınlığa benzer?</w:t>
      </w:r>
    </w:p>
    <w:p>
      <w:pPr/>
      <w:r>
        <w:rPr/>
        <w:t xml:space="preserve">Aracılı, sınırlı ve kabiliyet kadar olan bir yakınlığa benzer.</w:t>
      </w:r>
    </w:p>
    <w:p>
      <w:pPr/>
      <w:r>
        <w:rPr/>
        <w:t xml:space="preserve">5-) Doğrudan güneşe çıkmak ve onun azametini görmek hangi tür bir mazhariyeti temsil eder?</w:t>
      </w:r>
    </w:p>
    <w:p>
      <w:pPr/>
      <w:r>
        <w:rPr/>
        <w:t xml:space="preserve">Daha yüksek, daha açık ve daha aracısız bir mazhariyeti temsil eder.</w:t>
      </w:r>
    </w:p>
    <w:p>
      <w:pPr/>
      <w:r>
        <w:rPr/>
        <w:t xml:space="preserve">6-) Sonrasında eve açılan yollar ve pencereler hangi düşünceyi kuvvetlendirir?</w:t>
      </w:r>
    </w:p>
    <w:p>
      <w:pPr/>
      <w:r>
        <w:rPr/>
        <w:t xml:space="preserve">Elde edilen büyük feyzin hayata sürekli ve geniş olarak taşınabildiği düşüncesini kuvvetlendirir.</w:t>
      </w:r>
    </w:p>
    <w:p>
      <w:pPr/>
      <w:r>
        <w:rPr/>
        <w:t xml:space="preserve">7-) İlk kişinin sözünün kayıtlı kalması neyle ilgilidir?</w:t>
      </w:r>
    </w:p>
    <w:p>
      <w:pPr/>
      <w:r>
        <w:rPr/>
        <w:t xml:space="preserve">Onun tecrübesinin aynanın sınırları dışına çıkamamasıyla ilgilidir.</w:t>
      </w:r>
    </w:p>
    <w:p>
      <w:pPr/>
      <w:r>
        <w:rPr/>
        <w:t xml:space="preserve">8-) İkinci kişinin daha geniş bir teşekkür ve hitapta bulunabilmesi neyi gösterir?</w:t>
      </w:r>
    </w:p>
    <w:p>
      <w:pPr/>
      <w:r>
        <w:rPr/>
        <w:t xml:space="preserve">Kaynağın sadece kendisine değil, geniş çevrelere olan tesirini kavradığını gösterir.</w:t>
      </w:r>
    </w:p>
    <w:p>
      <w:pPr/>
      <w:r>
        <w:rPr/>
        <w:t xml:space="preserve">9-) Bu pasajdan çıkarılan en temel sonuç nedir?</w:t>
      </w:r>
    </w:p>
    <w:p>
      <w:pPr/>
      <w:r>
        <w:rPr/>
        <w:t xml:space="preserve">Mi‘rac, dar bir şahsî tecrübe değil; kuşatıcı ve yüksek bir ilâhî görüşme ve yakınlıktır.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a5ef155a7124e73" /></Relationships>
</file>