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8d332d3f34d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31-soz-p06-birinci-esas-miracin-sirr-i-luzumu-mulhide-hitapla-sonuc - Set 1</w:t>
      </w:r>
    </w:p>
    <w:p>
      <w:pPr/>
      <w:r>
        <w:rPr/>
        <w:t xml:space="preserve">1-) Parçada kâinat hangi benzetmelerle tasvir edilerek onun sahipsiz olamayacağı anlatılıyor? (23 kelime)</w:t>
      </w:r>
    </w:p>
    <w:p>
      <w:pPr/>
      <w:r>
        <w:rPr/>
        <w:t xml:space="preserve">Kâinat; düzenli bir ülke,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yapının varlığından hangi temel sonuca ulaşılıyor? (18 kelime)</w:t>
      </w:r>
    </w:p>
    <w:p>
      <w:pPr/>
      <w:r>
        <w:rPr/>
        <w:t xml:space="preserve">Böylesine intizamlı ve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 arasından hangi özellikteki kişinin özel bir muhatap olmaya uygun olduğu belirtiliyor? (18 kelime)</w:t>
      </w:r>
    </w:p>
    <w:p>
      <w:pPr/>
      <w:r>
        <w:rPr/>
        <w:t xml:space="preserve">Duyuları ve idrakiyle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ile kâinatın yaratıcısı arasında nasıl bir bağ kurulacağı söyleniyor? (14 kelime)</w:t>
      </w:r>
    </w:p>
    <w:p>
      <w:pPr/>
      <w:r>
        <w:rPr/>
        <w:t xml:space="preserve">Aralarında yüksek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Âdem Aleyhisselâm’dan beri bu yüksek münasebete mazhar olanlar içinde en ileri derecede kimin öne çıktığı ifade ediliyor? (12 kelime)</w:t>
      </w:r>
    </w:p>
    <w:p>
      <w:pPr/>
      <w:r>
        <w:rPr/>
        <w:t xml:space="preserve">Bu münasebeti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Mi‘racın ona en layık ve en uygun görülmesinin gerekçesi nedir? (21 kelime)</w:t>
      </w:r>
    </w:p>
    <w:p>
      <w:pPr/>
      <w:r>
        <w:rPr/>
        <w:t xml:space="preserve">Çünkü Allah ile kul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bir cümleyle nasıl ifade edilebilir? (21 kelime)</w:t>
      </w:r>
    </w:p>
    <w:p>
      <w:pPr/>
      <w:r>
        <w:rPr/>
        <w:t xml:space="preserve">Kâinatın sahibiyle en kapsamlı bağı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anlatım daha çok hangi yolla ikna etmeye çalışıyor: tarihî rivayetle mi, aklî çıkarımla mı? (16 kelime)</w:t>
      </w:r>
    </w:p>
    <w:p>
      <w:pPr/>
      <w:r>
        <w:rPr/>
        <w:t xml:space="preserve">Daha çok aklî çıkarımla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2</w:t>
      </w:r>
    </w:p>
    <w:p>
      <w:pPr/>
      <w:r>
        <w:rPr/>
        <w:t xml:space="preserve">1-) Metinde önce kâinat hakkında hangi gözlem ortaya konuyor? (12 kelime)</w:t>
      </w:r>
    </w:p>
    <w:p>
      <w:pPr/>
      <w:r>
        <w:rPr/>
        <w:t xml:space="preserve">Kâinatın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gözlemden sonra kâinat için hangi üç vasıf sahibi bir zatın varlığı kabul ediliyor? (14 kelime)</w:t>
      </w:r>
    </w:p>
    <w:p>
      <w:pPr/>
      <w:r>
        <w:rPr/>
        <w:t xml:space="preserve">Onun yöneten,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hakkında zikredilen hangi özellik, onu diğer varlıklar içinde ayrı bir konuma yerleştiriyor? (15 kelime)</w:t>
      </w:r>
    </w:p>
    <w:p>
      <w:pPr/>
      <w:r>
        <w:rPr/>
        <w:t xml:space="preserve">Tüm âlemle alâka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özelliği, ilahî hitap konusunda nasıl bir sonuç doğuruyor? (14 kelime)</w:t>
      </w:r>
    </w:p>
    <w:p>
      <w:pPr/>
      <w:r>
        <w:rPr/>
        <w:t xml:space="preserve">Böyle bir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“ulvî” ve “a‘zamî” nitelikleri hangi ilişkinin derecesini anlatmak için kullanılıyor? (13 kelime)</w:t>
      </w:r>
    </w:p>
    <w:p>
      <w:pPr/>
      <w:r>
        <w:rPr/>
        <w:t xml:space="preserve">Allah ile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Mi‘rac rastgele bir ayrıcalık mıdır, yoksa bir uygunluk sonucu mudur? (15 kelime)</w:t>
      </w:r>
    </w:p>
    <w:p>
      <w:pPr/>
      <w:r>
        <w:rPr/>
        <w:t xml:space="preserve">Rastgele bir ayrıcalık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Mi‘rac ile Hz. Peygamber arasındaki ilişki nasıl özetlenebilir? (12 kelime)</w:t>
      </w:r>
    </w:p>
    <w:p>
      <w:pPr/>
      <w:r>
        <w:rPr/>
        <w:t xml:space="preserve">Mi‘rac, 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varılan hüküm nedir? (16 kelime)</w:t>
      </w:r>
    </w:p>
    <w:p>
      <w:pPr/>
      <w:r>
        <w:rPr/>
        <w:t xml:space="preserve">Mi‘racın, bu üstün münasebeti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3</w:t>
      </w:r>
    </w:p>
    <w:p>
      <w:pPr/>
      <w:r>
        <w:rPr/>
        <w:t xml:space="preserve">1-) Parçada muhatap alınan kişiye karşı ilk delil hangi noktadan başlatılıyor? (10 kelime)</w:t>
      </w:r>
    </w:p>
    <w:p>
      <w:pPr/>
      <w:r>
        <w:rPr/>
        <w:t xml:space="preserve">İlk delil,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memleket, şehir ve saray gibi gösterilmesi neyi düşündürmek içindir? (13 kelime)</w:t>
      </w:r>
    </w:p>
    <w:p>
      <w:pPr/>
      <w:r>
        <w:rPr/>
        <w:t xml:space="preserve">Bununla, görülen nizamın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hangi yönleri özellikle öne çıkarılıyor? (15 kelime)</w:t>
      </w:r>
    </w:p>
    <w:p>
      <w:pPr/>
      <w:r>
        <w:rPr/>
        <w:t xml:space="preserve">Celâl, kemal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Nasıl bir insanın bu yüce zata geniş çaplı muhatap olması beklenir? (16 kelime)</w:t>
      </w:r>
    </w:p>
    <w:p>
      <w:pPr/>
      <w:r>
        <w:rPr/>
        <w:t xml:space="preserve">Bütün âleme dikkat kesilen,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Âdem Aleyhisselâm’dan beri gelen çizgi içinde Hz. Muhammed’in ayrıcalığı hangi ölçüyle belirtiliyor? (11 kelime)</w:t>
      </w:r>
    </w:p>
    <w:p>
      <w:pPr/>
      <w:r>
        <w:rPr/>
        <w:t xml:space="preserve">Bu münasebeti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Mi‘racın mahiyeti bu bölümde hangi açıdan ele alınıyor? (11 kelime)</w:t>
      </w:r>
    </w:p>
    <w:p>
      <w:pPr/>
      <w:r>
        <w:rPr/>
        <w:t xml:space="preserve">Burada Mi‘racın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“Ona elyak ve ona evfak” ifadesinin sade karşılığı nedir? (9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akışı hangi sıra ile ilerliyor? (19 kelime)</w:t>
      </w:r>
    </w:p>
    <w:p>
      <w:pPr/>
      <w:r>
        <w:rPr/>
        <w:t xml:space="preserve">Önce kâinatın düzeni,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4</w:t>
      </w:r>
    </w:p>
    <w:p>
      <w:pPr/>
      <w:r>
        <w:rPr/>
        <w:t xml:space="preserve">1-) Metin, kâinatı inceleyerek hangi inanç esasına ulaşmayı hedefliyor? (11 kelime)</w:t>
      </w:r>
    </w:p>
    <w:p>
      <w:pPr/>
      <w:r>
        <w:rPr/>
        <w:t xml:space="preserve">Kâinatın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 ile ilahî hitap arasında nasıl bir bağ kuruluyor? (16 kelime)</w:t>
      </w:r>
    </w:p>
    <w:p>
      <w:pPr/>
      <w:r>
        <w:rPr/>
        <w:t xml:space="preserve">Düzeni kuran zatın,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 değil de belirli nitelikte bir insanın seçilmesi neden önemlidir? (16 kelime)</w:t>
      </w:r>
    </w:p>
    <w:p>
      <w:pPr/>
      <w:r>
        <w:rPr/>
        <w:t xml:space="preserve">Çünkü burada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sözü edilen insanın “küllî nazarlı” olması ne demektir? (11 kelime)</w:t>
      </w:r>
    </w:p>
    <w:p>
      <w:pPr/>
      <w:r>
        <w:rPr/>
        <w:t xml:space="preserve">Olaylara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“Umumî şuurlu” ifadesi, bu insanın hangi yönünü vurgular? (10 kelime)</w:t>
      </w:r>
    </w:p>
    <w:p>
      <w:pPr/>
      <w:r>
        <w:rPr/>
        <w:t xml:space="preserve">Varlıkla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Mi‘rac, peygamberlikten bağımsız bir olay gibi mi yoksa onun yüksek makamının bir neticesi gibi mi sunuluyor? (13 kelime)</w:t>
      </w:r>
    </w:p>
    <w:p>
      <w:pPr/>
      <w:r>
        <w:rPr/>
        <w:t xml:space="preserve">Onun yüksek makamının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hareketle, Mi‘racın “en yüksek ilişki mertebesi” olması ne anlama gelir? (16 kelime)</w:t>
      </w:r>
    </w:p>
    <w:p>
      <w:pPr/>
      <w:r>
        <w:rPr/>
        <w:t xml:space="preserve">Allah ile kul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akıl yürütmeye göre, Mi‘rac neden başkasından çok ona yaraşır? (15 kelime)</w:t>
      </w:r>
    </w:p>
    <w:p>
      <w:pPr/>
      <w:r>
        <w:rPr/>
        <w:t xml:space="preserve">Çünkü Allah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5</w:t>
      </w:r>
    </w:p>
    <w:p>
      <w:pPr/>
      <w:r>
        <w:rPr/>
        <w:t xml:space="preserve">1-) Kâinatın sahibi kabul edilen zatın üç yönü nasıl sıralanıyor? (12 kelime)</w:t>
      </w:r>
    </w:p>
    <w:p>
      <w:pPr/>
      <w:r>
        <w:rPr/>
        <w:t xml:space="preserve">Heybet sahibi malik,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İnsanlardan biri neden özel olarak öne çıkarılıyor? (15 kelime)</w:t>
      </w:r>
    </w:p>
    <w:p>
      <w:pPr/>
      <w:r>
        <w:rPr/>
        <w:t xml:space="preserve">Çünkü o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insan ile ilahî makam arasında hangi türden bir karşılıklılık düşünülüyor? (14 kelime)</w:t>
      </w:r>
    </w:p>
    <w:p>
      <w:pPr/>
      <w:r>
        <w:rPr/>
        <w:t xml:space="preserve">Kapsamlı sanata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Muhammed’in bu münasebeti en ileri düzeyde gösterdiği hangi delille ifade ediliyor? (13 kelime)</w:t>
      </w:r>
    </w:p>
    <w:p>
      <w:pPr/>
      <w:r>
        <w:rPr/>
        <w:t xml:space="preserve">Bıraktığı eserlerin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kısmı ve insanlığın önemli bir bölümü üzerindeki tesir, neyin göstergesi sayılıyor? (10 kelime)</w:t>
      </w:r>
    </w:p>
    <w:p>
      <w:pPr/>
      <w:r>
        <w:rPr/>
        <w:t xml:space="preserve">Onun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“manevî şekli değiştirmek” ifadesi, maddî bir imardan mı yoksa anlam dünyasındaki dönüşümden mi söz eder?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Mi‘racın Hz. Muhammed’e uygunluğu, metinde daha çok hangi esasla temellendiriliyor: şahsî arzu ile mi, liyakat ile mi? (10 kelime)</w:t>
      </w:r>
    </w:p>
    <w:p>
      <w:pPr/>
      <w:r>
        <w:rPr/>
        <w:t xml:space="preserve">Şahsî arzu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6</w:t>
      </w:r>
    </w:p>
    <w:p>
      <w:pPr/>
      <w:r>
        <w:rPr/>
        <w:t xml:space="preserve">1-) Parçada kâinatın taşıdığı hangi üç özellik özellikle vurgulanıyor? (9 kelime)</w:t>
      </w:r>
    </w:p>
    <w:p>
      <w:pPr/>
      <w:r>
        <w:rPr/>
        <w:t xml:space="preserve">Düzenli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özellikten hareketle nasıl bir yaratıcı tasavvuru kuruluyor? (15 kelime)</w:t>
      </w:r>
    </w:p>
    <w:p>
      <w:pPr/>
      <w:r>
        <w:rPr/>
        <w:t xml:space="preserve">Yönetme gücü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içinde özel yere sahip olan kişinin farkı nedir? (15 kelime)</w:t>
      </w:r>
    </w:p>
    <w:p>
      <w:pPr/>
      <w:r>
        <w:rPr/>
        <w:t xml:space="preserve">O kişi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insanın Allah’tan alacağı pay metinde hangi kavramlarla anlatılıyor? (12 kelime)</w:t>
      </w:r>
    </w:p>
    <w:p>
      <w:pPr/>
      <w:r>
        <w:rPr/>
        <w:t xml:space="preserve">Yüce bir ilişki,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bu makamı en üst düzeyde gösterdiği neye bakılarak anlaşılır? (11 kelime)</w:t>
      </w:r>
    </w:p>
    <w:p>
      <w:pPr/>
      <w:r>
        <w:rPr/>
        <w:t xml:space="preserve">Meydana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etkisinin büyüklüğü yalnız bireysel çevresiyle mi sınırlandırılıyor? (13 kelime)</w:t>
      </w:r>
    </w:p>
    <w:p>
      <w:pPr/>
      <w:r>
        <w:rPr/>
        <w:t xml:space="preserve">Hayır, geniş coğrafyaya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Mi‘rac bu bölümde bir ödül gibi mi, bir münasebetin zirvesi gibi mi takdim ediliyor? (12 kelime)</w:t>
      </w:r>
    </w:p>
    <w:p>
      <w:pPr/>
      <w:r>
        <w:rPr/>
        <w:t xml:space="preserve">Daha çok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1 - CEVAPLAR</w:t>
      </w:r>
    </w:p>
    <w:p>
      <w:pPr/>
      <w:r>
        <w:rPr/>
        <w:t xml:space="preserve">1-) Parçada kâinat hangi benzetmelerle tasvir edilerek onun sahipsiz olamayacağı anlatılıyor?</w:t>
      </w:r>
    </w:p>
    <w:p>
      <w:pPr/>
      <w:r>
        <w:rPr/>
        <w:t xml:space="preserve">Kâinat; düzenli bir ülke, görkemli bir şehir ve süslü bir saray gibi düşünülerek onun mutlaka bir yöneticisi, sahibi ve ustası bulunduğu ifade ediliyor.</w:t>
      </w:r>
    </w:p>
    <w:p>
      <w:pPr/>
      <w:r>
        <w:rPr/>
        <w:t xml:space="preserve">2-) Bu düzenli yapının varlığından hangi temel sonuca ulaşılıyor?</w:t>
      </w:r>
    </w:p>
    <w:p>
      <w:pPr/>
      <w:r>
        <w:rPr/>
        <w:t xml:space="preserve">Böylesine intizamlı ve sanatlı bir varlığın kendi kendine olmayacağı, onu idare eden yüce bir kudretin bulunacağı sonucuna varılıyor.</w:t>
      </w:r>
    </w:p>
    <w:p>
      <w:pPr/>
      <w:r>
        <w:rPr/>
        <w:t xml:space="preserve">3-) Metinde insanlar arasından hangi özellikteki kişinin özel bir muhatap olmaya uygun olduğu belirtiliyor?</w:t>
      </w:r>
    </w:p>
    <w:p>
      <w:pPr/>
      <w:r>
        <w:rPr/>
        <w:t xml:space="preserve">Duyuları ve idrakiyle bütün âlemle ilgilenebilen, kapsamlı bakış sahibi ve genel şuurlu olan insanın buna uygun olduğu belirtiliyor.</w:t>
      </w:r>
    </w:p>
    <w:p>
      <w:pPr/>
      <w:r>
        <w:rPr/>
        <w:t xml:space="preserve">4-) Böyle bir insan ile kâinatın yaratıcısı arasında nasıl bir bağ kurulacağı söyleniyor?</w:t>
      </w:r>
    </w:p>
    <w:p>
      <w:pPr/>
      <w:r>
        <w:rPr/>
        <w:t xml:space="preserve">Aralarında yüksek seviyede bir ilgi, kutsî bir hitap ve seçkin bir teveccüh bulunacağı söyleniyor.</w:t>
      </w:r>
    </w:p>
    <w:p>
      <w:pPr/>
      <w:r>
        <w:rPr/>
        <w:t xml:space="preserve">5-) Âdem Aleyhisselâm’dan beri bu yüksek münasebete mazhar olanlar içinde en ileri derecede kimin öne çıktığı ifade ediliyor?</w:t>
      </w:r>
    </w:p>
    <w:p>
      <w:pPr/>
      <w:r>
        <w:rPr/>
        <w:t xml:space="preserve">Bu münasebeti en büyük derecede gösterenin Muhammed Aleyhissalâtü Vesselâm olduğu ifade ediliyor.</w:t>
      </w:r>
    </w:p>
    <w:p>
      <w:pPr/>
      <w:r>
        <w:rPr/>
        <w:t xml:space="preserve">6-) Mi‘racın ona en layık ve en uygun görülmesinin gerekçesi nedir?</w:t>
      </w:r>
    </w:p>
    <w:p>
      <w:pPr/>
      <w:r>
        <w:rPr/>
        <w:t xml:space="preserve">Çünkü Allah ile kul arasındaki en yüce münasebet onda en mükemmel şekilde ortaya çıkmıştır; Mi‘rac da bu münasebetin en yüksek mertebesidir.</w:t>
      </w:r>
    </w:p>
    <w:p>
      <w:pPr/>
      <w:r>
        <w:rPr/>
        <w:t xml:space="preserve">7-) Parçanın ana fikri bir cümleyle nasıl ifade edilebilir?</w:t>
      </w:r>
    </w:p>
    <w:p>
      <w:pPr/>
      <w:r>
        <w:rPr/>
        <w:t xml:space="preserve">Kâinatın sahibiyle en kapsamlı bağı kuran insan Hz. Peygamber olduğu için, Mi‘rac en çok ona uygun ve ona yaraşan bir hakikattir.</w:t>
      </w:r>
    </w:p>
    <w:p>
      <w:pPr/>
      <w:r>
        <w:rPr/>
        <w:t xml:space="preserve">8-) Bu bölümde anlatım daha çok hangi yolla ikna etmeye çalışıyor: tarihî rivayetle mi, aklî çıkarımla mı?</w:t>
      </w:r>
    </w:p>
    <w:p>
      <w:pPr/>
      <w:r>
        <w:rPr/>
        <w:t xml:space="preserve">Daha çok aklî çıkarımla ikna etmeye çalışıyor; kâinattaki düzen ve Hz. Peygamber’in tesiri üzerinden sonuca gidiyor.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2 - CEVAPLAR</w:t>
      </w:r>
    </w:p>
    <w:p>
      <w:pPr/>
      <w:r>
        <w:rPr/>
        <w:t xml:space="preserve">1-) Metinde önce kâinat hakkında hangi gözlem ortaya konuyor?</w:t>
      </w:r>
    </w:p>
    <w:p>
      <w:pPr/>
      <w:r>
        <w:rPr/>
        <w:t xml:space="preserve">Kâinatın son derece düzenli, ihtişamlı ve sanatlı bir bütün olduğu ortaya konuyor.</w:t>
      </w:r>
    </w:p>
    <w:p>
      <w:pPr/>
      <w:r>
        <w:rPr/>
        <w:t xml:space="preserve">2-) Bu gözlemden sonra kâinat için hangi üç vasıf sahibi bir zatın varlığı kabul ediliyor?</w:t>
      </w:r>
    </w:p>
    <w:p>
      <w:pPr/>
      <w:r>
        <w:rPr/>
        <w:t xml:space="preserve">Onun yöneten, sahip olan ve sanatla inşa eden bir zatın eseri olduğu kabul ediliyor.</w:t>
      </w:r>
    </w:p>
    <w:p>
      <w:pPr/>
      <w:r>
        <w:rPr/>
        <w:t xml:space="preserve">3-) İnsan hakkında zikredilen hangi özellik, onu diğer varlıklar içinde ayrı bir konuma yerleştiriyor?</w:t>
      </w:r>
    </w:p>
    <w:p>
      <w:pPr/>
      <w:r>
        <w:rPr/>
        <w:t xml:space="preserve">Tüm âlemle alâka kurabilmesi ve kuşatıcı bir idrak sahibi olması onu ayrı bir konuma yerleştiriyor.</w:t>
      </w:r>
    </w:p>
    <w:p>
      <w:pPr/>
      <w:r>
        <w:rPr/>
        <w:t xml:space="preserve">4-) İnsanın bu özelliği, ilahî hitap konusunda nasıl bir sonuç doğuruyor?</w:t>
      </w:r>
    </w:p>
    <w:p>
      <w:pPr/>
      <w:r>
        <w:rPr/>
        <w:t xml:space="preserve">Böyle bir insanın ilahî hitaba daha geniş ve yüce bir şekilde mazhar olmasını gerektiriyor.</w:t>
      </w:r>
    </w:p>
    <w:p>
      <w:pPr/>
      <w:r>
        <w:rPr/>
        <w:t xml:space="preserve">5-) Metinde “ulvî” ve “a‘zamî” nitelikleri hangi ilişkinin derecesini anlatmak için kullanılıyor?</w:t>
      </w:r>
    </w:p>
    <w:p>
      <w:pPr/>
      <w:r>
        <w:rPr/>
        <w:t xml:space="preserve">Allah ile seçkin insan arasındaki ilişkinin yükseklik ve büyüklük derecesini anlatmak için kullanılıyor.</w:t>
      </w:r>
    </w:p>
    <w:p>
      <w:pPr/>
      <w:r>
        <w:rPr/>
        <w:t xml:space="preserve">6-) Parçaya göre Mi‘rac rastgele bir ayrıcalık mıdır, yoksa bir uygunluk sonucu mudur?</w:t>
      </w:r>
    </w:p>
    <w:p>
      <w:pPr/>
      <w:r>
        <w:rPr/>
        <w:t xml:space="preserve">Rastgele bir ayrıcalık değil, sahip olduğu yüksek münasebetin tabii ve uygun bir sonucu olarak sunuluyor.</w:t>
      </w:r>
    </w:p>
    <w:p>
      <w:pPr/>
      <w:r>
        <w:rPr/>
        <w:t xml:space="preserve">7-) Metne göre Mi‘rac ile Hz. Peygamber arasındaki ilişki nasıl özetlenebilir?</w:t>
      </w:r>
    </w:p>
    <w:p>
      <w:pPr/>
      <w:r>
        <w:rPr/>
        <w:t xml:space="preserve">Mi‘rac, onun Allah katındaki kapsamlı ve en yüksek yakınlığının özel bir tezahürüdür.</w:t>
      </w:r>
    </w:p>
    <w:p>
      <w:pPr/>
      <w:r>
        <w:rPr/>
        <w:t xml:space="preserve">8-) Bölümün sonunda varılan hüküm nedir?</w:t>
      </w:r>
    </w:p>
    <w:p>
      <w:pPr/>
      <w:r>
        <w:rPr/>
        <w:t xml:space="preserve">Mi‘racın, bu üstün münasebeti en mükemmel şekilde taşıyan Hz. Muhammed’e en uygun hakikat olduğu hükmüne varılıyor.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3 - CEVAPLAR</w:t>
      </w:r>
    </w:p>
    <w:p>
      <w:pPr/>
      <w:r>
        <w:rPr/>
        <w:t xml:space="preserve">1-) Parçada muhatap alınan kişiye karşı ilk delil hangi noktadan başlatılıyor?</w:t>
      </w:r>
    </w:p>
    <w:p>
      <w:pPr/>
      <w:r>
        <w:rPr/>
        <w:t xml:space="preserve">İlk delil, kâinattaki düzen, ihtişam ve sanatın fark edilmesinden başlatılıyor.</w:t>
      </w:r>
    </w:p>
    <w:p>
      <w:pPr/>
      <w:r>
        <w:rPr/>
        <w:t xml:space="preserve">2-) Kâinatın bir memleket, şehir ve saray gibi gösterilmesi neyi düşündürmek içindir?</w:t>
      </w:r>
    </w:p>
    <w:p>
      <w:pPr/>
      <w:r>
        <w:rPr/>
        <w:t xml:space="preserve">Bununla, görülen nizamın bir idareciyi ve bilinçli bir kurucuyu gerekli kıldığı düşündürülmek isteniyor.</w:t>
      </w:r>
    </w:p>
    <w:p>
      <w:pPr/>
      <w:r>
        <w:rPr/>
        <w:t xml:space="preserve">3-) Metinde Allah’ın hangi yönleri özellikle öne çıkarılıyor?</w:t>
      </w:r>
    </w:p>
    <w:p>
      <w:pPr/>
      <w:r>
        <w:rPr/>
        <w:t xml:space="preserve">Celâl, kemal ve cemal sahibi oluşu; yani kudreti, mükemmelliği ve güzellik sahibi oluşu öne çıkarılıyor.</w:t>
      </w:r>
    </w:p>
    <w:p>
      <w:pPr/>
      <w:r>
        <w:rPr/>
        <w:t xml:space="preserve">4-) Nasıl bir insanın bu yüce zata geniş çaplı muhatap olması beklenir?</w:t>
      </w:r>
    </w:p>
    <w:p>
      <w:pPr/>
      <w:r>
        <w:rPr/>
        <w:t xml:space="preserve">Bütün âleme dikkat kesilen, duyuları ve şuuru umumî yön taşıyan insanın böyle bir muhatap olması beklenir.</w:t>
      </w:r>
    </w:p>
    <w:p>
      <w:pPr/>
      <w:r>
        <w:rPr/>
        <w:t xml:space="preserve">5-) Âdem Aleyhisselâm’dan beri gelen çizgi içinde Hz. Muhammed’in ayrıcalığı hangi ölçüyle belirtiliyor?</w:t>
      </w:r>
    </w:p>
    <w:p>
      <w:pPr/>
      <w:r>
        <w:rPr/>
        <w:t xml:space="preserve">Bu münasebeti en ileri ve en kapsamlı derecede göstermiş olmasıyla belirtiliyor.</w:t>
      </w:r>
    </w:p>
    <w:p>
      <w:pPr/>
      <w:r>
        <w:rPr/>
        <w:t xml:space="preserve">6-) Parçaya göre Mi‘racın mahiyeti bu bölümde hangi açıdan ele alınıyor?</w:t>
      </w:r>
    </w:p>
    <w:p>
      <w:pPr/>
      <w:r>
        <w:rPr/>
        <w:t xml:space="preserve">Burada Mi‘racın niçin özellikle Hz. Peygamber’e uygun olduğu açısından ele alınıyor.</w:t>
      </w:r>
    </w:p>
    <w:p>
      <w:pPr/>
      <w:r>
        <w:rPr/>
        <w:t xml:space="preserve">7-) “Ona elyak ve ona evfak” ifadesinin sade karşılığı nedir?</w:t>
      </w:r>
    </w:p>
    <w:p>
      <w:pPr/>
      <w:r>
        <w:rPr/>
        <w:t xml:space="preserve">En çok ona yaraşır ve en uygun olan odur.</w:t>
      </w:r>
    </w:p>
    <w:p>
      <w:pPr/>
      <w:r>
        <w:rPr/>
        <w:t xml:space="preserve">8-) Parçanın genel akışı hangi sıra ile ilerliyor?</w:t>
      </w:r>
    </w:p>
    <w:p>
      <w:pPr/>
      <w:r>
        <w:rPr/>
        <w:t xml:space="preserve">Önce kâinatın düzeni, sonra yaratıcının varlığı, ardından seçkin insanın muhataplığı ve en sonunda Mi‘racın Hz. Peygamber’e uygunluğu şeklinde ilerliyor.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4 - CEVAPLAR</w:t>
      </w:r>
    </w:p>
    <w:p>
      <w:pPr/>
      <w:r>
        <w:rPr/>
        <w:t xml:space="preserve">1-) Metin, kâinatı inceleyerek hangi inanç esasına ulaşmayı hedefliyor?</w:t>
      </w:r>
    </w:p>
    <w:p>
      <w:pPr/>
      <w:r>
        <w:rPr/>
        <w:t xml:space="preserve">Kâinatın bir yaratıcısı, sahibi ve idare edicisi bulunduğu esasına ulaştırmayı hedefliyor.</w:t>
      </w:r>
    </w:p>
    <w:p>
      <w:pPr/>
      <w:r>
        <w:rPr/>
        <w:t xml:space="preserve">2-) Kâinattaki düzen ile ilahî hitap arasında nasıl bir bağ kuruluyor?</w:t>
      </w:r>
    </w:p>
    <w:p>
      <w:pPr/>
      <w:r>
        <w:rPr/>
        <w:t xml:space="preserve">Düzeni kuran zatın, bu düzenle bilinçli şekilde ilgilenen seçkin bir insanı muhatap almasının uygun olduğu söyleniyor.</w:t>
      </w:r>
    </w:p>
    <w:p>
      <w:pPr/>
      <w:r>
        <w:rPr/>
        <w:t xml:space="preserve">3-) Her insan değil de belirli nitelikte bir insanın seçilmesi neden önemlidir?</w:t>
      </w:r>
    </w:p>
    <w:p>
      <w:pPr/>
      <w:r>
        <w:rPr/>
        <w:t xml:space="preserve">Çünkü burada sıradan bir bireysel ilişki değil, bütün âlemle ilgili geniş kapsamlı bir muhataplık söz konusudur.</w:t>
      </w:r>
    </w:p>
    <w:p>
      <w:pPr/>
      <w:r>
        <w:rPr/>
        <w:t xml:space="preserve">4-) Metinde sözü edilen insanın “küllî nazarlı” olması ne demektir?</w:t>
      </w:r>
    </w:p>
    <w:p>
      <w:pPr/>
      <w:r>
        <w:rPr/>
        <w:t xml:space="preserve">Olaylara dar çerçeveden değil, genel ve kuşatıcı bir bakışla yaklaşması demektir.</w:t>
      </w:r>
    </w:p>
    <w:p>
      <w:pPr/>
      <w:r>
        <w:rPr/>
        <w:t xml:space="preserve">5-) “Umumî şuurlu” ifadesi, bu insanın hangi yönünü vurgular?</w:t>
      </w:r>
    </w:p>
    <w:p>
      <w:pPr/>
      <w:r>
        <w:rPr/>
        <w:t xml:space="preserve">Varlıkla ve insanlıkla ilgili geniş farkındalığını ve kapsamlı idrakini vurgular.</w:t>
      </w:r>
    </w:p>
    <w:p>
      <w:pPr/>
      <w:r>
        <w:rPr/>
        <w:t xml:space="preserve">6-) Bu bölümde Mi‘rac, peygamberlikten bağımsız bir olay gibi mi yoksa onun yüksek makamının bir neticesi gibi mi sunuluyor?</w:t>
      </w:r>
    </w:p>
    <w:p>
      <w:pPr/>
      <w:r>
        <w:rPr/>
        <w:t xml:space="preserve">Onun yüksek makamının ve Allah ile en büyük münasebetinin bir neticesi gibi sunuluyor.</w:t>
      </w:r>
    </w:p>
    <w:p>
      <w:pPr/>
      <w:r>
        <w:rPr/>
        <w:t xml:space="preserve">7-) Parçadan hareketle, Mi‘racın “en yüksek ilişki mertebesi” olması ne anlama gelir?</w:t>
      </w:r>
    </w:p>
    <w:p>
      <w:pPr/>
      <w:r>
        <w:rPr/>
        <w:t xml:space="preserve">Allah ile kul arasındaki bağın en ileri, en kapsamlı ve en seçkin seviyede gerçekleşmesi anlamına gelir.</w:t>
      </w:r>
    </w:p>
    <w:p>
      <w:pPr/>
      <w:r>
        <w:rPr/>
        <w:t xml:space="preserve">8-) Buradaki akıl yürütmeye göre, Mi‘rac neden başkasından çok ona yaraşır?</w:t>
      </w:r>
    </w:p>
    <w:p>
      <w:pPr/>
      <w:r>
        <w:rPr/>
        <w:t xml:space="preserve">Çünkü Allah ile en kapsamlı bağı kuran ve bunu en büyük ölçüde gösteren kişi odur.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5 - CEVAPLAR</w:t>
      </w:r>
    </w:p>
    <w:p>
      <w:pPr/>
      <w:r>
        <w:rPr/>
        <w:t xml:space="preserve">1-) Kâinatın sahibi kabul edilen zatın üç yönü nasıl sıralanıyor?</w:t>
      </w:r>
    </w:p>
    <w:p>
      <w:pPr/>
      <w:r>
        <w:rPr/>
        <w:t xml:space="preserve">Heybet sahibi malik, mükemmellik sahibi hâkim ve güzellik sahibi sanatkâr olarak sıralanıyor.</w:t>
      </w:r>
    </w:p>
    <w:p>
      <w:pPr/>
      <w:r>
        <w:rPr/>
        <w:t xml:space="preserve">2-) İnsanlardan biri neden özel olarak öne çıkarılıyor?</w:t>
      </w:r>
    </w:p>
    <w:p>
      <w:pPr/>
      <w:r>
        <w:rPr/>
        <w:t xml:space="preserve">Çünkü o kişi, duyuları ve şuuru ile bütün varlık âlemiyle ilişki kurabilecek genişlikte kabul ediliyor.</w:t>
      </w:r>
    </w:p>
    <w:p>
      <w:pPr/>
      <w:r>
        <w:rPr/>
        <w:t xml:space="preserve">3-) Böyle bir insan ile ilahî makam arasında hangi türden bir karşılıklılık düşünülüyor?</w:t>
      </w:r>
    </w:p>
    <w:p>
      <w:pPr/>
      <w:r>
        <w:rPr/>
        <w:t xml:space="preserve">Kapsamlı sanata karşı kapsamlı idrak, büyük rububiyete karşı büyük muhataplık şeklinde bir uygunluk düşünülüyor.</w:t>
      </w:r>
    </w:p>
    <w:p>
      <w:pPr/>
      <w:r>
        <w:rPr/>
        <w:t xml:space="preserve">4-) Hz. Muhammed’in bu münasebeti en ileri düzeyde gösterdiği hangi delille ifade ediliyor?</w:t>
      </w:r>
    </w:p>
    <w:p>
      <w:pPr/>
      <w:r>
        <w:rPr/>
        <w:t xml:space="preserve">Bıraktığı eserlerin ve insanlık üzerindeki derin tesirin açık bir şahit oluşuyla ifade ediliyor.</w:t>
      </w:r>
    </w:p>
    <w:p>
      <w:pPr/>
      <w:r>
        <w:rPr/>
        <w:t xml:space="preserve">5-) Yeryüzünün büyük bir kısmı ve insanlığın önemli bir bölümü üzerindeki tesir, neyin göstergesi sayılıyor?</w:t>
      </w:r>
    </w:p>
    <w:p>
      <w:pPr/>
      <w:r>
        <w:rPr/>
        <w:t xml:space="preserve">Onun manevî makamının büyüklüğünün ve ilahî münasebetinin kuvvetinin göstergesi sayılıyor.</w:t>
      </w:r>
    </w:p>
    <w:p>
      <w:pPr/>
      <w:r>
        <w:rPr/>
        <w:t xml:space="preserve">6-) Parçada geçen “manevî şekli değiştirmek” ifadesi, maddî bir imardan mı yoksa anlam dünyasındaki dönüşümden mi söz eder?</w:t>
      </w:r>
    </w:p>
    <w:p>
      <w:pPr/>
      <w:r>
        <w:rPr/>
        <w:t xml:space="preserve">Daha çok anlam dünyasındaki, inançtaki ve hayat görüşündeki dönüşümden söz eder.</w:t>
      </w:r>
    </w:p>
    <w:p>
      <w:pPr/>
      <w:r>
        <w:rPr/>
        <w:t xml:space="preserve">7-) Mi‘racın Hz. Muhammed’e uygunluğu, metinde daha çok hangi esasla temellendiriliyor: şahsî arzu ile mi, liyakat ile mi?</w:t>
      </w:r>
    </w:p>
    <w:p>
      <w:pPr/>
      <w:r>
        <w:rPr/>
        <w:t xml:space="preserve">Şahsî arzu ile değil, liyakat ve yüksek makam ile temellendiriliyor.</w:t>
      </w:r>
    </w:p>
    <w:p>
      <w:r>
        <w:br w:type="page"/>
      </w:r>
    </w:p>
    <w:p>
      <w:pPr>
        <w:pStyle w:val="Heading2"/>
      </w:pPr>
      <w:r>
        <w:t>lisans 31-soz-p06-birinci-esas-miracin-sirr-i-luzumu-mulhide-hitapla-sonuc - Set 6 - CEVAPLAR</w:t>
      </w:r>
    </w:p>
    <w:p>
      <w:pPr/>
      <w:r>
        <w:rPr/>
        <w:t xml:space="preserve">1-) Parçada kâinatın taşıdığı hangi üç özellik özellikle vurgulanıyor?</w:t>
      </w:r>
    </w:p>
    <w:p>
      <w:pPr/>
      <w:r>
        <w:rPr/>
        <w:t xml:space="preserve">Düzenli oluşu, ihtişamlı oluşu ve sanatla süslenmiş oluşu vurgulanıyor.</w:t>
      </w:r>
    </w:p>
    <w:p>
      <w:pPr/>
      <w:r>
        <w:rPr/>
        <w:t xml:space="preserve">2-) Bu üç özellikten hareketle nasıl bir yaratıcı tasavvuru kuruluyor?</w:t>
      </w:r>
    </w:p>
    <w:p>
      <w:pPr/>
      <w:r>
        <w:rPr/>
        <w:t xml:space="preserve">Yönetme gücü olan, her şeyi yerli yerince yapan ve güzellik sahibi bir yaratıcı tasavvuru kuruluyor.</w:t>
      </w:r>
    </w:p>
    <w:p>
      <w:pPr/>
      <w:r>
        <w:rPr/>
        <w:t xml:space="preserve">3-) İnsan içinde özel yere sahip olan kişinin farkı nedir?</w:t>
      </w:r>
    </w:p>
    <w:p>
      <w:pPr/>
      <w:r>
        <w:rPr/>
        <w:t xml:space="preserve">O kişi yalnız kendisiyle değil, bütün varlık alanıyla ilgili ve ona açık bir bilinç sahibidir.</w:t>
      </w:r>
    </w:p>
    <w:p>
      <w:pPr/>
      <w:r>
        <w:rPr/>
        <w:t xml:space="preserve">4-) Böyle bir insanın Allah’tan alacağı pay metinde hangi kavramlarla anlatılıyor?</w:t>
      </w:r>
    </w:p>
    <w:p>
      <w:pPr/>
      <w:r>
        <w:rPr/>
        <w:t xml:space="preserve">Yüce bir ilişki, kutsal bir hitap ve üstün bir yöneliş kavramlarıyla anlatılıyor.</w:t>
      </w:r>
    </w:p>
    <w:p>
      <w:pPr/>
      <w:r>
        <w:rPr/>
        <w:t xml:space="preserve">5-) Hz. Muhammed’in bu makamı en üst düzeyde gösterdiği neye bakılarak anlaşılır?</w:t>
      </w:r>
    </w:p>
    <w:p>
      <w:pPr/>
      <w:r>
        <w:rPr/>
        <w:t xml:space="preserve">Meydana getirdiği büyük tesire ve insanlık üzerindeki yönlendirici etkisine bakılarak anlaşılır.</w:t>
      </w:r>
    </w:p>
    <w:p>
      <w:pPr/>
      <w:r>
        <w:rPr/>
        <w:t xml:space="preserve">6-) Parçada onun etkisinin büyüklüğü yalnız bireysel çevresiyle mi sınırlandırılıyor?</w:t>
      </w:r>
    </w:p>
    <w:p>
      <w:pPr/>
      <w:r>
        <w:rPr/>
        <w:t xml:space="preserve">Hayır, geniş coğrafyaya ve insanlığın önemli bir kesimine uzanan bir etki olarak gösteriliyor.</w:t>
      </w:r>
    </w:p>
    <w:p>
      <w:pPr/>
      <w:r>
        <w:rPr/>
        <w:t xml:space="preserve">7-) Mi‘rac bu bölümde bir ödül gibi mi, bir münasebetin zirvesi gibi mi takdim ediliyor?</w:t>
      </w:r>
    </w:p>
    <w:p>
      <w:pPr/>
      <w:r>
        <w:rPr/>
        <w:t xml:space="preserve">Daha çok bir münasebetin zirvesi ve en yüksek görünümü gibi takdim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0e460248974928" /></Relationships>
</file>