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fb8ec4e2042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havada yaratıldığı belirtilen iki temel unsur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Oksijenin kandaki karbonu çekmesine benzetme olarak hangi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Oksijen ile karbonun birleşmesi sonunda oluşan yeni madde hangi sınıfta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birleşmeden niçin sıcaklık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Birleşme ile yanma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Isının oluşması, parçacıkların hareketi açısından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 dışarı verildiğinde ağızla bağlantılı hangi nimet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Soluk vermenin konuşmayla ilişkilendirilmesi insana hangi nimeti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 çıkan nefesin söz üretmeye vesile olması, insanı diğer canlılardan ayıran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solunum olayı sadece biyolojik bir işlem olarak mı ele alınmaktadır, yoksa başka bir yön de vurgulanmakta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Havadan gelen unsur, kana ulaşınca kirletici maddeyi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temasın ardından gerçekleşen temel işlem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ayrı ayrı olan iki hareket birleşince biri devam eder, diğeri ısıya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Gaz cinsinden bir bileşik olarak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Çekim gücü yüksek bir madde gibi kendine toplaması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azot, diğeri de oksijen olarak ifade edilen unsurdur.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Dil ve ifade nimetini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Konuşma ve kelime söyleme nimeti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ayrı hareketten biri birleşme sonrası ısıya çevrilir.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ısı ortaya çıktığı için benzerlik kurulmaktadır.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unsurun birleşip yeni bir madde oluşturmasıdır.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bünyesine alıp başka bir bileşiğe dönüştürmektedir.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Biyolojik yönü anlatılırken aynı zamanda ilahî hikmet ve kudret de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Düşüncesini bilinçli biçimde ifade edebilme özelliğine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unsurun birleşmesi sırasında başlangıçta kaç hareket bulunduğu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güçlü çekimin tesadüf olmadığını gösteren ifade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hareketi hakkında verilen açıklama, öğrenciye hangi düşünme tarzını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Nefesin içeri girmesiyle “hayat suyu” ve “hayat ateşi” benzetmeleri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 çıkan nefesin kelimelere vesile olması, insanın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düzenin genel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havada bulunan iki unsurdan yalnız biri kanın temizlenmesinde doğrudan rol oynar. Bu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etkin unsur, nefes yoluyla geldiğinde kandaki hangi problemi gidermeye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oksijen ile karbon arasındaki güçlü yakınlık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“Kimyevî sevgi” diye anılan kuvvetli münasebet neyin delili olarak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bağın kaynağı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 içeri alındığında vücutta hangi iki temel iş yapılmış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kanın temizlenmesini, diğeri bedenin ısısının devam 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Sebep-sonuç ilişkisini dikkatle kurarak derin düşünmeyi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hikmetle işleyen bir düzen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iki ayrı hareket bulunduğu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Kanı kirleten karbonu uzaklaştırmaya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Oksijendir.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ince işleyişin tesadüf değil, hikmet sahibi bir yaratmanın eseri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Anlama ve konuşma kabiliyetini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ayakta tutan sıvı taraf temizlenir, hayatın ateşi sayılan beden ısısı da canlandırılır.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koyduğu kanun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Maddeler arasında başıboş değil, belirli bir ölçü ve kanun bulunduğunun delili olarak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koyduğu özel bir kanun ve kuvvetli bir uygunluğa bağlanmaktadır.</w:t>
            </w:r>
          </w:p>
        </w:tc>
      </w:tr>
    </w:tbl>
  </w:body>
</w:document>
</file>